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M.A. (Education)</w:t>
      </w:r>
    </w:p>
    <w:p w:rsidR="00671609" w:rsidRPr="00C24D84" w:rsidRDefault="00671609" w:rsidP="00C24D84">
      <w:pPr>
        <w:spacing w:line="360" w:lineRule="auto"/>
        <w:jc w:val="center"/>
      </w:pPr>
      <w:r w:rsidRPr="00C24D84">
        <w:rPr>
          <w:b/>
        </w:rPr>
        <w:t xml:space="preserve"> Previous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ind w:left="80"/>
      </w:pPr>
      <w:r w:rsidRPr="00C24D84">
        <w:t xml:space="preserve">MAEDN 401: PHILOSOPHICAL &amp; SOCIOLOGICAL PERSPECTIVES OF </w:t>
      </w:r>
    </w:p>
    <w:p w:rsidR="00671609" w:rsidRPr="00C24D84" w:rsidRDefault="00671609" w:rsidP="00C24D84">
      <w:pPr>
        <w:spacing w:line="360" w:lineRule="auto"/>
        <w:ind w:left="80"/>
      </w:pPr>
      <w:r w:rsidRPr="00C24D84">
        <w:tab/>
      </w:r>
      <w:r w:rsidRPr="00C24D84">
        <w:tab/>
        <w:t xml:space="preserve"> EDUCATION</w:t>
      </w:r>
    </w:p>
    <w:p w:rsidR="00671609" w:rsidRPr="00C24D84" w:rsidRDefault="00671609" w:rsidP="00C24D84">
      <w:pPr>
        <w:spacing w:line="360" w:lineRule="auto"/>
        <w:ind w:left="720" w:hanging="720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ind w:left="540" w:hanging="540"/>
        <w:jc w:val="both"/>
      </w:pPr>
      <w:r w:rsidRPr="00C24D84">
        <w:t xml:space="preserve">1. </w:t>
      </w:r>
      <w:r w:rsidRPr="00C24D84">
        <w:tab/>
        <w:t xml:space="preserve">  To acquaint the students with the importance and methods of philosophy of </w:t>
      </w:r>
      <w:r w:rsidRPr="00C24D84">
        <w:tab/>
        <w:t>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2.     To familiarize the students with the different schools of philosophy and understand the role of education in the Indian philosophical perspectives.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</w:t>
      </w:r>
      <w:r w:rsidRPr="00C24D84">
        <w:tab/>
        <w:t xml:space="preserve">To acquaint the students with the importance and methods of sociology of </w:t>
      </w:r>
      <w:r w:rsidRPr="00C24D84">
        <w:tab/>
        <w:t>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5. </w:t>
      </w:r>
      <w:r w:rsidRPr="00C24D84">
        <w:tab/>
        <w:t xml:space="preserve">To familiarize the students with the different sociological problem and the role </w:t>
      </w:r>
      <w:r w:rsidRPr="00C24D84">
        <w:tab/>
        <w:t>of education in the social perspective.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C24D84">
        <w:rPr>
          <w:b/>
        </w:rPr>
        <w:t>Philosophical Foundations</w:t>
      </w:r>
    </w:p>
    <w:p w:rsidR="00671609" w:rsidRPr="00C24D84" w:rsidRDefault="00671609" w:rsidP="00C24D84">
      <w:pPr>
        <w:spacing w:line="360" w:lineRule="auto"/>
        <w:ind w:left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UNIT-I.</w:t>
      </w:r>
      <w:proofErr w:type="gramEnd"/>
      <w:r w:rsidRPr="00C24D84">
        <w:t xml:space="preserve"> </w:t>
      </w:r>
      <w:r w:rsidRPr="00C24D84">
        <w:rPr>
          <w:b/>
        </w:rPr>
        <w:t>Educational Philosophy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Concept, nature and scope f Educational Philosophy.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Aims of Educational Philosophy.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Relationship between Philosophy and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Philosophical Attitude and Value of Philosophy.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Philosophical issues: Metaphysical, Epistemology and Axiology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UNIT-II.</w:t>
      </w:r>
      <w:proofErr w:type="gramEnd"/>
      <w:r w:rsidRPr="00C24D84">
        <w:t xml:space="preserve"> Indian philosophical traditions:</w:t>
      </w:r>
    </w:p>
    <w:p w:rsidR="00671609" w:rsidRPr="00C24D84" w:rsidRDefault="00671609" w:rsidP="00C24D84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proofErr w:type="spellStart"/>
      <w:r w:rsidRPr="00C24D84">
        <w:t>Purusartha</w:t>
      </w:r>
      <w:proofErr w:type="spellEnd"/>
      <w:r w:rsidRPr="00C24D84">
        <w:t xml:space="preserve">, </w:t>
      </w:r>
      <w:proofErr w:type="spellStart"/>
      <w:r w:rsidRPr="00C24D84">
        <w:t>Dharma</w:t>
      </w:r>
      <w:proofErr w:type="gramStart"/>
      <w:r w:rsidRPr="00C24D84">
        <w:t>,Katha</w:t>
      </w:r>
      <w:proofErr w:type="spellEnd"/>
      <w:proofErr w:type="gramEnd"/>
      <w:r w:rsidRPr="00C24D84">
        <w:t xml:space="preserve">, Kama, </w:t>
      </w:r>
      <w:proofErr w:type="spellStart"/>
      <w:r w:rsidRPr="00C24D84">
        <w:t>Mokhya</w:t>
      </w:r>
      <w:proofErr w:type="spellEnd"/>
      <w:r w:rsidRPr="00C24D84">
        <w:t xml:space="preserve">: Concept and </w:t>
      </w:r>
      <w:proofErr w:type="spellStart"/>
      <w:r w:rsidRPr="00C24D84">
        <w:t>Educationl</w:t>
      </w:r>
      <w:proofErr w:type="spellEnd"/>
      <w:r w:rsidRPr="00C24D84">
        <w:t xml:space="preserve"> Importance of </w:t>
      </w:r>
      <w:proofErr w:type="spellStart"/>
      <w:r w:rsidRPr="00C24D84">
        <w:t>Pursartha</w:t>
      </w:r>
      <w:proofErr w:type="spellEnd"/>
      <w:r w:rsidRPr="00C24D84">
        <w:t>.</w:t>
      </w:r>
    </w:p>
    <w:p w:rsidR="00671609" w:rsidRPr="00C24D84" w:rsidRDefault="00671609" w:rsidP="00C24D84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C24D84">
        <w:t xml:space="preserve"> Vedanta, or </w:t>
      </w:r>
      <w:proofErr w:type="spellStart"/>
      <w:r w:rsidRPr="00C24D84">
        <w:t>Upanishadic</w:t>
      </w:r>
      <w:proofErr w:type="spellEnd"/>
      <w:r w:rsidRPr="00C24D84">
        <w:t xml:space="preserve"> Philosophy and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</w:r>
      <w:proofErr w:type="spellStart"/>
      <w:r w:rsidRPr="00C24D84">
        <w:t>Sankhya</w:t>
      </w:r>
      <w:proofErr w:type="spellEnd"/>
      <w:r w:rsidRPr="00C24D84">
        <w:t xml:space="preserve"> Philosophy and its Educational implication.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        Buddhism-The concept of reality, Knowledge and values with special reference to their educational importance for </w:t>
      </w:r>
      <w:proofErr w:type="gramStart"/>
      <w:r w:rsidRPr="00C24D84">
        <w:t>aims,</w:t>
      </w:r>
      <w:proofErr w:type="gramEnd"/>
      <w:r w:rsidRPr="00C24D84">
        <w:t xml:space="preserve"> contents and methods.</w:t>
      </w:r>
    </w:p>
    <w:p w:rsidR="00C24D84" w:rsidRDefault="00C24D84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lastRenderedPageBreak/>
        <w:t>UNIT – III.</w:t>
      </w:r>
      <w:proofErr w:type="gramEnd"/>
      <w:r w:rsidRPr="00C24D84">
        <w:t xml:space="preserve"> Contribution of Indian Thinkers: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ab/>
        <w:t>Educational contribution of-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M.K. Gandhi</w:t>
      </w:r>
      <w:r w:rsidRPr="00C24D84">
        <w:tab/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Vivekananda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</w:r>
      <w:proofErr w:type="spellStart"/>
      <w:r w:rsidRPr="00C24D84">
        <w:t>R.N.Tagore</w:t>
      </w:r>
      <w:proofErr w:type="spell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</w:r>
      <w:proofErr w:type="spellStart"/>
      <w:r w:rsidRPr="00C24D84">
        <w:t>Aurobindo</w:t>
      </w:r>
      <w:proofErr w:type="spellEnd"/>
      <w:r w:rsidRPr="00C24D84">
        <w:t xml:space="preserve"> and integral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UNIT-IV.</w:t>
      </w:r>
      <w:proofErr w:type="gramEnd"/>
      <w:r w:rsidRPr="00C24D84">
        <w:t xml:space="preserve"> </w:t>
      </w:r>
      <w:proofErr w:type="gramStart"/>
      <w:r w:rsidRPr="00C24D84">
        <w:t>Western schools and philosophical Approaches.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    </w:t>
      </w:r>
      <w:r w:rsidRPr="00C24D84">
        <w:tab/>
        <w:t>Idealism, Naturalism, Pragmatism and with respect to theory and Practice of Education.</w:t>
      </w:r>
    </w:p>
    <w:p w:rsidR="00671609" w:rsidRPr="00C24D84" w:rsidRDefault="00671609" w:rsidP="00C24D84">
      <w:pPr>
        <w:spacing w:line="360" w:lineRule="auto"/>
        <w:ind w:left="720"/>
        <w:jc w:val="both"/>
      </w:pPr>
      <w:proofErr w:type="gramStart"/>
      <w:r w:rsidRPr="00C24D84">
        <w:t>Progressivism, and Existentialism-Their contributions towards modern theory and   practices of Education.</w:t>
      </w:r>
      <w:proofErr w:type="gramEnd"/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C24D84">
        <w:rPr>
          <w:b/>
        </w:rPr>
        <w:t>Sociological Foundations</w:t>
      </w:r>
    </w:p>
    <w:p w:rsidR="00671609" w:rsidRPr="00C24D84" w:rsidRDefault="00671609" w:rsidP="00C24D84">
      <w:pPr>
        <w:spacing w:line="360" w:lineRule="auto"/>
        <w:ind w:left="720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both"/>
      </w:pPr>
      <w:r w:rsidRPr="00C24D84">
        <w:t>UNIT</w:t>
      </w:r>
      <w:r w:rsidRPr="00C24D84">
        <w:tab/>
        <w:t>I. Social context of Education: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Meaning, Nature, scope  of educational sociology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Sociology  of education  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Equality of education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Education and Socialization: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</w:t>
      </w:r>
      <w:r w:rsidRPr="00C24D84">
        <w:tab/>
        <w:t xml:space="preserve">Agents of </w:t>
      </w:r>
      <w:proofErr w:type="gramStart"/>
      <w:r w:rsidRPr="00C24D84">
        <w:t>Socialization :</w:t>
      </w:r>
      <w:proofErr w:type="gramEnd"/>
      <w:r w:rsidRPr="00C24D84">
        <w:t xml:space="preserve"> Family, school, community, peer group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    Education as a social sub-system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    Education and the community with special reference to Indian society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    Social groups and their implication, group dynamics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</w:t>
      </w:r>
      <w:r w:rsidRPr="00C24D84">
        <w:tab/>
        <w:t>Education of the socially and economically disadvantaged section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III.</w:t>
      </w:r>
      <w:proofErr w:type="gramEnd"/>
      <w:r w:rsidRPr="00C24D84">
        <w:t xml:space="preserve"> Education and culture: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  Meaning of culture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</w:t>
      </w:r>
      <w:r w:rsidRPr="00C24D84">
        <w:tab/>
        <w:t>Dimensions of culture and its importance.</w:t>
      </w:r>
    </w:p>
    <w:p w:rsidR="00671609" w:rsidRPr="00C24D84" w:rsidRDefault="00671609" w:rsidP="00C24D84">
      <w:pPr>
        <w:spacing w:line="360" w:lineRule="auto"/>
        <w:ind w:left="480"/>
        <w:jc w:val="both"/>
      </w:pPr>
      <w:r w:rsidRPr="00C24D84">
        <w:t>-   Cultural change, lag, diffusion and integration.</w:t>
      </w:r>
    </w:p>
    <w:p w:rsidR="00671609" w:rsidRPr="00C24D84" w:rsidRDefault="00671609" w:rsidP="00C24D84">
      <w:pPr>
        <w:spacing w:line="360" w:lineRule="auto"/>
        <w:ind w:left="480"/>
        <w:jc w:val="both"/>
      </w:pPr>
      <w:r w:rsidRPr="00C24D84">
        <w:t xml:space="preserve">-   Cultural conditions for learning and </w:t>
      </w:r>
      <w:proofErr w:type="spellStart"/>
      <w:r w:rsidRPr="00C24D84">
        <w:t>aculturation</w:t>
      </w:r>
      <w:proofErr w:type="spellEnd"/>
      <w:r w:rsidRPr="00C24D84">
        <w:t>.</w:t>
      </w:r>
    </w:p>
    <w:p w:rsidR="00671609" w:rsidRPr="00C24D84" w:rsidRDefault="00671609" w:rsidP="00C24D84">
      <w:pPr>
        <w:spacing w:line="360" w:lineRule="auto"/>
        <w:ind w:left="480"/>
        <w:jc w:val="both"/>
      </w:pPr>
      <w:r w:rsidRPr="00C24D84">
        <w:t>-</w:t>
      </w:r>
      <w:r w:rsidRPr="00C24D84">
        <w:tab/>
        <w:t>Social stratification and social mobility and Education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Education and modernization: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 xml:space="preserve">Concept, factors and </w:t>
      </w:r>
      <w:proofErr w:type="gramStart"/>
      <w:r w:rsidRPr="00C24D84">
        <w:t>conditions  and</w:t>
      </w:r>
      <w:proofErr w:type="gramEnd"/>
      <w:r w:rsidRPr="00C24D84">
        <w:t xml:space="preserve"> constraints of social change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>Education as instrument of social change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Meaning of modernization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Role of education in modernization.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Practicum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Book review of any one educational philosopher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2. Identification of values and their classification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Organization of seminar/debate on philosophical issues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Social survey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Sociological determinants of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6. Group dynamics and </w:t>
      </w:r>
      <w:proofErr w:type="spellStart"/>
      <w:r w:rsidRPr="00C24D84">
        <w:t>sociometry</w:t>
      </w:r>
      <w:proofErr w:type="spellEnd"/>
    </w:p>
    <w:p w:rsidR="00671609" w:rsidRPr="00C24D84" w:rsidRDefault="00671609" w:rsidP="00C24D84">
      <w:pPr>
        <w:spacing w:line="360" w:lineRule="auto"/>
        <w:jc w:val="both"/>
      </w:pPr>
      <w:r w:rsidRPr="00C24D84">
        <w:t>7. Seminar on National and Emotional Integration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  <w:bCs/>
          <w:u w:val="single"/>
        </w:rPr>
      </w:pPr>
      <w:r w:rsidRPr="00C24D84">
        <w:rPr>
          <w:b/>
          <w:bCs/>
          <w:u w:val="single"/>
        </w:rPr>
        <w:t>Authors: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Professor </w:t>
      </w:r>
      <w:proofErr w:type="spellStart"/>
      <w:r w:rsidRPr="00C24D84">
        <w:t>Kesang</w:t>
      </w:r>
      <w:proofErr w:type="spellEnd"/>
      <w:r w:rsidRPr="00C24D84">
        <w:t xml:space="preserve"> </w:t>
      </w:r>
      <w:proofErr w:type="spellStart"/>
      <w:r w:rsidRPr="00C24D84">
        <w:t>Degi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Professor Elizabeth </w:t>
      </w:r>
      <w:proofErr w:type="spellStart"/>
      <w:r w:rsidRPr="00C24D84">
        <w:t>Hansing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Miss </w:t>
      </w:r>
      <w:proofErr w:type="spellStart"/>
      <w:r w:rsidRPr="00C24D84">
        <w:t>Moyir</w:t>
      </w:r>
      <w:proofErr w:type="spellEnd"/>
      <w:r w:rsidRPr="00C24D84">
        <w:t xml:space="preserve"> </w:t>
      </w:r>
      <w:proofErr w:type="spellStart"/>
      <w:r w:rsidRPr="00C24D84">
        <w:t>Riba</w:t>
      </w:r>
      <w:proofErr w:type="spellEnd"/>
      <w:r w:rsidRPr="00C24D84">
        <w:t xml:space="preserve">, Asst. Professor, Education, Institute of Distance </w:t>
      </w:r>
      <w:proofErr w:type="spellStart"/>
      <w:r w:rsidRPr="00C24D84">
        <w:t>Educarion</w:t>
      </w:r>
      <w:proofErr w:type="spellEnd"/>
      <w:r w:rsidRPr="00C24D84">
        <w:t xml:space="preserve">, </w:t>
      </w:r>
      <w:proofErr w:type="spellStart"/>
      <w:r w:rsidRPr="00C24D84">
        <w:t>rajiv</w:t>
      </w:r>
      <w:proofErr w:type="spellEnd"/>
      <w:r w:rsidRPr="00C24D84">
        <w:t xml:space="preserve">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Bhayrappa</w:t>
      </w:r>
      <w:proofErr w:type="spellEnd"/>
      <w:r w:rsidRPr="00C24D84">
        <w:t xml:space="preserve">, S.L. </w:t>
      </w:r>
      <w:r w:rsidRPr="00C24D84">
        <w:rPr>
          <w:i/>
        </w:rPr>
        <w:t>Values in Modern Indian Educational thoughts</w:t>
      </w:r>
      <w:r w:rsidRPr="00C24D84">
        <w:t xml:space="preserve">, NCERT, New Delhi, </w:t>
      </w:r>
      <w:r w:rsidRPr="00C24D84">
        <w:tab/>
        <w:t>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Braneld</w:t>
      </w:r>
      <w:proofErr w:type="spellEnd"/>
      <w:r w:rsidRPr="00C24D84">
        <w:t xml:space="preserve">, T. </w:t>
      </w:r>
      <w:r w:rsidRPr="00C24D84">
        <w:rPr>
          <w:i/>
        </w:rPr>
        <w:t>Towards a reconstructed philosophy of education</w:t>
      </w:r>
      <w:r w:rsidRPr="00C24D84">
        <w:t xml:space="preserve">, Dryden Press, New </w:t>
      </w:r>
      <w:r w:rsidRPr="00C24D84">
        <w:tab/>
        <w:t xml:space="preserve">York. </w:t>
      </w:r>
      <w:r w:rsidRPr="00C24D84">
        <w:tab/>
        <w:t>1956.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Brammel.D</w:t>
      </w:r>
      <w:proofErr w:type="spellEnd"/>
      <w:r w:rsidRPr="00C24D84">
        <w:t xml:space="preserve">. T. </w:t>
      </w:r>
      <w:r w:rsidRPr="00C24D84">
        <w:rPr>
          <w:i/>
        </w:rPr>
        <w:t>Patterns of educational philosophy</w:t>
      </w:r>
      <w:r w:rsidRPr="00C24D84">
        <w:t xml:space="preserve">, New York. </w:t>
      </w:r>
      <w:proofErr w:type="gramStart"/>
      <w:r w:rsidRPr="00C24D84">
        <w:t>Rinehart and Winston,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Broudy</w:t>
      </w:r>
      <w:proofErr w:type="spellEnd"/>
      <w:r w:rsidRPr="00C24D84">
        <w:t xml:space="preserve">, H.S. </w:t>
      </w:r>
      <w:r w:rsidRPr="00C24D84">
        <w:rPr>
          <w:i/>
        </w:rPr>
        <w:t>Building a philosophy of Education</w:t>
      </w:r>
      <w:r w:rsidRPr="00C24D84">
        <w:t xml:space="preserve">. </w:t>
      </w:r>
      <w:proofErr w:type="gramStart"/>
      <w:r w:rsidRPr="00C24D84">
        <w:t>Hall of India Pub.</w:t>
      </w:r>
      <w:proofErr w:type="gramEnd"/>
      <w:r w:rsidRPr="00C24D84">
        <w:t xml:space="preserve"> </w:t>
      </w:r>
      <w:proofErr w:type="gramStart"/>
      <w:r w:rsidRPr="00C24D84">
        <w:t>New Delhi, 1965.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Brown, L.M. </w:t>
      </w:r>
      <w:r w:rsidRPr="00C24D84">
        <w:rPr>
          <w:i/>
        </w:rPr>
        <w:t>Aims of Education,</w:t>
      </w:r>
      <w:r w:rsidRPr="00C24D84">
        <w:t xml:space="preserve"> Teachers </w:t>
      </w:r>
      <w:proofErr w:type="gramStart"/>
      <w:r w:rsidRPr="00C24D84">
        <w:t>college</w:t>
      </w:r>
      <w:proofErr w:type="gramEnd"/>
      <w:r w:rsidRPr="00C24D84">
        <w:t xml:space="preserve"> Press. </w:t>
      </w:r>
      <w:proofErr w:type="gramStart"/>
      <w:r w:rsidRPr="00C24D84">
        <w:t>New York, 1970.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6. </w:t>
      </w:r>
      <w:proofErr w:type="spellStart"/>
      <w:r w:rsidRPr="00C24D84">
        <w:t>Brubacher</w:t>
      </w:r>
      <w:proofErr w:type="spellEnd"/>
      <w:r w:rsidRPr="00C24D84">
        <w:t xml:space="preserve">, J.S. </w:t>
      </w:r>
      <w:r w:rsidRPr="00C24D84">
        <w:rPr>
          <w:i/>
        </w:rPr>
        <w:t>Modern Philosophies of education</w:t>
      </w:r>
      <w:r w:rsidRPr="00C24D84">
        <w:t>, University of Chicago Press. 1955.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Chaube</w:t>
      </w:r>
      <w:proofErr w:type="spellEnd"/>
      <w:r w:rsidRPr="00C24D84">
        <w:t xml:space="preserve">, S.D. </w:t>
      </w:r>
      <w:r w:rsidRPr="00C24D84">
        <w:rPr>
          <w:i/>
        </w:rPr>
        <w:t>History of Indian Education</w:t>
      </w:r>
      <w:r w:rsidRPr="00C24D84">
        <w:t xml:space="preserve">. </w:t>
      </w:r>
      <w:proofErr w:type="spellStart"/>
      <w:r w:rsidRPr="00C24D84">
        <w:t>Vinod</w:t>
      </w:r>
      <w:proofErr w:type="spellEnd"/>
      <w:r w:rsidRPr="00C24D84">
        <w:t xml:space="preserve"> </w:t>
      </w:r>
      <w:proofErr w:type="spellStart"/>
      <w:r w:rsidRPr="00C24D84">
        <w:t>Pustak</w:t>
      </w:r>
      <w:proofErr w:type="spellEnd"/>
      <w:r w:rsidRPr="00C24D84">
        <w:t xml:space="preserve"> </w:t>
      </w:r>
      <w:proofErr w:type="spellStart"/>
      <w:r w:rsidRPr="00C24D84">
        <w:t>Mandir</w:t>
      </w:r>
      <w:proofErr w:type="spellEnd"/>
      <w:r w:rsidRPr="00C24D84">
        <w:t>, Agra. 1986.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Curtis, S.J. and </w:t>
      </w:r>
      <w:proofErr w:type="spellStart"/>
      <w:r w:rsidRPr="00C24D84">
        <w:t>Boul</w:t>
      </w:r>
      <w:proofErr w:type="spellEnd"/>
      <w:r w:rsidRPr="00C24D84">
        <w:t xml:space="preserve"> Wood, </w:t>
      </w:r>
      <w:r w:rsidRPr="00C24D84">
        <w:rPr>
          <w:i/>
        </w:rPr>
        <w:t>A short history of educational ideas</w:t>
      </w:r>
      <w:r w:rsidRPr="00C24D84">
        <w:t>, London, 1953.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Dupius</w:t>
      </w:r>
      <w:proofErr w:type="spellEnd"/>
      <w:r w:rsidRPr="00C24D84">
        <w:t xml:space="preserve">, A.M. </w:t>
      </w:r>
      <w:r w:rsidRPr="00C24D84">
        <w:rPr>
          <w:i/>
        </w:rPr>
        <w:t>Philosophy of education in Historical perspective</w:t>
      </w:r>
      <w:r w:rsidRPr="00C24D84">
        <w:t xml:space="preserve">, Thom son Press, New </w:t>
      </w:r>
      <w:r w:rsidRPr="00C24D84">
        <w:tab/>
        <w:t>Delhi, 1972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 Elvin, L. </w:t>
      </w:r>
      <w:proofErr w:type="gramStart"/>
      <w:r w:rsidRPr="00C24D84">
        <w:rPr>
          <w:i/>
        </w:rPr>
        <w:t>The place of common sense in Educational thought</w:t>
      </w:r>
      <w:r w:rsidRPr="00C24D84">
        <w:t>, London, 1977.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Ferire</w:t>
      </w:r>
      <w:proofErr w:type="spellEnd"/>
      <w:r w:rsidRPr="00C24D84">
        <w:t xml:space="preserve">, P. </w:t>
      </w:r>
      <w:r w:rsidRPr="00C24D84">
        <w:rPr>
          <w:i/>
        </w:rPr>
        <w:t>Education for cultural consciousness</w:t>
      </w:r>
      <w:r w:rsidRPr="00C24D84">
        <w:t>. Seabury Press, New York, 1974.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Kneller, G.F. </w:t>
      </w:r>
      <w:r w:rsidRPr="00C24D84">
        <w:rPr>
          <w:i/>
        </w:rPr>
        <w:t>Introducing to the philosophy of Education</w:t>
      </w:r>
      <w:r w:rsidRPr="00C24D84">
        <w:t>, New York,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Mayee</w:t>
      </w:r>
      <w:proofErr w:type="spellEnd"/>
      <w:r w:rsidRPr="00C24D84">
        <w:t xml:space="preserve">, J.B. </w:t>
      </w:r>
      <w:r w:rsidRPr="00C24D84">
        <w:rPr>
          <w:i/>
        </w:rPr>
        <w:t>Philosophical Analysis in Education</w:t>
      </w:r>
      <w:r w:rsidRPr="00C24D84">
        <w:t xml:space="preserve">, </w:t>
      </w:r>
      <w:proofErr w:type="spellStart"/>
      <w:r w:rsidRPr="00C24D84">
        <w:t>Happer</w:t>
      </w:r>
      <w:proofErr w:type="spellEnd"/>
      <w:r w:rsidRPr="00C24D84">
        <w:t xml:space="preserve"> &amp; Row. New York.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</w:t>
      </w:r>
      <w:proofErr w:type="spellStart"/>
      <w:r w:rsidRPr="00C24D84">
        <w:t>Mukherjee</w:t>
      </w:r>
      <w:proofErr w:type="spellEnd"/>
      <w:r w:rsidRPr="00C24D84">
        <w:t xml:space="preserve">, R.K. </w:t>
      </w:r>
      <w:r w:rsidRPr="00C24D84">
        <w:rPr>
          <w:i/>
        </w:rPr>
        <w:t>Ancient Indian Education</w:t>
      </w:r>
      <w:r w:rsidRPr="00C24D84">
        <w:t xml:space="preserve">, </w:t>
      </w:r>
      <w:proofErr w:type="spellStart"/>
      <w:r w:rsidRPr="00C24D84">
        <w:t>Motilal</w:t>
      </w:r>
      <w:proofErr w:type="spellEnd"/>
      <w:r w:rsidRPr="00C24D84">
        <w:t xml:space="preserve"> </w:t>
      </w:r>
      <w:proofErr w:type="spellStart"/>
      <w:r w:rsidRPr="00C24D84">
        <w:t>Banargi</w:t>
      </w:r>
      <w:proofErr w:type="spellEnd"/>
      <w:r w:rsidRPr="00C24D84">
        <w:t xml:space="preserve"> Das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</w:t>
      </w:r>
      <w:proofErr w:type="spellStart"/>
      <w:r w:rsidRPr="00C24D84">
        <w:t>Nurullah</w:t>
      </w:r>
      <w:proofErr w:type="spellEnd"/>
      <w:r w:rsidRPr="00C24D84">
        <w:t xml:space="preserve">, S &amp; </w:t>
      </w:r>
      <w:proofErr w:type="spellStart"/>
      <w:r w:rsidRPr="00C24D84">
        <w:t>Naik</w:t>
      </w:r>
      <w:proofErr w:type="spellEnd"/>
      <w:r w:rsidRPr="00C24D84">
        <w:t xml:space="preserve">, J.P. </w:t>
      </w:r>
      <w:r w:rsidRPr="00C24D84">
        <w:rPr>
          <w:i/>
        </w:rPr>
        <w:t>A Student history of Education</w:t>
      </w:r>
      <w:r w:rsidRPr="00C24D84">
        <w:t xml:space="preserve">. </w:t>
      </w:r>
      <w:proofErr w:type="spellStart"/>
      <w:r w:rsidRPr="00C24D84">
        <w:t>Mcmillan</w:t>
      </w:r>
      <w:proofErr w:type="spellEnd"/>
      <w:r w:rsidRPr="00C24D84">
        <w:t xml:space="preserve">. New Delhi. 1951. 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Pratte</w:t>
      </w:r>
      <w:proofErr w:type="spellEnd"/>
      <w:r w:rsidRPr="00C24D84">
        <w:t xml:space="preserve">, R. </w:t>
      </w:r>
      <w:r w:rsidRPr="00C24D84">
        <w:rPr>
          <w:i/>
        </w:rPr>
        <w:t>Ideology and Education</w:t>
      </w:r>
      <w:r w:rsidRPr="00C24D84">
        <w:t>. New York. 1977.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Wingo</w:t>
      </w:r>
      <w:proofErr w:type="spellEnd"/>
      <w:r w:rsidRPr="00C24D84">
        <w:t xml:space="preserve">, M.G. </w:t>
      </w:r>
      <w:r w:rsidRPr="00C24D84">
        <w:rPr>
          <w:i/>
        </w:rPr>
        <w:t xml:space="preserve">Philosophies of education. </w:t>
      </w:r>
      <w:proofErr w:type="gramStart"/>
      <w:r w:rsidRPr="00C24D84">
        <w:rPr>
          <w:i/>
        </w:rPr>
        <w:t>An introduction</w:t>
      </w:r>
      <w:r w:rsidRPr="00C24D84">
        <w:t xml:space="preserve"> sterling Pub.</w:t>
      </w:r>
      <w:proofErr w:type="gramEnd"/>
      <w:r w:rsidRPr="00C24D84">
        <w:t xml:space="preserve"> New Delhi. </w:t>
      </w:r>
      <w:r w:rsidRPr="00C24D84">
        <w:tab/>
        <w:t>1975.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18. </w:t>
      </w:r>
      <w:proofErr w:type="spellStart"/>
      <w:r w:rsidRPr="00C24D84">
        <w:t>Srivastav</w:t>
      </w:r>
      <w:proofErr w:type="spellEnd"/>
      <w:r w:rsidRPr="00C24D84">
        <w:t xml:space="preserve">, K.K. </w:t>
      </w:r>
      <w:proofErr w:type="spellStart"/>
      <w:r w:rsidRPr="00C24D84">
        <w:t>Philosphy</w:t>
      </w:r>
      <w:proofErr w:type="spellEnd"/>
      <w:r w:rsidRPr="00C24D84">
        <w:t xml:space="preserve"> of 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19. </w:t>
      </w:r>
      <w:proofErr w:type="spellStart"/>
      <w:r w:rsidRPr="00C24D84">
        <w:t>Curren</w:t>
      </w:r>
      <w:proofErr w:type="spellEnd"/>
      <w:r w:rsidRPr="00C24D84">
        <w:t xml:space="preserve"> </w:t>
      </w:r>
      <w:proofErr w:type="gramStart"/>
      <w:r w:rsidRPr="00C24D84">
        <w:t>Randall(</w:t>
      </w:r>
      <w:proofErr w:type="gramEnd"/>
      <w:r w:rsidRPr="00C24D84">
        <w:t xml:space="preserve">Edited) A Comparison to philosophy of </w:t>
      </w:r>
      <w:proofErr w:type="spellStart"/>
      <w:r w:rsidRPr="00C24D84">
        <w:t>Eduation</w:t>
      </w:r>
      <w:proofErr w:type="spellEnd"/>
      <w:r w:rsidRPr="00C24D84">
        <w:t>, New York Blackwell Publishing 2003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20. Luther, M.N.: Values and ethics in School Education, New Delhi Tata McGraw Hill, 2001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21. Moon, Bob (Edited): International Companion to Education, London, </w:t>
      </w:r>
      <w:proofErr w:type="spellStart"/>
      <w:r w:rsidRPr="00C24D84">
        <w:t>Routiedge</w:t>
      </w:r>
      <w:proofErr w:type="spellEnd"/>
      <w:r w:rsidRPr="00C24D84">
        <w:t>, 2000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22. </w:t>
      </w:r>
      <w:proofErr w:type="spellStart"/>
      <w:r w:rsidRPr="00C24D84">
        <w:t>Agarwal</w:t>
      </w:r>
      <w:proofErr w:type="spellEnd"/>
      <w:r w:rsidRPr="00C24D84">
        <w:t>, J.C</w:t>
      </w:r>
      <w:proofErr w:type="gramStart"/>
      <w:r w:rsidRPr="00C24D84">
        <w:t>. :</w:t>
      </w:r>
      <w:proofErr w:type="gramEnd"/>
      <w:r w:rsidRPr="00C24D84">
        <w:t xml:space="preserve"> Education in developing societies, Starling pub. New Delhi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spellStart"/>
      <w:proofErr w:type="gramStart"/>
      <w:r w:rsidRPr="00C24D84">
        <w:t>Barbu</w:t>
      </w:r>
      <w:proofErr w:type="spellEnd"/>
      <w:r w:rsidRPr="00C24D84">
        <w:t>.</w:t>
      </w:r>
      <w:proofErr w:type="gramEnd"/>
      <w:r w:rsidRPr="00C24D84">
        <w:t xml:space="preserve"> </w:t>
      </w:r>
      <w:proofErr w:type="gramStart"/>
      <w:r w:rsidRPr="00C24D84">
        <w:t xml:space="preserve">Society, </w:t>
      </w:r>
      <w:r w:rsidRPr="00C24D84">
        <w:rPr>
          <w:i/>
        </w:rPr>
        <w:t>Culture and Personality</w:t>
      </w:r>
      <w:r w:rsidRPr="00C24D84">
        <w:t xml:space="preserve"> (1971) Black Well.</w:t>
      </w:r>
      <w:proofErr w:type="gramEnd"/>
      <w:r w:rsidRPr="00C24D84">
        <w:t xml:space="preserve"> Oxford.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Brookover</w:t>
      </w:r>
      <w:proofErr w:type="spellEnd"/>
      <w:r w:rsidRPr="00C24D84">
        <w:t xml:space="preserve">, B. et al. </w:t>
      </w:r>
      <w:proofErr w:type="gramStart"/>
      <w:r w:rsidRPr="00C24D84">
        <w:rPr>
          <w:i/>
        </w:rPr>
        <w:t>A Sociology</w:t>
      </w:r>
      <w:proofErr w:type="gramEnd"/>
      <w:r w:rsidRPr="00C24D84">
        <w:rPr>
          <w:i/>
        </w:rPr>
        <w:t xml:space="preserve"> of Education</w:t>
      </w:r>
      <w:r w:rsidRPr="00C24D84">
        <w:t xml:space="preserve">. </w:t>
      </w:r>
      <w:proofErr w:type="gramStart"/>
      <w:r w:rsidRPr="00C24D84">
        <w:t>N.Y. American Book Co. 1961.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Brown, Francis, J. </w:t>
      </w:r>
      <w:r w:rsidRPr="00C24D84">
        <w:rPr>
          <w:i/>
        </w:rPr>
        <w:t>Educational Sociology</w:t>
      </w:r>
      <w:r w:rsidRPr="00C24D84">
        <w:t xml:space="preserve">. </w:t>
      </w:r>
      <w:proofErr w:type="gramStart"/>
      <w:r w:rsidRPr="00C24D84">
        <w:t>N.Y. Prentice Hall.</w:t>
      </w:r>
      <w:proofErr w:type="gramEnd"/>
      <w:r w:rsidRPr="00C24D84">
        <w:t xml:space="preserve"> </w:t>
      </w:r>
      <w:proofErr w:type="gramStart"/>
      <w:r w:rsidRPr="00C24D84">
        <w:t>Inc. 1961.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Brunner, J.S. </w:t>
      </w:r>
      <w:proofErr w:type="gramStart"/>
      <w:r w:rsidRPr="00C24D84">
        <w:rPr>
          <w:i/>
        </w:rPr>
        <w:t>The Process of Education</w:t>
      </w:r>
      <w:r w:rsidRPr="00C24D84">
        <w:t>, Delhi.</w:t>
      </w:r>
      <w:proofErr w:type="gramEnd"/>
      <w:r w:rsidRPr="00C24D84">
        <w:t xml:space="preserve"> </w:t>
      </w:r>
      <w:proofErr w:type="spellStart"/>
      <w:proofErr w:type="gramStart"/>
      <w:r w:rsidRPr="00C24D84">
        <w:t>Atmaram</w:t>
      </w:r>
      <w:proofErr w:type="spellEnd"/>
      <w:r w:rsidRPr="00C24D84">
        <w:t xml:space="preserve"> &amp; Sons.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Cole, S. </w:t>
      </w:r>
      <w:proofErr w:type="spellStart"/>
      <w:r w:rsidRPr="00C24D84">
        <w:t>Brembeck</w:t>
      </w:r>
      <w:proofErr w:type="spellEnd"/>
      <w:r w:rsidRPr="00C24D84">
        <w:t xml:space="preserve">. </w:t>
      </w:r>
      <w:r w:rsidRPr="00C24D84">
        <w:rPr>
          <w:i/>
        </w:rPr>
        <w:t xml:space="preserve">Social Foundations of </w:t>
      </w:r>
      <w:proofErr w:type="gramStart"/>
      <w:r w:rsidRPr="00C24D84">
        <w:rPr>
          <w:i/>
        </w:rPr>
        <w:t>Education</w:t>
      </w:r>
      <w:r w:rsidRPr="00C24D84">
        <w:t xml:space="preserve"> :</w:t>
      </w:r>
      <w:proofErr w:type="gramEnd"/>
      <w:r w:rsidRPr="00C24D84">
        <w:t xml:space="preserve"> </w:t>
      </w:r>
      <w:r w:rsidRPr="00C24D84">
        <w:rPr>
          <w:i/>
        </w:rPr>
        <w:t xml:space="preserve">Environment influences in </w:t>
      </w:r>
      <w:r w:rsidRPr="00C24D84">
        <w:rPr>
          <w:i/>
        </w:rPr>
        <w:tab/>
        <w:t>Teaching learning.</w:t>
      </w:r>
      <w:r w:rsidRPr="00C24D84">
        <w:t xml:space="preserve"> </w:t>
      </w:r>
      <w:proofErr w:type="gramStart"/>
      <w:r w:rsidRPr="00C24D84">
        <w:t>N.Y. John Wiley &amp; Sons.</w:t>
      </w:r>
      <w:proofErr w:type="gramEnd"/>
      <w:r w:rsidRPr="00C24D84">
        <w:t xml:space="preserve">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Cook L.A. and Cook E.E.A. </w:t>
      </w:r>
      <w:r w:rsidRPr="00C24D84">
        <w:rPr>
          <w:i/>
        </w:rPr>
        <w:t xml:space="preserve">Sociological Approach to </w:t>
      </w:r>
      <w:proofErr w:type="spellStart"/>
      <w:r w:rsidRPr="00C24D84">
        <w:rPr>
          <w:i/>
        </w:rPr>
        <w:t>Eduation</w:t>
      </w:r>
      <w:proofErr w:type="spellEnd"/>
      <w:r w:rsidRPr="00C24D84">
        <w:t xml:space="preserve">. </w:t>
      </w:r>
      <w:proofErr w:type="gramStart"/>
      <w:r w:rsidRPr="00C24D84">
        <w:t>N.Y. McGraw Hill.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7. </w:t>
      </w:r>
      <w:proofErr w:type="spellStart"/>
      <w:r w:rsidRPr="00C24D84">
        <w:t>Debey</w:t>
      </w:r>
      <w:proofErr w:type="spellEnd"/>
      <w:r w:rsidRPr="00C24D84">
        <w:t xml:space="preserve">, S.C. </w:t>
      </w:r>
      <w:r w:rsidRPr="00C24D84">
        <w:rPr>
          <w:i/>
        </w:rPr>
        <w:t xml:space="preserve">Modernization and </w:t>
      </w:r>
      <w:proofErr w:type="gramStart"/>
      <w:r w:rsidRPr="00C24D84">
        <w:rPr>
          <w:i/>
        </w:rPr>
        <w:t>Development :</w:t>
      </w:r>
      <w:proofErr w:type="gramEnd"/>
      <w:r w:rsidRPr="00C24D84">
        <w:rPr>
          <w:i/>
        </w:rPr>
        <w:t xml:space="preserve"> The search for Alternative paradigms</w:t>
      </w:r>
      <w:r w:rsidRPr="00C24D84">
        <w:t xml:space="preserve">. </w:t>
      </w:r>
      <w:r w:rsidRPr="00C24D84">
        <w:tab/>
      </w:r>
      <w:proofErr w:type="spellStart"/>
      <w:r w:rsidRPr="00C24D84">
        <w:t>Vistaar</w:t>
      </w:r>
      <w:proofErr w:type="spellEnd"/>
      <w:r w:rsidRPr="00C24D84">
        <w:t xml:space="preserve"> Pub. N. Delhi. 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Durkheim, E. </w:t>
      </w:r>
      <w:r w:rsidRPr="00C24D84">
        <w:rPr>
          <w:i/>
        </w:rPr>
        <w:t>Education and Sociology</w:t>
      </w:r>
      <w:r w:rsidRPr="00C24D84">
        <w:t xml:space="preserve">. </w:t>
      </w:r>
      <w:proofErr w:type="gramStart"/>
      <w:r w:rsidRPr="00C24D84">
        <w:t>The Free Press.</w:t>
      </w:r>
      <w:proofErr w:type="gramEnd"/>
      <w:r w:rsidRPr="00C24D84">
        <w:t xml:space="preserve"> 1966.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Gore, M.S. Desai I.P. &amp; </w:t>
      </w:r>
      <w:proofErr w:type="spellStart"/>
      <w:r w:rsidRPr="00C24D84">
        <w:t>Chitnis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Papers in the Sociology of Education in India</w:t>
      </w:r>
      <w:r w:rsidRPr="00C24D84">
        <w:t xml:space="preserve"> </w:t>
      </w:r>
      <w:r w:rsidRPr="00C24D84">
        <w:tab/>
        <w:t>NCERT, 1978.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Gore, M.S. </w:t>
      </w:r>
      <w:r w:rsidRPr="00C24D84">
        <w:rPr>
          <w:i/>
        </w:rPr>
        <w:t xml:space="preserve">Education and </w:t>
      </w:r>
      <w:proofErr w:type="spellStart"/>
      <w:r w:rsidRPr="00C24D84">
        <w:rPr>
          <w:i/>
        </w:rPr>
        <w:t>Midernization</w:t>
      </w:r>
      <w:proofErr w:type="spellEnd"/>
      <w:r w:rsidRPr="00C24D84">
        <w:rPr>
          <w:i/>
        </w:rPr>
        <w:t xml:space="preserve"> in India</w:t>
      </w:r>
      <w:r w:rsidRPr="00C24D84">
        <w:t>, Allied Pub. Bombay. 1982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Karl Mannheim. &amp; A.G. Steward </w:t>
      </w:r>
      <w:r w:rsidRPr="00C24D84">
        <w:rPr>
          <w:i/>
        </w:rPr>
        <w:t>Introduction to the sociology of Education</w:t>
      </w:r>
      <w:r w:rsidRPr="00C24D84">
        <w:t xml:space="preserve">, </w:t>
      </w:r>
      <w:r w:rsidRPr="00C24D84">
        <w:tab/>
      </w:r>
      <w:proofErr w:type="spellStart"/>
      <w:r w:rsidRPr="00C24D84">
        <w:t>Routhledge</w:t>
      </w:r>
      <w:proofErr w:type="spellEnd"/>
      <w:r w:rsidRPr="00C24D84">
        <w:t xml:space="preserve"> </w:t>
      </w:r>
      <w:proofErr w:type="spellStart"/>
      <w:r w:rsidRPr="00C24D84">
        <w:t>Kegan</w:t>
      </w:r>
      <w:proofErr w:type="spellEnd"/>
      <w:r w:rsidRPr="00C24D84">
        <w:t xml:space="preserve"> Paul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Lavine</w:t>
      </w:r>
      <w:proofErr w:type="spellEnd"/>
      <w:r w:rsidRPr="00C24D84">
        <w:t xml:space="preserve">, Daniel, U and Robert, J. </w:t>
      </w:r>
      <w:proofErr w:type="spellStart"/>
      <w:r w:rsidRPr="00C24D84">
        <w:t>Havighurst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 xml:space="preserve">Society and Education (7th </w:t>
      </w:r>
      <w:proofErr w:type="spellStart"/>
      <w:r w:rsidRPr="00C24D84">
        <w:rPr>
          <w:i/>
        </w:rPr>
        <w:t>Edn</w:t>
      </w:r>
      <w:proofErr w:type="spellEnd"/>
      <w:r w:rsidRPr="00C24D84">
        <w:rPr>
          <w:i/>
        </w:rPr>
        <w:t>).</w:t>
      </w:r>
      <w:proofErr w:type="gramEnd"/>
      <w:r w:rsidRPr="00C24D84">
        <w:t xml:space="preserve"> </w:t>
      </w:r>
      <w:proofErr w:type="spellStart"/>
      <w:proofErr w:type="gramStart"/>
      <w:r w:rsidRPr="00C24D84">
        <w:t>Allyn</w:t>
      </w:r>
      <w:proofErr w:type="spellEnd"/>
      <w:r w:rsidRPr="00C24D84">
        <w:t xml:space="preserve"> </w:t>
      </w:r>
      <w:r w:rsidRPr="00C24D84">
        <w:tab/>
        <w:t>&amp; Bacon.</w:t>
      </w:r>
      <w:proofErr w:type="gramEnd"/>
      <w:r w:rsidRPr="00C24D84">
        <w:t xml:space="preserve"> London. 1989.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Mac </w:t>
      </w:r>
      <w:proofErr w:type="spellStart"/>
      <w:r w:rsidRPr="00C24D84">
        <w:t>Iver</w:t>
      </w:r>
      <w:proofErr w:type="spellEnd"/>
      <w:r w:rsidRPr="00C24D84">
        <w:t xml:space="preserve">, R.M. and Page, C.H. </w:t>
      </w:r>
      <w:r w:rsidRPr="00C24D84">
        <w:rPr>
          <w:i/>
        </w:rPr>
        <w:t>Society - An Introduction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</w:t>
      </w:r>
      <w:proofErr w:type="spellStart"/>
      <w:r w:rsidRPr="00C24D84">
        <w:t>Mathur</w:t>
      </w:r>
      <w:proofErr w:type="spellEnd"/>
      <w:r w:rsidRPr="00C24D84">
        <w:t xml:space="preserve">, S.S. 1997. </w:t>
      </w:r>
      <w:proofErr w:type="gramStart"/>
      <w:r w:rsidRPr="00C24D84">
        <w:rPr>
          <w:i/>
        </w:rPr>
        <w:t>A Sociological Approach to Indian Education</w:t>
      </w:r>
      <w:r w:rsidRPr="00C24D84">
        <w:t xml:space="preserve">, </w:t>
      </w:r>
      <w:proofErr w:type="spellStart"/>
      <w:r w:rsidRPr="00C24D84">
        <w:t>Vinod</w:t>
      </w:r>
      <w:proofErr w:type="spellEnd"/>
      <w:r w:rsidRPr="00C24D84">
        <w:t xml:space="preserve"> </w:t>
      </w:r>
      <w:proofErr w:type="spellStart"/>
      <w:r w:rsidRPr="00C24D84">
        <w:t>Pustak</w:t>
      </w:r>
      <w:proofErr w:type="spellEnd"/>
      <w:r w:rsidRPr="00C24D84">
        <w:t xml:space="preserve"> </w:t>
      </w:r>
      <w:r w:rsidRPr="00C24D84">
        <w:tab/>
      </w:r>
      <w:proofErr w:type="spellStart"/>
      <w:r w:rsidRPr="00C24D84">
        <w:t>Mandir</w:t>
      </w:r>
      <w:proofErr w:type="spellEnd"/>
      <w:r w:rsidRPr="00C24D84">
        <w:t>, Agra.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Morris, </w:t>
      </w:r>
      <w:proofErr w:type="spellStart"/>
      <w:r w:rsidRPr="00C24D84">
        <w:t>Iver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Sociology of Education - An introduction.</w:t>
      </w:r>
      <w:proofErr w:type="gramEnd"/>
      <w:r w:rsidRPr="00C24D84">
        <w:t xml:space="preserve"> George Allen and </w:t>
      </w:r>
      <w:proofErr w:type="spellStart"/>
      <w:r w:rsidRPr="00C24D84">
        <w:t>Unwin</w:t>
      </w:r>
      <w:proofErr w:type="spellEnd"/>
      <w:r w:rsidRPr="00C24D84">
        <w:t xml:space="preserve"> Ltd. </w:t>
      </w:r>
      <w:r w:rsidRPr="00C24D84">
        <w:tab/>
        <w:t>1972.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Ottaway</w:t>
      </w:r>
      <w:proofErr w:type="spellEnd"/>
      <w:r w:rsidRPr="00C24D84">
        <w:t xml:space="preserve">, A.K.C. </w:t>
      </w:r>
      <w:r w:rsidRPr="00C24D84">
        <w:rPr>
          <w:i/>
        </w:rPr>
        <w:t>Education and Society</w:t>
      </w:r>
      <w:r w:rsidRPr="00C24D84">
        <w:t xml:space="preserve">, </w:t>
      </w:r>
      <w:proofErr w:type="spellStart"/>
      <w:r w:rsidRPr="00C24D84">
        <w:t>Routedge</w:t>
      </w:r>
      <w:proofErr w:type="spellEnd"/>
      <w:r w:rsidRPr="00C24D84">
        <w:t xml:space="preserve"> Paul.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Ross, James, S. </w:t>
      </w:r>
      <w:r w:rsidRPr="00C24D84">
        <w:rPr>
          <w:i/>
        </w:rPr>
        <w:t xml:space="preserve">Groundwork of </w:t>
      </w:r>
      <w:proofErr w:type="spellStart"/>
      <w:r w:rsidRPr="00C24D84">
        <w:rPr>
          <w:i/>
        </w:rPr>
        <w:t>Eductional</w:t>
      </w:r>
      <w:proofErr w:type="spellEnd"/>
      <w:r w:rsidRPr="00C24D84">
        <w:rPr>
          <w:i/>
        </w:rPr>
        <w:t xml:space="preserve"> Theory</w:t>
      </w:r>
      <w:r w:rsidRPr="00C24D84">
        <w:t>, Oxford Univ. Press, Delhi.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18. Shipman. </w:t>
      </w:r>
      <w:r w:rsidRPr="00C24D84">
        <w:rPr>
          <w:i/>
        </w:rPr>
        <w:t>Modernization and Education</w:t>
      </w:r>
      <w:r w:rsidRPr="00C24D84">
        <w:t xml:space="preserve"> (1971) Faber and Faber Ltd. London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19. </w:t>
      </w:r>
      <w:proofErr w:type="spellStart"/>
      <w:r w:rsidRPr="00C24D84">
        <w:t>Srinivas</w:t>
      </w:r>
      <w:proofErr w:type="spellEnd"/>
      <w:r w:rsidRPr="00C24D84">
        <w:t xml:space="preserve">, M.N. </w:t>
      </w:r>
      <w:r w:rsidRPr="00C24D84">
        <w:rPr>
          <w:i/>
        </w:rPr>
        <w:t>Social Change in Modern India</w:t>
      </w:r>
      <w:r w:rsidRPr="00C24D84">
        <w:t xml:space="preserve">, Bombay. </w:t>
      </w:r>
      <w:proofErr w:type="gramStart"/>
      <w:r w:rsidRPr="00C24D84">
        <w:t>Asia Pub.</w:t>
      </w:r>
      <w:proofErr w:type="gramEnd"/>
      <w:r w:rsidRPr="00C24D84">
        <w:t xml:space="preserve"> 1978.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22. Barry, H.S. Johnson, L.C.-Classroom Group </w:t>
      </w:r>
      <w:proofErr w:type="spellStart"/>
      <w:r w:rsidRPr="00C24D84">
        <w:t>Behaviour</w:t>
      </w:r>
      <w:proofErr w:type="spellEnd"/>
      <w:r w:rsidRPr="00C24D84">
        <w:t>: Group Dynamics in Education, New York, John Wiley and Sons, 1964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23. </w:t>
      </w:r>
      <w:proofErr w:type="spellStart"/>
      <w:r w:rsidRPr="00C24D84">
        <w:t>D’Sauz</w:t>
      </w:r>
      <w:proofErr w:type="spellEnd"/>
      <w:r w:rsidRPr="00C24D84">
        <w:t xml:space="preserve"> A.A</w:t>
      </w:r>
      <w:proofErr w:type="gramStart"/>
      <w:r w:rsidRPr="00C24D84">
        <w:t>.-</w:t>
      </w:r>
      <w:proofErr w:type="gramEnd"/>
      <w:r w:rsidRPr="00C24D84">
        <w:t xml:space="preserve"> The Human factor in Education, New Delhi, orient Longmans, 1969.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24. Swift, D.F. – Basic, Reading in the Sociology of Education, London, </w:t>
      </w:r>
      <w:proofErr w:type="spellStart"/>
      <w:r w:rsidRPr="00C24D84">
        <w:t>Routledge</w:t>
      </w:r>
      <w:proofErr w:type="spellEnd"/>
      <w:r w:rsidRPr="00C24D84">
        <w:t xml:space="preserve">, </w:t>
      </w:r>
      <w:proofErr w:type="spellStart"/>
      <w:r w:rsidRPr="00C24D84">
        <w:t>Kegan</w:t>
      </w:r>
      <w:proofErr w:type="spellEnd"/>
      <w:r w:rsidRPr="00C24D84">
        <w:t xml:space="preserve"> Paul, 1970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25</w:t>
      </w:r>
      <w:proofErr w:type="gramStart"/>
      <w:r w:rsidRPr="00C24D84">
        <w:t>.UNESCO</w:t>
      </w:r>
      <w:proofErr w:type="gramEnd"/>
      <w:r w:rsidRPr="00C24D84">
        <w:t xml:space="preserve"> – Inequalities and Educational Development, Paris, ANIIEP Seminar, UNESCO, 1982.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 xml:space="preserve">03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lastRenderedPageBreak/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Previous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 xml:space="preserve"> MAEDN 402: PSYCHOLOGY OF LEARNING AND DEVELOPMENT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proofErr w:type="gramStart"/>
      <w:r w:rsidRPr="00C24D84">
        <w:rPr>
          <w:b/>
        </w:rPr>
        <w:t>Objectives :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r w:rsidRPr="00C24D84">
        <w:tab/>
        <w:t>To understand the basic principles of psychology and the implications for teaching learning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2.</w:t>
      </w:r>
      <w:r w:rsidRPr="00C24D84">
        <w:tab/>
        <w:t>To understand the characteristics of adolescent learner, learners with special needs and implications for teaching- learning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r w:rsidRPr="00C24D84">
        <w:tab/>
        <w:t>To understand the learner’s mental health, problems and choose appropriate strategies to cope with such problem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4.</w:t>
      </w:r>
      <w:r w:rsidRPr="00C24D84">
        <w:tab/>
        <w:t xml:space="preserve"> To understand the various psychological principles and approaches to learning and teaching and develop the essential competencies to apply them in teaching learning situation.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spacing w:line="360" w:lineRule="auto"/>
        <w:ind w:left="720" w:hanging="720"/>
        <w:jc w:val="center"/>
        <w:rPr>
          <w:b/>
        </w:rPr>
      </w:pPr>
      <w:r w:rsidRPr="00C24D84">
        <w:rPr>
          <w:b/>
        </w:rPr>
        <w:t>A.</w:t>
      </w:r>
      <w:r w:rsidRPr="00C24D84">
        <w:rPr>
          <w:b/>
        </w:rPr>
        <w:tab/>
        <w:t>Theory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UNIT-</w:t>
      </w:r>
      <w:r w:rsidRPr="00C24D84">
        <w:tab/>
        <w:t xml:space="preserve">I. </w:t>
      </w:r>
      <w:r w:rsidRPr="00C24D84">
        <w:rPr>
          <w:b/>
        </w:rPr>
        <w:t>Psychology and Education: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Nature, scope and concept of educational psychology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 xml:space="preserve">Schools of psychology and their contributions to Education; Structuralism, Functionalism Gestalt, Constructivism.  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UNIT- II </w:t>
      </w:r>
      <w:r w:rsidRPr="00C24D84">
        <w:rPr>
          <w:b/>
        </w:rPr>
        <w:t>Methods of Educational Psychology: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Experimental Method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Differential Method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Clinical Method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Observation Method.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UNIT- III. </w:t>
      </w:r>
      <w:r w:rsidRPr="00C24D84">
        <w:rPr>
          <w:b/>
        </w:rPr>
        <w:t>Growth and Development: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Dimensions of growth and development; Physical, Social, Emotional, Language development with special reference to Adolescence period.</w:t>
      </w:r>
    </w:p>
    <w:p w:rsidR="00671609" w:rsidRPr="00C24D84" w:rsidRDefault="00671609" w:rsidP="00C24D84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C24D84">
        <w:lastRenderedPageBreak/>
        <w:t>Factors of growth and development: Heredity and environment and their implication on education.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           Developmental task during Adolescence period</w:t>
      </w:r>
    </w:p>
    <w:p w:rsidR="00671609" w:rsidRPr="00C24D84" w:rsidRDefault="00671609" w:rsidP="00C24D84">
      <w:pPr>
        <w:spacing w:line="360" w:lineRule="auto"/>
        <w:ind w:left="36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UNIT-IV.</w:t>
      </w:r>
      <w:proofErr w:type="gramEnd"/>
      <w:r w:rsidRPr="00C24D84">
        <w:t xml:space="preserve"> </w:t>
      </w:r>
      <w:r w:rsidRPr="00C24D84">
        <w:rPr>
          <w:b/>
        </w:rPr>
        <w:t>Theories of Learning and Motivation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 xml:space="preserve">Learning: Concept and principles of learning 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Theories of learning, Kurt </w:t>
      </w:r>
      <w:proofErr w:type="spellStart"/>
      <w:r w:rsidRPr="00C24D84">
        <w:t>Lewin’s</w:t>
      </w:r>
      <w:proofErr w:type="spellEnd"/>
      <w:r w:rsidRPr="00C24D84">
        <w:t xml:space="preserve"> field theory, </w:t>
      </w:r>
      <w:proofErr w:type="spellStart"/>
      <w:r w:rsidRPr="00C24D84">
        <w:t>Tolman’s</w:t>
      </w:r>
      <w:proofErr w:type="spellEnd"/>
      <w:r w:rsidRPr="00C24D84">
        <w:t xml:space="preserve"> sign theory and Bruner’s concept attainment theory), Hulls reinforcement theory, Gagne’s hierarchy of learning.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Meaning, kinds and importance of motivation in learning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 xml:space="preserve">Theories of motivation (Maslow’s self </w:t>
      </w:r>
      <w:proofErr w:type="spellStart"/>
      <w:r w:rsidRPr="00C24D84">
        <w:t>actualisation</w:t>
      </w:r>
      <w:proofErr w:type="spellEnd"/>
      <w:r w:rsidRPr="00C24D84">
        <w:t xml:space="preserve"> and Achievement motivation)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Transfer of learning and its theories</w:t>
      </w:r>
    </w:p>
    <w:p w:rsidR="00671609" w:rsidRPr="00C24D84" w:rsidRDefault="00671609" w:rsidP="00C24D84">
      <w:pPr>
        <w:spacing w:line="360" w:lineRule="auto"/>
        <w:ind w:left="720"/>
        <w:jc w:val="both"/>
      </w:pPr>
      <w:r w:rsidRPr="00C24D84">
        <w:tab/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UNIT- V.  </w:t>
      </w:r>
      <w:r w:rsidRPr="00C24D84">
        <w:rPr>
          <w:b/>
        </w:rPr>
        <w:t>Intelligence: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Concept Nature and Types of intelligence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 xml:space="preserve">Theories of intelligence </w:t>
      </w:r>
      <w:proofErr w:type="gramStart"/>
      <w:r w:rsidRPr="00C24D84">
        <w:t xml:space="preserve">( </w:t>
      </w:r>
      <w:proofErr w:type="spellStart"/>
      <w:r w:rsidRPr="00C24D84">
        <w:t>Thurstone</w:t>
      </w:r>
      <w:proofErr w:type="spellEnd"/>
      <w:proofErr w:type="gramEnd"/>
      <w:r w:rsidRPr="00C24D84">
        <w:t xml:space="preserve">, Guilford and </w:t>
      </w:r>
      <w:r w:rsidRPr="00C24D84">
        <w:tab/>
        <w:t>Piaget)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Emotional Intelligence: Concept and Theory.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-</w:t>
      </w:r>
      <w:r w:rsidRPr="00C24D84">
        <w:tab/>
        <w:t>Multiple Intelligence: Concept and Theory.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Measurement of Intelligence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r w:rsidRPr="00C24D84">
        <w:rPr>
          <w:b/>
        </w:rPr>
        <w:t>Personality and Mental health: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Meaning, Nature and determinants of personality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Theories of personality (Psychoanalytical Type and Trait approaches)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Mental health.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Personality and Mental health: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Meaning, Nature and determinants of personality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Inclusive 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center"/>
        <w:rPr>
          <w:b/>
        </w:rPr>
      </w:pPr>
      <w:r w:rsidRPr="00C24D84">
        <w:rPr>
          <w:b/>
        </w:rPr>
        <w:t>B.</w:t>
      </w:r>
      <w:r w:rsidRPr="00C24D84">
        <w:rPr>
          <w:b/>
        </w:rPr>
        <w:tab/>
        <w:t>Practical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t>UNIT- VII.</w:t>
      </w:r>
      <w:r w:rsidRPr="00C24D84">
        <w:rPr>
          <w:b/>
        </w:rPr>
        <w:t xml:space="preserve"> Test Administration and interpretation.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Performance Test of intelligence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Aptitude Test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lastRenderedPageBreak/>
        <w:t>-</w:t>
      </w:r>
      <w:r w:rsidRPr="00C24D84">
        <w:tab/>
        <w:t>Personality Test/Questionnaire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Attitude Scale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rPr>
          <w:b/>
        </w:rPr>
        <w:t>Experiment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Fatigue (Effect of responses, attention distraction)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Mirror Drawing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Practicum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1. Case study of a problem child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2. Administration of psychological test and its interpretation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Authors: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Professor S. </w:t>
      </w:r>
      <w:proofErr w:type="spellStart"/>
      <w:r w:rsidRPr="00C24D84">
        <w:t>Sungoh</w:t>
      </w:r>
      <w:proofErr w:type="spellEnd"/>
      <w:r w:rsidRPr="00C24D84">
        <w:t xml:space="preserve">, Department of Education, NEHU, </w:t>
      </w:r>
      <w:proofErr w:type="spellStart"/>
      <w:r w:rsidRPr="00C24D84">
        <w:t>Shillong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REFERENCES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Bloom, B.S. (1971). </w:t>
      </w:r>
      <w:r w:rsidRPr="00C24D84">
        <w:rPr>
          <w:i/>
        </w:rPr>
        <w:t>Mastery Learning in J.H. Black (</w:t>
      </w:r>
      <w:proofErr w:type="spellStart"/>
      <w:r w:rsidRPr="00C24D84">
        <w:rPr>
          <w:i/>
        </w:rPr>
        <w:t>ed</w:t>
      </w:r>
      <w:proofErr w:type="spellEnd"/>
      <w:r w:rsidRPr="00C24D84">
        <w:rPr>
          <w:i/>
        </w:rPr>
        <w:t xml:space="preserve">) Mastery </w:t>
      </w:r>
      <w:proofErr w:type="gramStart"/>
      <w:r w:rsidRPr="00C24D84">
        <w:rPr>
          <w:i/>
        </w:rPr>
        <w:t>Learning</w:t>
      </w:r>
      <w:r w:rsidRPr="00C24D84">
        <w:t xml:space="preserve"> :</w:t>
      </w:r>
      <w:proofErr w:type="gramEnd"/>
      <w:r w:rsidRPr="00C24D84">
        <w:t xml:space="preserve"> </w:t>
      </w:r>
      <w:r w:rsidRPr="00C24D84">
        <w:rPr>
          <w:i/>
        </w:rPr>
        <w:t>Theory and Practice</w:t>
      </w:r>
      <w:r w:rsidRPr="00C24D84">
        <w:t>, N.Y. Holt Rinehart and Winston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Chauhan</w:t>
      </w:r>
      <w:proofErr w:type="spellEnd"/>
      <w:r w:rsidRPr="00C24D84">
        <w:t xml:space="preserve">, S.S. </w:t>
      </w:r>
      <w:r w:rsidRPr="00C24D84">
        <w:rPr>
          <w:i/>
        </w:rPr>
        <w:t>Advanced educational psychology</w:t>
      </w:r>
      <w:r w:rsidRPr="00C24D84">
        <w:t xml:space="preserve">, </w:t>
      </w:r>
      <w:proofErr w:type="spellStart"/>
      <w:r w:rsidRPr="00C24D84">
        <w:t>Vikas</w:t>
      </w:r>
      <w:proofErr w:type="spellEnd"/>
      <w:r w:rsidRPr="00C24D84">
        <w:t xml:space="preserve"> Pub.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Crow and Crow. </w:t>
      </w:r>
      <w:proofErr w:type="gramStart"/>
      <w:r w:rsidRPr="00C24D84">
        <w:rPr>
          <w:i/>
        </w:rPr>
        <w:t>Educational psychology</w:t>
      </w:r>
      <w:r w:rsidRPr="00C24D84">
        <w:t>, Eurasia Pub.</w:t>
      </w:r>
      <w:proofErr w:type="gramEnd"/>
      <w:r w:rsidRPr="00C24D84">
        <w:t xml:space="preserve"> House, </w:t>
      </w:r>
      <w:proofErr w:type="spellStart"/>
      <w:r w:rsidRPr="00C24D84">
        <w:t>N.Delhi</w:t>
      </w:r>
      <w:proofErr w:type="spellEnd"/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4. De </w:t>
      </w:r>
      <w:proofErr w:type="spellStart"/>
      <w:r w:rsidRPr="00C24D84">
        <w:t>Cecco</w:t>
      </w:r>
      <w:proofErr w:type="spellEnd"/>
      <w:r w:rsidRPr="00C24D84">
        <w:t xml:space="preserve">, J.P. &amp; William </w:t>
      </w:r>
      <w:proofErr w:type="spellStart"/>
      <w:r w:rsidRPr="00C24D84">
        <w:t>Crawfield</w:t>
      </w:r>
      <w:proofErr w:type="spellEnd"/>
      <w:r w:rsidRPr="00C24D84">
        <w:t>.</w:t>
      </w:r>
      <w:proofErr w:type="gramEnd"/>
      <w:r w:rsidRPr="00C24D84">
        <w:t xml:space="preserve"> </w:t>
      </w:r>
      <w:r w:rsidRPr="00C24D84">
        <w:rPr>
          <w:i/>
        </w:rPr>
        <w:t>The psychology of learning and instruction; Educational psychology</w:t>
      </w:r>
      <w:r w:rsidRPr="00C24D84">
        <w:t xml:space="preserve">, </w:t>
      </w:r>
      <w:proofErr w:type="gramStart"/>
      <w:r w:rsidRPr="00C24D84">
        <w:t>Prentice</w:t>
      </w:r>
      <w:proofErr w:type="gramEnd"/>
      <w:r w:rsidRPr="00C24D84">
        <w:t xml:space="preserve"> hall, N. Delhi.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Eysenck</w:t>
      </w:r>
      <w:proofErr w:type="spellEnd"/>
      <w:r w:rsidRPr="00C24D84">
        <w:t xml:space="preserve">, H.J. </w:t>
      </w:r>
      <w:proofErr w:type="gramStart"/>
      <w:r w:rsidRPr="00C24D84">
        <w:rPr>
          <w:i/>
        </w:rPr>
        <w:t>The structure of personality</w:t>
      </w:r>
      <w:r w:rsidRPr="00C24D84">
        <w:t>, Methuen, 1960.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6. Guilford, J.P.</w:t>
      </w:r>
      <w:r w:rsidRPr="00C24D84">
        <w:rPr>
          <w:i/>
        </w:rPr>
        <w:t xml:space="preserve"> Fields of psychology</w:t>
      </w:r>
      <w:r w:rsidRPr="00C24D84">
        <w:t>, Van-</w:t>
      </w:r>
      <w:proofErr w:type="spellStart"/>
      <w:r w:rsidRPr="00C24D84">
        <w:t>Nostrand</w:t>
      </w:r>
      <w:proofErr w:type="spellEnd"/>
      <w:r w:rsidRPr="00C24D84">
        <w:t>, 1967.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Griender</w:t>
      </w:r>
      <w:proofErr w:type="spellEnd"/>
      <w:r w:rsidRPr="00C24D84">
        <w:t xml:space="preserve">, R.E. </w:t>
      </w:r>
      <w:r w:rsidRPr="00C24D84">
        <w:rPr>
          <w:i/>
        </w:rPr>
        <w:t>Adolescence</w:t>
      </w:r>
      <w:r w:rsidRPr="00C24D84">
        <w:t xml:space="preserve">, John </w:t>
      </w:r>
      <w:proofErr w:type="spellStart"/>
      <w:r w:rsidRPr="00C24D84">
        <w:t>wiley</w:t>
      </w:r>
      <w:proofErr w:type="spellEnd"/>
      <w:r w:rsidRPr="00C24D84">
        <w:t>, 1973.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Hilgard</w:t>
      </w:r>
      <w:proofErr w:type="spellEnd"/>
      <w:r w:rsidRPr="00C24D84">
        <w:t>, E.R. Theories of learning, Appleton Century crofts, 1956.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9 Hurlock, E.B. </w:t>
      </w:r>
      <w:r w:rsidRPr="00C24D84">
        <w:rPr>
          <w:i/>
        </w:rPr>
        <w:t>Child development</w:t>
      </w:r>
      <w:r w:rsidRPr="00C24D84">
        <w:t>, McGraw Hill.</w:t>
      </w:r>
      <w:proofErr w:type="gramEnd"/>
      <w:r w:rsidRPr="00C24D84">
        <w:t xml:space="preserve"> 1972.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</w:t>
      </w:r>
      <w:proofErr w:type="spellStart"/>
      <w:r w:rsidRPr="00C24D84">
        <w:t>Kundu</w:t>
      </w:r>
      <w:proofErr w:type="spellEnd"/>
      <w:r w:rsidRPr="00C24D84">
        <w:t xml:space="preserve">, C.L. </w:t>
      </w:r>
      <w:r w:rsidRPr="00C24D84">
        <w:rPr>
          <w:i/>
        </w:rPr>
        <w:t>Personality</w:t>
      </w:r>
      <w:r w:rsidRPr="00C24D84">
        <w:t>, Sterling Pub. , 1954.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Maslow, A.H. </w:t>
      </w:r>
      <w:r w:rsidRPr="00C24D84">
        <w:rPr>
          <w:i/>
        </w:rPr>
        <w:t>Motivation of personality</w:t>
      </w:r>
      <w:r w:rsidRPr="00C24D84">
        <w:t>, Harper, 1954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McMillan. </w:t>
      </w:r>
      <w:r w:rsidRPr="00C24D84">
        <w:rPr>
          <w:i/>
        </w:rPr>
        <w:t>Assessment of personality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Skinner, C.E. </w:t>
      </w:r>
      <w:r w:rsidRPr="00C24D84">
        <w:rPr>
          <w:i/>
        </w:rPr>
        <w:t>Educational Psychology</w:t>
      </w:r>
      <w:r w:rsidRPr="00C24D84">
        <w:t>, Prentice Hall, India,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Torrance, E.P. </w:t>
      </w:r>
      <w:r w:rsidRPr="00C24D84">
        <w:rPr>
          <w:i/>
        </w:rPr>
        <w:t>Gifted Children and the classroom</w:t>
      </w:r>
      <w:r w:rsidRPr="00C24D84">
        <w:t xml:space="preserve"> McMillan, Co. 1963.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</w:t>
      </w:r>
      <w:proofErr w:type="spellStart"/>
      <w:r w:rsidRPr="00C24D84">
        <w:t>Walia</w:t>
      </w:r>
      <w:proofErr w:type="spellEnd"/>
      <w:r w:rsidRPr="00C24D84">
        <w:t xml:space="preserve">, J.S. </w:t>
      </w:r>
      <w:r w:rsidRPr="00C24D84">
        <w:rPr>
          <w:i/>
        </w:rPr>
        <w:t>Foundation of educational psychology</w:t>
      </w:r>
      <w:r w:rsidRPr="00C24D84">
        <w:t xml:space="preserve">, </w:t>
      </w:r>
      <w:proofErr w:type="spellStart"/>
      <w:r w:rsidRPr="00C24D84">
        <w:t>Jalandhar</w:t>
      </w:r>
      <w:proofErr w:type="spellEnd"/>
      <w:r w:rsidRPr="00C24D84">
        <w:t xml:space="preserve"> Pub. 1977.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Sahoo</w:t>
      </w:r>
      <w:proofErr w:type="spellEnd"/>
      <w:r w:rsidRPr="00C24D84">
        <w:t xml:space="preserve">, P.M. Psychology in Indian context, Agra, </w:t>
      </w:r>
      <w:proofErr w:type="spellStart"/>
      <w:r w:rsidRPr="00C24D84">
        <w:t>Bhargava</w:t>
      </w:r>
      <w:proofErr w:type="spellEnd"/>
      <w:r w:rsidRPr="00C24D84">
        <w:t xml:space="preserve"> Book </w:t>
      </w:r>
      <w:proofErr w:type="spellStart"/>
      <w:r w:rsidRPr="00C24D84">
        <w:t>Hosue</w:t>
      </w:r>
      <w:proofErr w:type="spellEnd"/>
      <w:r w:rsidRPr="00C24D84">
        <w:t>, 2002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Kulshestha</w:t>
      </w:r>
      <w:proofErr w:type="spellEnd"/>
      <w:r w:rsidRPr="00C24D84">
        <w:t>, S.P.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lastRenderedPageBreak/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Maximum Marks for Theory </w:t>
      </w:r>
      <w:r w:rsidRPr="00C24D84">
        <w:tab/>
      </w:r>
      <w:r w:rsidRPr="00C24D84">
        <w:tab/>
        <w:t>: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</w:pPr>
      <w:r w:rsidRPr="00C24D84">
        <w:t>Minimum Pass Marks for Theory</w:t>
      </w:r>
      <w:r w:rsidRPr="00C24D84">
        <w:tab/>
        <w:t xml:space="preserve">: </w:t>
      </w:r>
      <w:r w:rsidRPr="00C24D84">
        <w:tab/>
        <w:t>16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 for Practical</w:t>
      </w:r>
      <w:r w:rsidRPr="00C24D84">
        <w:tab/>
        <w:t>:</w:t>
      </w:r>
      <w:r w:rsidRPr="00C24D84">
        <w:tab/>
        <w:t>30</w:t>
      </w:r>
    </w:p>
    <w:p w:rsidR="00671609" w:rsidRPr="00C24D84" w:rsidRDefault="00671609" w:rsidP="00C24D84">
      <w:pPr>
        <w:spacing w:line="360" w:lineRule="auto"/>
      </w:pPr>
      <w:r w:rsidRPr="00C24D84">
        <w:t>Minimum Pass Marks for Practical</w:t>
      </w:r>
      <w:r w:rsidRPr="00C24D84">
        <w:tab/>
        <w:t xml:space="preserve">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</w:t>
      </w:r>
      <w:r w:rsidRPr="00C24D84">
        <w:tab/>
      </w:r>
      <w:r w:rsidRPr="00C24D84">
        <w:tab/>
      </w:r>
      <w:r w:rsidRPr="00C24D84">
        <w:tab/>
        <w:t>:</w:t>
      </w:r>
      <w:r w:rsidRPr="00C24D84">
        <w:tab/>
        <w:t>30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 for Assignment: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 for Theory Paper</w:t>
      </w:r>
      <w:r w:rsidRPr="00C24D84">
        <w:tab/>
        <w:t>:</w:t>
      </w:r>
      <w:r w:rsidRPr="00C24D84">
        <w:tab/>
        <w:t>02 Hours</w:t>
      </w:r>
    </w:p>
    <w:p w:rsidR="00671609" w:rsidRDefault="00671609" w:rsidP="00C24D84">
      <w:pPr>
        <w:spacing w:line="360" w:lineRule="auto"/>
        <w:ind w:right="-880"/>
      </w:pPr>
      <w:r w:rsidRPr="00C24D84">
        <w:t xml:space="preserve"> </w:t>
      </w:r>
    </w:p>
    <w:p w:rsidR="00C24D84" w:rsidRDefault="00C24D84" w:rsidP="00C24D84">
      <w:pPr>
        <w:spacing w:line="360" w:lineRule="auto"/>
        <w:ind w:right="-880"/>
      </w:pPr>
    </w:p>
    <w:p w:rsidR="00C24D84" w:rsidRDefault="00C24D84" w:rsidP="00C24D84">
      <w:pPr>
        <w:spacing w:line="360" w:lineRule="auto"/>
        <w:ind w:right="-880"/>
      </w:pPr>
    </w:p>
    <w:p w:rsidR="00C24D84" w:rsidRDefault="00C24D84" w:rsidP="00C24D84">
      <w:pPr>
        <w:spacing w:line="360" w:lineRule="auto"/>
        <w:ind w:right="-880"/>
      </w:pPr>
    </w:p>
    <w:p w:rsidR="00C24D84" w:rsidRPr="00C24D84" w:rsidRDefault="00C24D84" w:rsidP="00C24D84">
      <w:pPr>
        <w:spacing w:line="360" w:lineRule="auto"/>
        <w:ind w:right="-880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M.A. (Education) Previous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>MAEDN 403: METHODOLOGY OF RESEARCH IN EDUCATION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ind w:left="900" w:hanging="900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r w:rsidRPr="00C24D84">
        <w:tab/>
        <w:t xml:space="preserve">   To familiarize the students about the basic concepts of educational research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  <w:r w:rsidRPr="00C24D84">
        <w:t xml:space="preserve">2. </w:t>
      </w:r>
      <w:r w:rsidRPr="00C24D84">
        <w:tab/>
        <w:t>To develop the skill of conducting the research in education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  <w:r w:rsidRPr="00C24D84">
        <w:t xml:space="preserve">3. </w:t>
      </w:r>
      <w:r w:rsidRPr="00C24D84">
        <w:tab/>
        <w:t>To make the students to understand the role of statistics in educational research.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  <w:r w:rsidRPr="00C24D84">
        <w:t xml:space="preserve">4. </w:t>
      </w:r>
      <w:r w:rsidRPr="00C24D84">
        <w:tab/>
        <w:t>To develop the skill of using the statistical techniques appropriately.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</w:p>
    <w:p w:rsidR="00671609" w:rsidRPr="00C24D84" w:rsidRDefault="00671609" w:rsidP="00C24D84">
      <w:pPr>
        <w:spacing w:line="360" w:lineRule="auto"/>
        <w:ind w:left="900" w:hanging="900"/>
        <w:jc w:val="both"/>
        <w:rPr>
          <w:b/>
        </w:rPr>
      </w:pPr>
      <w:r w:rsidRPr="00C24D84">
        <w:rPr>
          <w:b/>
        </w:rPr>
        <w:t xml:space="preserve">Course Content: </w:t>
      </w:r>
    </w:p>
    <w:p w:rsidR="00671609" w:rsidRPr="00C24D84" w:rsidRDefault="00671609" w:rsidP="00C24D84">
      <w:pPr>
        <w:spacing w:line="360" w:lineRule="auto"/>
        <w:ind w:left="900" w:hanging="90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UNIT-1.</w:t>
      </w:r>
      <w:proofErr w:type="gramEnd"/>
      <w:r w:rsidRPr="00C24D84">
        <w:t xml:space="preserve">   Educational Research: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Scientific enquiry and Theory development: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Meaning, Nature, scope and principles of educational research, Need &amp; Purpose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Types of Educational Research: Fundamental, Applied and Action research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lastRenderedPageBreak/>
        <w:t>UNIT-II.</w:t>
      </w:r>
      <w:proofErr w:type="gramEnd"/>
      <w:r w:rsidRPr="00C24D84">
        <w:t xml:space="preserve">   Research Process in Education: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General steps, formulation of problem and its objectives, review of related literature and variables in research problems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 xml:space="preserve">Hypothesis: meaning, sources, types and testing 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UNIT-III.</w:t>
      </w:r>
      <w:proofErr w:type="gramEnd"/>
      <w:r w:rsidRPr="00C24D84">
        <w:tab/>
        <w:t>Methods of Educational Research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>-     Historical Research Descriptive Research</w:t>
      </w:r>
      <w:proofErr w:type="gramStart"/>
      <w:r w:rsidRPr="00C24D84">
        <w:t>,  Survey</w:t>
      </w:r>
      <w:proofErr w:type="gramEnd"/>
      <w:r w:rsidRPr="00C24D84">
        <w:t xml:space="preserve"> Research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Experimental Research: Designs of experimental research, characteristics, 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>Internal and external validity in experimental research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Qualitative Research: Phenomenological, Ethnographical 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UNIT-IV.</w:t>
      </w:r>
      <w:proofErr w:type="gramEnd"/>
      <w:r w:rsidRPr="00C24D84">
        <w:t xml:space="preserve">  Tools and techniques in educational research: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Inquiry forms, observation, interview, </w:t>
      </w:r>
      <w:proofErr w:type="spellStart"/>
      <w:r w:rsidRPr="00C24D84">
        <w:t>sociometry</w:t>
      </w:r>
      <w:proofErr w:type="spellEnd"/>
      <w:r w:rsidRPr="00C24D84">
        <w:t>, rating scale and questionnaire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>Sampling Techniques in Educational Research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Data collection procedure.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            -</w:t>
      </w:r>
      <w:r w:rsidRPr="00C24D84">
        <w:tab/>
        <w:t>Analysis of data and reporting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Organization and statistical analysis of data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Interpretation of data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Writing of research proposal and report.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UNIT-V.</w:t>
      </w:r>
      <w:proofErr w:type="gramEnd"/>
      <w:r w:rsidRPr="00C24D84">
        <w:t xml:space="preserve"> Measures of central tendency and variability: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Measures of central tendency and variability and their computation and uses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ab/>
        <w:t xml:space="preserve">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VI.</w:t>
      </w:r>
      <w:proofErr w:type="gramEnd"/>
      <w:r w:rsidRPr="00C24D84">
        <w:t xml:space="preserve">    Correlation  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Correlation: Concept and its applications: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 xml:space="preserve">-   Methods of computing- Rank difference and </w:t>
      </w:r>
      <w:proofErr w:type="spellStart"/>
      <w:proofErr w:type="gramStart"/>
      <w:r w:rsidRPr="00C24D84">
        <w:t>pearson’s</w:t>
      </w:r>
      <w:proofErr w:type="spellEnd"/>
      <w:proofErr w:type="gramEnd"/>
      <w:r w:rsidRPr="00C24D84">
        <w:t xml:space="preserve"> coefficient of correlation.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UNIT-VII.</w:t>
      </w:r>
      <w:proofErr w:type="gramEnd"/>
      <w:r w:rsidRPr="00C24D84">
        <w:t xml:space="preserve">   Normal probability curve and tests of </w:t>
      </w:r>
      <w:proofErr w:type="gramStart"/>
      <w:r w:rsidRPr="00C24D84">
        <w:t>significance :</w:t>
      </w:r>
      <w:proofErr w:type="gramEnd"/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Properties and applications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            -</w:t>
      </w:r>
      <w:r w:rsidRPr="00C24D84">
        <w:tab/>
        <w:t>The concept of statistical significance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Testing the significance of mean, proportion and correlation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lastRenderedPageBreak/>
        <w:t>UNIT VIII</w:t>
      </w:r>
      <w:proofErr w:type="gramStart"/>
      <w:r w:rsidRPr="00C24D84">
        <w:t>.-</w:t>
      </w:r>
      <w:proofErr w:type="gramEnd"/>
      <w:r w:rsidRPr="00C24D84">
        <w:t xml:space="preserve"> Hypothesis Testing 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Testing the significance of difference between means, proportion and </w:t>
      </w:r>
    </w:p>
    <w:p w:rsidR="00671609" w:rsidRPr="00C24D84" w:rsidRDefault="00671609" w:rsidP="00C24D84">
      <w:pPr>
        <w:spacing w:line="360" w:lineRule="auto"/>
        <w:ind w:left="720" w:firstLine="360"/>
        <w:jc w:val="both"/>
      </w:pPr>
      <w:proofErr w:type="gramStart"/>
      <w:r w:rsidRPr="00C24D84">
        <w:t>correlation</w:t>
      </w:r>
      <w:proofErr w:type="gramEnd"/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contextualSpacing/>
        <w:jc w:val="both"/>
      </w:pPr>
      <w:r w:rsidRPr="00C24D84">
        <w:t>Chi-square (x</w:t>
      </w:r>
      <w:r w:rsidRPr="00C24D84">
        <w:rPr>
          <w:vertAlign w:val="superscript"/>
        </w:rPr>
        <w:t>2)</w:t>
      </w:r>
      <w:r w:rsidRPr="00C24D84">
        <w:t>, Types of errors, one-tailed and two tailed tests(ANOVA-One way)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rPr>
          <w:b/>
        </w:rPr>
        <w:t>Practicum :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</w:t>
      </w:r>
      <w:r w:rsidRPr="00C24D84">
        <w:tab/>
        <w:t>Selecting a research problem and identification of variables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</w:t>
      </w:r>
      <w:r w:rsidRPr="00C24D84">
        <w:tab/>
        <w:t>Formulating the objectives and hypotheses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</w:t>
      </w:r>
      <w:r w:rsidRPr="00C24D84">
        <w:tab/>
        <w:t>Construction of attitude scale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</w:t>
      </w:r>
      <w:r w:rsidRPr="00C24D84">
        <w:tab/>
        <w:t>Administration of research tool and interpretation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>Authors: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Dr. P.K </w:t>
      </w:r>
      <w:proofErr w:type="spellStart"/>
      <w:r w:rsidRPr="00C24D84">
        <w:t>Acharaya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Dr. C.S </w:t>
      </w:r>
      <w:proofErr w:type="spellStart"/>
      <w:r w:rsidRPr="00C24D84">
        <w:t>Sivsankar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Barma</w:t>
      </w:r>
      <w:proofErr w:type="spellEnd"/>
      <w:r w:rsidRPr="00C24D84">
        <w:t xml:space="preserve">, John, B. </w:t>
      </w:r>
      <w:r w:rsidRPr="00C24D84">
        <w:rPr>
          <w:i/>
        </w:rPr>
        <w:t>Educational Research for classroom teacher</w:t>
      </w:r>
      <w:r w:rsidRPr="00C24D84">
        <w:t xml:space="preserve">, </w:t>
      </w:r>
      <w:proofErr w:type="spellStart"/>
      <w:r w:rsidRPr="00C24D84">
        <w:t>Aruzova</w:t>
      </w:r>
      <w:proofErr w:type="spellEnd"/>
      <w:r w:rsidRPr="00C24D84">
        <w:t xml:space="preserve"> State University. 1960.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Best, J.W. </w:t>
      </w:r>
      <w:r w:rsidRPr="00C24D84">
        <w:rPr>
          <w:i/>
        </w:rPr>
        <w:t>Research in Education</w:t>
      </w:r>
      <w:r w:rsidRPr="00C24D84">
        <w:t xml:space="preserve">, N. Delhi. </w:t>
      </w:r>
      <w:proofErr w:type="spellStart"/>
      <w:r w:rsidRPr="00C24D84">
        <w:t>Prantice</w:t>
      </w:r>
      <w:proofErr w:type="spellEnd"/>
      <w:r w:rsidRPr="00C24D84">
        <w:t xml:space="preserve"> Hall of India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Bellack</w:t>
      </w:r>
      <w:proofErr w:type="spellEnd"/>
      <w:r w:rsidRPr="00C24D84">
        <w:t xml:space="preserve">, A.A. </w:t>
      </w:r>
      <w:r w:rsidRPr="00C24D84">
        <w:rPr>
          <w:i/>
        </w:rPr>
        <w:t>Theory and Research in Teaching</w:t>
      </w:r>
      <w:r w:rsidRPr="00C24D84">
        <w:t>, New York, Teacher’s College, Columbia. 1964.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Butcher, H.J. </w:t>
      </w:r>
      <w:r w:rsidRPr="00C24D84">
        <w:rPr>
          <w:i/>
        </w:rPr>
        <w:t>Sampling in Educational Research</w:t>
      </w:r>
      <w:r w:rsidRPr="00C24D84">
        <w:t>, Manchester University Press.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Edward, A.L. </w:t>
      </w:r>
      <w:proofErr w:type="spellStart"/>
      <w:r w:rsidRPr="00C24D84">
        <w:rPr>
          <w:i/>
        </w:rPr>
        <w:t>Experimantal</w:t>
      </w:r>
      <w:proofErr w:type="spellEnd"/>
      <w:r w:rsidRPr="00C24D84">
        <w:rPr>
          <w:i/>
        </w:rPr>
        <w:t xml:space="preserve"> Design in Psychological Research</w:t>
      </w:r>
      <w:r w:rsidRPr="00C24D84">
        <w:t>, Publishing Co. N. Delhi, New York.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Garret, H.E. </w:t>
      </w:r>
      <w:r w:rsidRPr="00C24D84">
        <w:rPr>
          <w:i/>
        </w:rPr>
        <w:t>Statistics in Psychology and Education</w:t>
      </w:r>
      <w:r w:rsidRPr="00C24D84">
        <w:t xml:space="preserve">, </w:t>
      </w:r>
      <w:proofErr w:type="spellStart"/>
      <w:r w:rsidRPr="00C24D84">
        <w:t>Vakils</w:t>
      </w:r>
      <w:proofErr w:type="spellEnd"/>
      <w:r w:rsidRPr="00C24D84">
        <w:t xml:space="preserve">, </w:t>
      </w:r>
      <w:proofErr w:type="spellStart"/>
      <w:r w:rsidRPr="00C24D84">
        <w:t>Feffer</w:t>
      </w:r>
      <w:proofErr w:type="spellEnd"/>
      <w:r w:rsidRPr="00C24D84">
        <w:t xml:space="preserve"> and Simons Ltd. Bombay, 1975. </w:t>
      </w:r>
      <w:proofErr w:type="gramStart"/>
      <w:r w:rsidRPr="00C24D84">
        <w:t>Indian Print.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Guilford, J.P. </w:t>
      </w:r>
      <w:r w:rsidRPr="00C24D84">
        <w:rPr>
          <w:i/>
        </w:rPr>
        <w:t>Fundamental Statistics in Psychology and Education</w:t>
      </w:r>
      <w:r w:rsidRPr="00C24D84">
        <w:t xml:space="preserve">, </w:t>
      </w:r>
      <w:proofErr w:type="spellStart"/>
      <w:r w:rsidRPr="00C24D84">
        <w:t>Kogakusha</w:t>
      </w:r>
      <w:proofErr w:type="spellEnd"/>
      <w:r w:rsidRPr="00C24D84">
        <w:t>, Tokyo, 1956.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Guildord</w:t>
      </w:r>
      <w:proofErr w:type="spellEnd"/>
      <w:r w:rsidRPr="00C24D84">
        <w:t xml:space="preserve">, J.P. </w:t>
      </w:r>
      <w:r w:rsidRPr="00C24D84">
        <w:rPr>
          <w:i/>
        </w:rPr>
        <w:t>Psychometric Methods,</w:t>
      </w:r>
      <w:r w:rsidRPr="00C24D84">
        <w:t xml:space="preserve"> International Student Edition, 1955.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Goode, William, J. and Paul K </w:t>
      </w:r>
      <w:proofErr w:type="spellStart"/>
      <w:r w:rsidRPr="00C24D84">
        <w:t>Hatt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Methods in Social Research</w:t>
      </w:r>
      <w:r w:rsidRPr="00C24D84">
        <w:t>, McGraw Hill Book Co. 1952, New York.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10. </w:t>
      </w:r>
      <w:proofErr w:type="spellStart"/>
      <w:r w:rsidRPr="00C24D84">
        <w:t>Kaul</w:t>
      </w:r>
      <w:proofErr w:type="spellEnd"/>
      <w:r w:rsidRPr="00C24D84">
        <w:t xml:space="preserve">, L. </w:t>
      </w:r>
      <w:r w:rsidRPr="00C24D84">
        <w:rPr>
          <w:i/>
        </w:rPr>
        <w:t>Methodology of Educational Research</w:t>
      </w:r>
      <w:r w:rsidRPr="00C24D84">
        <w:t xml:space="preserve"> </w:t>
      </w:r>
      <w:proofErr w:type="spellStart"/>
      <w:r w:rsidRPr="00C24D84">
        <w:t>Vikas</w:t>
      </w:r>
      <w:proofErr w:type="spellEnd"/>
      <w:r w:rsidRPr="00C24D84">
        <w:t xml:space="preserve"> Publishers. 1984. New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Kerlinger</w:t>
      </w:r>
      <w:proofErr w:type="spellEnd"/>
      <w:r w:rsidRPr="00C24D84">
        <w:t xml:space="preserve"> </w:t>
      </w:r>
      <w:proofErr w:type="spellStart"/>
      <w:r w:rsidRPr="00C24D84">
        <w:t>Fred</w:t>
      </w:r>
      <w:proofErr w:type="gramStart"/>
      <w:r w:rsidRPr="00C24D84">
        <w:t>,N</w:t>
      </w:r>
      <w:proofErr w:type="spellEnd"/>
      <w:proofErr w:type="gramEnd"/>
      <w:r w:rsidRPr="00C24D84">
        <w:t xml:space="preserve">. </w:t>
      </w:r>
      <w:r w:rsidRPr="00C24D84">
        <w:rPr>
          <w:i/>
        </w:rPr>
        <w:t xml:space="preserve">Foundations of </w:t>
      </w:r>
      <w:proofErr w:type="spellStart"/>
      <w:r w:rsidRPr="00C24D84">
        <w:rPr>
          <w:i/>
        </w:rPr>
        <w:t>Behavioural</w:t>
      </w:r>
      <w:proofErr w:type="spellEnd"/>
      <w:r w:rsidRPr="00C24D84">
        <w:rPr>
          <w:i/>
        </w:rPr>
        <w:t xml:space="preserve"> Research</w:t>
      </w:r>
      <w:r w:rsidRPr="00C24D84">
        <w:t xml:space="preserve">, Subject </w:t>
      </w:r>
      <w:proofErr w:type="spellStart"/>
      <w:r w:rsidRPr="00C24D84">
        <w:t>Pubvlications</w:t>
      </w:r>
      <w:proofErr w:type="spellEnd"/>
      <w:r w:rsidRPr="00C24D84">
        <w:t>. 1983. N. Delhi-7.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Mauly</w:t>
      </w:r>
      <w:proofErr w:type="spellEnd"/>
      <w:r w:rsidRPr="00C24D84">
        <w:t xml:space="preserve">, G.J. </w:t>
      </w:r>
      <w:proofErr w:type="gramStart"/>
      <w:r w:rsidRPr="00C24D84">
        <w:rPr>
          <w:i/>
        </w:rPr>
        <w:t>The Sciences of Educational Research</w:t>
      </w:r>
      <w:r w:rsidRPr="00C24D84">
        <w:t xml:space="preserve">, </w:t>
      </w:r>
      <w:proofErr w:type="spellStart"/>
      <w:r w:rsidRPr="00C24D84">
        <w:t>Burasva</w:t>
      </w:r>
      <w:proofErr w:type="spellEnd"/>
      <w:r w:rsidRPr="00C24D84">
        <w:t xml:space="preserve"> Publishing House Pvt. Ltd. N. Delhi-7.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Neale, J.M. and D.M. </w:t>
      </w:r>
      <w:proofErr w:type="spellStart"/>
      <w:r w:rsidRPr="00C24D84">
        <w:t>Libert</w:t>
      </w:r>
      <w:proofErr w:type="spellEnd"/>
      <w:r w:rsidRPr="00C24D84">
        <w:t xml:space="preserve">. </w:t>
      </w:r>
      <w:r w:rsidRPr="00C24D84">
        <w:rPr>
          <w:i/>
        </w:rPr>
        <w:t xml:space="preserve">Science and </w:t>
      </w:r>
      <w:proofErr w:type="spellStart"/>
      <w:proofErr w:type="gramStart"/>
      <w:r w:rsidRPr="00C24D84">
        <w:rPr>
          <w:i/>
        </w:rPr>
        <w:t>Behaviour</w:t>
      </w:r>
      <w:proofErr w:type="spellEnd"/>
      <w:r w:rsidRPr="00C24D84">
        <w:rPr>
          <w:i/>
        </w:rPr>
        <w:t xml:space="preserve"> :</w:t>
      </w:r>
      <w:proofErr w:type="gramEnd"/>
      <w:r w:rsidRPr="00C24D84">
        <w:rPr>
          <w:i/>
        </w:rPr>
        <w:t xml:space="preserve"> An Introductions to Methods of Research</w:t>
      </w:r>
      <w:r w:rsidRPr="00C24D84">
        <w:t>, Englewood Cliffs, N.J. 1968.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Sax, </w:t>
      </w:r>
      <w:proofErr w:type="gramStart"/>
      <w:r w:rsidRPr="00C24D84">
        <w:t>Gilbert :</w:t>
      </w:r>
      <w:proofErr w:type="gramEnd"/>
      <w:r w:rsidRPr="00C24D84">
        <w:t xml:space="preserve"> </w:t>
      </w:r>
      <w:r w:rsidRPr="00C24D84">
        <w:rPr>
          <w:i/>
        </w:rPr>
        <w:t>Empirical Foundations of Educational Research</w:t>
      </w:r>
      <w:r w:rsidRPr="00C24D84">
        <w:t>, Englewood Cliffs, N.J. 1968.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F337AC" w:rsidRPr="00C24D84" w:rsidRDefault="00F337AC" w:rsidP="00C24D84">
      <w:pPr>
        <w:spacing w:line="360" w:lineRule="auto"/>
      </w:pPr>
    </w:p>
    <w:p w:rsidR="00C24D84" w:rsidRDefault="00C24D84" w:rsidP="00C24D84">
      <w:pPr>
        <w:spacing w:line="360" w:lineRule="auto"/>
        <w:jc w:val="center"/>
        <w:rPr>
          <w:b/>
        </w:rPr>
      </w:pPr>
    </w:p>
    <w:p w:rsidR="00C24D84" w:rsidRDefault="00C24D84" w:rsidP="00C24D84">
      <w:pPr>
        <w:spacing w:line="360" w:lineRule="auto"/>
        <w:jc w:val="center"/>
        <w:rPr>
          <w:b/>
        </w:rPr>
      </w:pPr>
    </w:p>
    <w:p w:rsidR="00C24D84" w:rsidRDefault="00C24D84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M.A. (Education) Previous</w:t>
      </w:r>
    </w:p>
    <w:p w:rsidR="00671609" w:rsidRPr="00C24D84" w:rsidRDefault="00671609" w:rsidP="00C24D84">
      <w:pPr>
        <w:pStyle w:val="Heading1"/>
        <w:spacing w:line="360" w:lineRule="auto"/>
        <w:rPr>
          <w:rFonts w:cs="Times New Roman"/>
          <w:sz w:val="24"/>
          <w:szCs w:val="24"/>
        </w:rPr>
      </w:pPr>
    </w:p>
    <w:p w:rsidR="00671609" w:rsidRPr="00C24D84" w:rsidRDefault="00671609" w:rsidP="00C24D84">
      <w:pPr>
        <w:spacing w:line="360" w:lineRule="auto"/>
      </w:pPr>
      <w:r w:rsidRPr="00C24D84">
        <w:t>404: TEACHER EDUCATION AND PROBLEMS OF INDIAN</w:t>
      </w:r>
    </w:p>
    <w:p w:rsidR="00671609" w:rsidRPr="00C24D84" w:rsidRDefault="00671609" w:rsidP="00C24D84">
      <w:pPr>
        <w:spacing w:line="360" w:lineRule="auto"/>
      </w:pPr>
      <w:r w:rsidRPr="00C24D84">
        <w:t xml:space="preserve">        EDUCATION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acquaint the students to development of teacher education and teacher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</w:t>
      </w:r>
      <w:proofErr w:type="gramStart"/>
      <w:r w:rsidRPr="00C24D84">
        <w:t>programmes</w:t>
      </w:r>
      <w:proofErr w:type="gramEnd"/>
      <w:r w:rsidRPr="00C24D84">
        <w:t xml:space="preserve"> in India.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To familiarize the students with the teaching </w:t>
      </w:r>
      <w:proofErr w:type="spellStart"/>
      <w:r w:rsidRPr="00C24D84">
        <w:t>behaviour</w:t>
      </w:r>
      <w:proofErr w:type="spellEnd"/>
      <w:r w:rsidRPr="00C24D84">
        <w:t xml:space="preserve"> and teaching skills.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>3. They will be able to know the educational structure and administration.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>4. Students will be familiar with the various issues, problems and prospects of education.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lastRenderedPageBreak/>
        <w:t>Course Content: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</w:t>
      </w:r>
      <w:r w:rsidRPr="00C24D84">
        <w:tab/>
        <w:t>I.</w:t>
      </w:r>
      <w:proofErr w:type="gramEnd"/>
      <w:r w:rsidRPr="00C24D84">
        <w:t xml:space="preserve">   </w:t>
      </w:r>
      <w:r w:rsidRPr="00C24D84">
        <w:rPr>
          <w:b/>
          <w:bCs/>
        </w:rPr>
        <w:t>Development of Teacher Education in India</w:t>
      </w:r>
      <w:r w:rsidRPr="00C24D84">
        <w:t>:</w:t>
      </w:r>
    </w:p>
    <w:p w:rsidR="00671609" w:rsidRPr="00C24D84" w:rsidRDefault="00671609" w:rsidP="00C24D84">
      <w:pPr>
        <w:pStyle w:val="BodyTextIndent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-</w:t>
      </w:r>
      <w:r w:rsidRPr="00C24D84">
        <w:rPr>
          <w:rFonts w:cs="Times New Roman"/>
          <w:sz w:val="24"/>
          <w:szCs w:val="24"/>
        </w:rPr>
        <w:tab/>
        <w:t xml:space="preserve"> Historical development of teacher education in India and recommendations of Various Commissions and Committees.</w:t>
      </w:r>
    </w:p>
    <w:p w:rsidR="00671609" w:rsidRPr="00C24D84" w:rsidRDefault="00671609" w:rsidP="00C24D84">
      <w:pPr>
        <w:pStyle w:val="BodyTextIndent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-           Meaning, Importance and Aims of Teacher Education Programme.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Structure of Teacher Education at different Levels.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 Models of Teacher Education.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 </w:t>
      </w:r>
      <w:r w:rsidRPr="00C24D84">
        <w:rPr>
          <w:b/>
          <w:bCs/>
        </w:rPr>
        <w:t>Pre-service and In-service Teacher Education Programmes: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Concepts and Importance of Pre-Service and In Service Teacher Education at Elementary and Secondary Levels.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- </w:t>
      </w:r>
      <w:r w:rsidRPr="00C24D84">
        <w:tab/>
        <w:t>Curriculum and evaluation of Pre-Service Teacher Education at different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proofErr w:type="gramStart"/>
      <w:r w:rsidRPr="00C24D84">
        <w:t>Levels.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New Trends of Teacher Education suggested by NCTE, and NPE-1986.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- </w:t>
      </w:r>
      <w:r w:rsidRPr="00C24D84">
        <w:tab/>
        <w:t xml:space="preserve">Short comings of and Suggestions for Teacher Education </w:t>
      </w:r>
      <w:r w:rsidRPr="00C24D84">
        <w:tab/>
        <w:t>Programmes.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Distance Education and In-Service Teacher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III</w:t>
      </w:r>
      <w:r w:rsidRPr="00C24D84">
        <w:rPr>
          <w:b/>
        </w:rPr>
        <w:t>.</w:t>
      </w:r>
      <w:proofErr w:type="gramEnd"/>
      <w:r w:rsidRPr="00C24D84">
        <w:rPr>
          <w:b/>
        </w:rPr>
        <w:t xml:space="preserve"> Modification of Teaching Behavior and Student-Teaching Programm</w:t>
      </w:r>
      <w:r w:rsidRPr="00C24D84">
        <w:t>e: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Teaching Behavior.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 xml:space="preserve">Students Teaching Programmes-Concept, importance and Organizational Pattern.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Micro-Teaching, Flanders Interaction Analysis Category System (FIACS), Simulated Teaching.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Problems related to student-teaching Practice and internship programme and their solutions.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</w:t>
      </w:r>
      <w:proofErr w:type="gramStart"/>
      <w:r w:rsidRPr="00C24D84">
        <w:rPr>
          <w:b/>
          <w:bCs/>
        </w:rPr>
        <w:t>Teaching Profession and Trends of Teacher Education.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Professional Ethics and Professional </w:t>
      </w:r>
      <w:proofErr w:type="gramStart"/>
      <w:r w:rsidRPr="00C24D84">
        <w:t>Development  of</w:t>
      </w:r>
      <w:proofErr w:type="gramEnd"/>
      <w:r w:rsidRPr="00C24D84">
        <w:t xml:space="preserve"> Teachers.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Innovations in Teacher Education.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Role of NCTE/NCERT/ SCERT and DIET in Teacher Education.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ICT and Teacher Education.</w:t>
      </w:r>
    </w:p>
    <w:p w:rsidR="00671609" w:rsidRDefault="00671609" w:rsidP="00C24D84">
      <w:pPr>
        <w:spacing w:line="360" w:lineRule="auto"/>
        <w:jc w:val="both"/>
      </w:pPr>
    </w:p>
    <w:p w:rsidR="00C24D84" w:rsidRPr="00C24D84" w:rsidRDefault="00C24D84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lastRenderedPageBreak/>
        <w:t>UNIT-V.</w:t>
      </w:r>
      <w:proofErr w:type="gramEnd"/>
      <w:r w:rsidRPr="00C24D84">
        <w:t xml:space="preserve"> </w:t>
      </w:r>
      <w:r w:rsidRPr="00C24D84">
        <w:tab/>
      </w:r>
      <w:r w:rsidRPr="00C24D84">
        <w:rPr>
          <w:b/>
        </w:rPr>
        <w:t>Problems of Primary and Secondary Education:</w:t>
      </w:r>
    </w:p>
    <w:p w:rsidR="00671609" w:rsidRPr="00C24D84" w:rsidRDefault="00671609" w:rsidP="00C24D84">
      <w:pPr>
        <w:spacing w:line="360" w:lineRule="auto"/>
        <w:ind w:left="1080"/>
        <w:jc w:val="both"/>
      </w:pPr>
      <w:r w:rsidRPr="00C24D84">
        <w:t>Constitutional Provisions in Education and its implication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</w:r>
      <w:proofErr w:type="spellStart"/>
      <w:r w:rsidRPr="00C24D84">
        <w:t>Universialization</w:t>
      </w:r>
      <w:proofErr w:type="spellEnd"/>
      <w:r w:rsidRPr="00C24D84">
        <w:t xml:space="preserve"> of primary education- OB, SSA as an educational programme.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Regional imbalances in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      Qualitative development of primary and secondary education  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proofErr w:type="spellStart"/>
      <w:r w:rsidRPr="00C24D84">
        <w:rPr>
          <w:b/>
        </w:rPr>
        <w:t>Vocationalization</w:t>
      </w:r>
      <w:proofErr w:type="spellEnd"/>
      <w:r w:rsidRPr="00C24D84">
        <w:rPr>
          <w:b/>
        </w:rPr>
        <w:t xml:space="preserve"> of Education: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Concept, scope and need of vocational education.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Aims of vocational education at the +2 stage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      New education policy, 1986 and innovations in vocational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      Basic education and SUPW.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     Concept of Community College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tabs>
          <w:tab w:val="left" w:pos="1080"/>
        </w:tabs>
        <w:spacing w:line="360" w:lineRule="auto"/>
        <w:ind w:left="1080" w:hanging="1080"/>
        <w:jc w:val="both"/>
      </w:pPr>
      <w:proofErr w:type="gramStart"/>
      <w:r w:rsidRPr="00C24D84">
        <w:t>UNIT-VII.</w:t>
      </w:r>
      <w:proofErr w:type="gramEnd"/>
      <w:r w:rsidRPr="00C24D84">
        <w:t xml:space="preserve"> </w:t>
      </w:r>
      <w:r w:rsidRPr="00C24D84">
        <w:rPr>
          <w:b/>
        </w:rPr>
        <w:t>Higher education and problems: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Structure of Higher Education</w:t>
      </w:r>
    </w:p>
    <w:p w:rsidR="00671609" w:rsidRPr="00C24D84" w:rsidRDefault="00671609" w:rsidP="00C24D84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 w:hanging="1080"/>
        <w:jc w:val="both"/>
      </w:pPr>
      <w:r w:rsidRPr="00C24D84">
        <w:t>Curriculum and evaluation in higher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      Distance Education and Continuing Education</w:t>
      </w:r>
    </w:p>
    <w:p w:rsidR="00671609" w:rsidRPr="00C24D84" w:rsidRDefault="00671609" w:rsidP="00C24D84">
      <w:pPr>
        <w:spacing w:line="360" w:lineRule="auto"/>
        <w:ind w:left="6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  <w:rPr>
          <w:b/>
        </w:rPr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rPr>
          <w:b/>
        </w:rPr>
        <w:t xml:space="preserve">Educational backwardness in India, with special reference to Arunachal Pradesh: </w:t>
      </w:r>
      <w:r w:rsidRPr="00C24D84">
        <w:rPr>
          <w:b/>
        </w:rPr>
        <w:tab/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Literacy and its factors in NE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ind w:left="1080" w:hanging="1080"/>
        <w:jc w:val="both"/>
      </w:pPr>
      <w:r w:rsidRPr="00C24D84">
        <w:t xml:space="preserve">      Constraints in communication and physical facilities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ind w:left="1080" w:hanging="1080"/>
        <w:jc w:val="both"/>
      </w:pPr>
      <w:r w:rsidRPr="00C24D84">
        <w:t xml:space="preserve">      Education of socially and economically disadvantaged section of society-SC, ST, Women and rural population.</w:t>
      </w:r>
    </w:p>
    <w:p w:rsidR="00C24D84" w:rsidRPr="00C24D84" w:rsidRDefault="00671609" w:rsidP="00C24D84">
      <w:pPr>
        <w:numPr>
          <w:ilvl w:val="0"/>
          <w:numId w:val="4"/>
        </w:numPr>
        <w:spacing w:line="360" w:lineRule="auto"/>
        <w:ind w:left="1080" w:hanging="1080"/>
        <w:jc w:val="both"/>
      </w:pPr>
      <w:r w:rsidRPr="00C24D84">
        <w:t xml:space="preserve">      Problems of Educational Administration &amp; Supervision</w:t>
      </w:r>
    </w:p>
    <w:p w:rsidR="00671609" w:rsidRPr="00C24D84" w:rsidRDefault="00671609" w:rsidP="00C24D84">
      <w:pPr>
        <w:pStyle w:val="Heading2"/>
        <w:spacing w:line="360" w:lineRule="auto"/>
        <w:rPr>
          <w:rFonts w:cs="Times New Roman"/>
          <w:b/>
          <w:bCs/>
          <w:sz w:val="24"/>
          <w:szCs w:val="24"/>
        </w:rPr>
      </w:pPr>
      <w:r w:rsidRPr="00C24D84">
        <w:rPr>
          <w:rFonts w:cs="Times New Roman"/>
          <w:b/>
          <w:bCs/>
          <w:sz w:val="24"/>
          <w:szCs w:val="24"/>
        </w:rPr>
        <w:t>Practicum</w:t>
      </w:r>
    </w:p>
    <w:p w:rsidR="00671609" w:rsidRPr="00C24D84" w:rsidRDefault="00671609" w:rsidP="00C24D84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</w:pPr>
      <w:r w:rsidRPr="00C24D84">
        <w:t xml:space="preserve">Analysis of Teaching </w:t>
      </w:r>
      <w:proofErr w:type="spellStart"/>
      <w:r w:rsidRPr="00C24D84">
        <w:t>behaviour</w:t>
      </w:r>
      <w:proofErr w:type="spellEnd"/>
      <w:r w:rsidRPr="00C24D84">
        <w:t xml:space="preserve"> of school teachers in a subject (10 periods) using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Ned Flanders Techniques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2. Study of pre-service or in-service teacher education programme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Role of DIET/NCTE/SCERT/SIE in Teacher 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4. Identification of problems of vocational education at secondary school stage in Arunachal Pradesh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Problems of educational supervision and inspection</w:t>
      </w:r>
      <w:r w:rsidR="00C24D84">
        <w:t>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lastRenderedPageBreak/>
        <w:t xml:space="preserve">Authors: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Prof. </w:t>
      </w:r>
      <w:proofErr w:type="spellStart"/>
      <w:r w:rsidRPr="00C24D84">
        <w:t>Kesang</w:t>
      </w:r>
      <w:proofErr w:type="spellEnd"/>
      <w:r w:rsidRPr="00C24D84">
        <w:t xml:space="preserve"> </w:t>
      </w:r>
      <w:proofErr w:type="spellStart"/>
      <w:r w:rsidRPr="00C24D84">
        <w:t>Degi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Dr. </w:t>
      </w:r>
      <w:proofErr w:type="spellStart"/>
      <w:r w:rsidRPr="00C24D84">
        <w:t>Anga</w:t>
      </w:r>
      <w:proofErr w:type="spellEnd"/>
      <w:r w:rsidRPr="00C24D84">
        <w:t xml:space="preserve"> </w:t>
      </w:r>
      <w:proofErr w:type="spellStart"/>
      <w:r w:rsidRPr="00C24D84">
        <w:t>Padu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Dr. </w:t>
      </w:r>
      <w:proofErr w:type="spellStart"/>
      <w:r w:rsidRPr="00C24D84">
        <w:t>Tayum</w:t>
      </w:r>
      <w:proofErr w:type="spellEnd"/>
      <w:r w:rsidRPr="00C24D84">
        <w:t xml:space="preserve"> </w:t>
      </w:r>
      <w:proofErr w:type="spellStart"/>
      <w:r w:rsidRPr="00C24D84">
        <w:t>Saroh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Prof. T.L </w:t>
      </w:r>
      <w:proofErr w:type="spellStart"/>
      <w:r w:rsidRPr="00C24D84">
        <w:t>Lungdim</w:t>
      </w:r>
      <w:proofErr w:type="spellEnd"/>
      <w:r w:rsidRPr="00C24D84">
        <w:t>, Department of Education, Rajiv Gandhi University, Arunachal Pradesh, 2014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pStyle w:val="Heading2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REFERENCES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rPr>
          <w:b/>
          <w:bCs/>
        </w:rPr>
        <w:t>1</w:t>
      </w:r>
      <w:r w:rsidRPr="00C24D84">
        <w:t xml:space="preserve">. Govt. of India. </w:t>
      </w:r>
      <w:proofErr w:type="gramStart"/>
      <w:r w:rsidRPr="00C24D84">
        <w:rPr>
          <w:i/>
        </w:rPr>
        <w:t>Report of the education commission</w:t>
      </w:r>
      <w:r w:rsidRPr="00C24D84">
        <w:t>.</w:t>
      </w:r>
      <w:proofErr w:type="gramEnd"/>
      <w:r w:rsidRPr="00C24D84">
        <w:t xml:space="preserve"> </w:t>
      </w:r>
      <w:proofErr w:type="gramStart"/>
      <w:r w:rsidRPr="00C24D84">
        <w:t>1964-66.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Govt. of India. </w:t>
      </w:r>
      <w:r w:rsidRPr="00C24D84">
        <w:rPr>
          <w:i/>
        </w:rPr>
        <w:t>National Policy on Education</w:t>
      </w:r>
      <w:r w:rsidRPr="00C24D84">
        <w:t>, 1986, Programme of action, 1986.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Anand</w:t>
      </w:r>
      <w:proofErr w:type="gramStart"/>
      <w:r w:rsidRPr="00C24D84">
        <w:t>,C.L</w:t>
      </w:r>
      <w:proofErr w:type="spellEnd"/>
      <w:proofErr w:type="gramEnd"/>
      <w:r w:rsidRPr="00C24D84">
        <w:t xml:space="preserve">. </w:t>
      </w:r>
      <w:r w:rsidRPr="00C24D84">
        <w:rPr>
          <w:i/>
        </w:rPr>
        <w:t>Aspects of Teacher Education</w:t>
      </w:r>
      <w:r w:rsidRPr="00C24D84">
        <w:t xml:space="preserve">, Delhi. S. </w:t>
      </w:r>
      <w:proofErr w:type="spellStart"/>
      <w:r w:rsidRPr="00C24D84">
        <w:t>Chand</w:t>
      </w:r>
      <w:proofErr w:type="spellEnd"/>
      <w:r w:rsidRPr="00C24D84">
        <w:t xml:space="preserve"> Co. 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Mukherjee</w:t>
      </w:r>
      <w:proofErr w:type="spellEnd"/>
      <w:r w:rsidRPr="00C24D84">
        <w:t>, S.N.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 </w:t>
      </w:r>
      <w:r w:rsidRPr="00C24D84">
        <w:rPr>
          <w:i/>
        </w:rPr>
        <w:t>Education of the teachers in India</w:t>
      </w:r>
      <w:r w:rsidRPr="00C24D84">
        <w:t xml:space="preserve">. </w:t>
      </w:r>
      <w:proofErr w:type="spellStart"/>
      <w:proofErr w:type="gramStart"/>
      <w:r w:rsidRPr="00C24D84">
        <w:t>Vo.I</w:t>
      </w:r>
      <w:proofErr w:type="spellEnd"/>
      <w:r w:rsidRPr="00C24D84">
        <w:t xml:space="preserve"> and II, Delhi, S. </w:t>
      </w:r>
      <w:proofErr w:type="spellStart"/>
      <w:r w:rsidRPr="00C24D84">
        <w:t>Chand</w:t>
      </w:r>
      <w:proofErr w:type="spellEnd"/>
      <w:r w:rsidRPr="00C24D84">
        <w:t xml:space="preserve"> Co. 1968.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Mukherjee</w:t>
      </w:r>
      <w:proofErr w:type="spellEnd"/>
      <w:r w:rsidRPr="00C24D84">
        <w:t>, S.N.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 xml:space="preserve">Admission and </w:t>
      </w:r>
      <w:proofErr w:type="spellStart"/>
      <w:r w:rsidRPr="00C24D84">
        <w:rPr>
          <w:i/>
        </w:rPr>
        <w:t>organisation</w:t>
      </w:r>
      <w:proofErr w:type="spellEnd"/>
      <w:r w:rsidRPr="00C24D84">
        <w:rPr>
          <w:i/>
        </w:rPr>
        <w:t xml:space="preserve"> of teacher training institutions</w:t>
      </w:r>
      <w:r w:rsidRPr="00C24D84">
        <w:t>, N. Delhi.</w:t>
      </w:r>
      <w:proofErr w:type="gramEnd"/>
      <w:r w:rsidRPr="00C24D84">
        <w:t xml:space="preserve"> </w:t>
      </w:r>
      <w:proofErr w:type="gramStart"/>
      <w:r w:rsidRPr="00C24D84">
        <w:t>NCERT.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Buch</w:t>
      </w:r>
      <w:proofErr w:type="spellEnd"/>
      <w:r w:rsidRPr="00C24D84">
        <w:t>, M.B</w:t>
      </w:r>
      <w:proofErr w:type="gramStart"/>
      <w:r w:rsidRPr="00C24D84">
        <w:t>.(</w:t>
      </w:r>
      <w:proofErr w:type="spellStart"/>
      <w:proofErr w:type="gramEnd"/>
      <w:r w:rsidRPr="00C24D84">
        <w:t>ed</w:t>
      </w:r>
      <w:proofErr w:type="spellEnd"/>
      <w:r w:rsidRPr="00C24D84">
        <w:t xml:space="preserve">). </w:t>
      </w:r>
      <w:proofErr w:type="gramStart"/>
      <w:r w:rsidRPr="00C24D84">
        <w:rPr>
          <w:i/>
        </w:rPr>
        <w:t>Third Survey of Research in Education</w:t>
      </w:r>
      <w:r w:rsidRPr="00C24D84">
        <w:t>, Delhi, NCERT.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7. Singh, L.L.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Teacher Education in India - resource Book</w:t>
      </w:r>
      <w:r w:rsidRPr="00C24D84">
        <w:t>, NCERT.</w:t>
      </w:r>
      <w:proofErr w:type="gramEnd"/>
      <w:r w:rsidRPr="00C24D84">
        <w:t xml:space="preserve"> 1990.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National Council for teacher Education (NCTE) </w:t>
      </w:r>
      <w:r w:rsidRPr="00C24D84">
        <w:rPr>
          <w:i/>
        </w:rPr>
        <w:t>Teacher Education, Curriculum - A Framework</w:t>
      </w:r>
      <w:r w:rsidRPr="00C24D84">
        <w:t xml:space="preserve"> NCERT, N. Delhi. 1978.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Richard </w:t>
      </w:r>
      <w:proofErr w:type="spellStart"/>
      <w:r w:rsidRPr="00C24D84">
        <w:t>Godings</w:t>
      </w:r>
      <w:proofErr w:type="spellEnd"/>
      <w:r w:rsidRPr="00C24D84">
        <w:t xml:space="preserve">, </w:t>
      </w:r>
      <w:proofErr w:type="spellStart"/>
      <w:r w:rsidRPr="00C24D84">
        <w:t>Ec.Al</w:t>
      </w:r>
      <w:proofErr w:type="spellEnd"/>
      <w:r w:rsidRPr="00C24D84">
        <w:t xml:space="preserve">. </w:t>
      </w:r>
      <w:r w:rsidRPr="00C24D84">
        <w:rPr>
          <w:i/>
        </w:rPr>
        <w:t>Changing priorities in Teacher Education</w:t>
      </w:r>
      <w:r w:rsidRPr="00C24D84">
        <w:t xml:space="preserve">, Nicholas Pub. </w:t>
      </w:r>
      <w:proofErr w:type="gramStart"/>
      <w:r w:rsidRPr="00C24D84">
        <w:t>Co. N.Y. 1982.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T.N. </w:t>
      </w:r>
      <w:proofErr w:type="spellStart"/>
      <w:r w:rsidRPr="00C24D84">
        <w:t>Stinnet</w:t>
      </w:r>
      <w:proofErr w:type="spellEnd"/>
      <w:r w:rsidRPr="00C24D84">
        <w:t xml:space="preserve">. </w:t>
      </w:r>
      <w:r w:rsidRPr="00C24D84">
        <w:rPr>
          <w:i/>
        </w:rPr>
        <w:t>Professional priorities in Teacher</w:t>
      </w:r>
      <w:r w:rsidRPr="00C24D84">
        <w:t xml:space="preserve"> McMillan Co. N.Y. 1986.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r w:rsidRPr="00C24D84">
        <w:rPr>
          <w:i/>
        </w:rPr>
        <w:t>Report of the education Commission</w:t>
      </w:r>
      <w:r w:rsidRPr="00C24D84">
        <w:t xml:space="preserve"> (1964-66). </w:t>
      </w:r>
      <w:proofErr w:type="gramStart"/>
      <w:r w:rsidRPr="00C24D84">
        <w:t xml:space="preserve">Ministry of Education, </w:t>
      </w:r>
      <w:proofErr w:type="spellStart"/>
      <w:r w:rsidRPr="00C24D84">
        <w:t>N.Delhi</w:t>
      </w:r>
      <w:proofErr w:type="spellEnd"/>
      <w:r w:rsidRPr="00C24D84">
        <w:t>.</w:t>
      </w:r>
      <w:proofErr w:type="gramEnd"/>
      <w:r w:rsidRPr="00C24D84">
        <w:t xml:space="preserve">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gramStart"/>
      <w:r w:rsidRPr="00C24D84">
        <w:t>UNESCO :</w:t>
      </w:r>
      <w:proofErr w:type="gramEnd"/>
      <w:r w:rsidRPr="00C24D84">
        <w:t xml:space="preserve"> </w:t>
      </w:r>
      <w:r w:rsidRPr="00C24D84">
        <w:rPr>
          <w:i/>
        </w:rPr>
        <w:t>Learning to be</w:t>
      </w:r>
      <w:r w:rsidRPr="00C24D84">
        <w:t>, Sterling Pub.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Lulla</w:t>
      </w:r>
      <w:proofErr w:type="spellEnd"/>
      <w:r w:rsidRPr="00C24D84">
        <w:t xml:space="preserve">, B.P. &amp; </w:t>
      </w:r>
      <w:proofErr w:type="spellStart"/>
      <w:r w:rsidRPr="00C24D84">
        <w:t>Murity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Essential problems of Indian Education</w:t>
      </w:r>
      <w:r w:rsidRPr="00C24D84">
        <w:t xml:space="preserve">, LNC </w:t>
      </w:r>
      <w:proofErr w:type="spellStart"/>
      <w:r w:rsidRPr="00C24D84">
        <w:t>Agarwal</w:t>
      </w:r>
      <w:proofErr w:type="spellEnd"/>
      <w:r w:rsidRPr="00C24D84">
        <w:t>, Agra,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</w:t>
      </w:r>
      <w:proofErr w:type="spellStart"/>
      <w:r w:rsidRPr="00C24D84">
        <w:t>Tibble</w:t>
      </w:r>
      <w:proofErr w:type="spellEnd"/>
      <w:r w:rsidRPr="00C24D84">
        <w:t>, J.W.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The future of teacher education</w:t>
      </w:r>
      <w:r w:rsidRPr="00C24D84">
        <w:t>, London.</w:t>
      </w:r>
      <w:proofErr w:type="gramEnd"/>
      <w:r w:rsidRPr="00C24D84">
        <w:t xml:space="preserve"> </w:t>
      </w:r>
      <w:proofErr w:type="spellStart"/>
      <w:proofErr w:type="gramStart"/>
      <w:r w:rsidRPr="00C24D84">
        <w:t>Routledge</w:t>
      </w:r>
      <w:proofErr w:type="spellEnd"/>
      <w:r w:rsidRPr="00C24D84">
        <w:t xml:space="preserve"> and </w:t>
      </w:r>
      <w:proofErr w:type="spellStart"/>
      <w:r w:rsidRPr="00C24D84">
        <w:t>Kegan</w:t>
      </w:r>
      <w:proofErr w:type="spellEnd"/>
      <w:r w:rsidRPr="00C24D84">
        <w:t xml:space="preserve"> Paul,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15. Alexander, William, M. </w:t>
      </w:r>
      <w:proofErr w:type="gramStart"/>
      <w:r w:rsidRPr="00C24D84">
        <w:rPr>
          <w:i/>
        </w:rPr>
        <w:t>Are you a Good Teacher</w:t>
      </w:r>
      <w:r w:rsidRPr="00C24D84">
        <w:t>, N.Y. Holt, Rinehart and Winston, 1960.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Srivastava</w:t>
      </w:r>
      <w:proofErr w:type="spellEnd"/>
      <w:r w:rsidRPr="00C24D84">
        <w:t xml:space="preserve">, R.C. &amp; K. Bose. </w:t>
      </w:r>
      <w:proofErr w:type="gramStart"/>
      <w:r w:rsidRPr="00C24D84">
        <w:rPr>
          <w:i/>
        </w:rPr>
        <w:t>Theory and practice of teacher educational in India</w:t>
      </w:r>
      <w:r w:rsidRPr="00C24D84">
        <w:t xml:space="preserve">, Allahabad, </w:t>
      </w:r>
      <w:proofErr w:type="spellStart"/>
      <w:r w:rsidRPr="00C24D84">
        <w:t>Chaugh</w:t>
      </w:r>
      <w:proofErr w:type="spellEnd"/>
      <w:r w:rsidRPr="00C24D84">
        <w:t xml:space="preserve"> Pub.</w:t>
      </w:r>
      <w:proofErr w:type="gramEnd"/>
      <w:r w:rsidRPr="00C24D84">
        <w:t xml:space="preserve"> 1973.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Reynolds, </w:t>
      </w:r>
      <w:proofErr w:type="spellStart"/>
      <w:r w:rsidRPr="00C24D84">
        <w:t>Maynards</w:t>
      </w:r>
      <w:proofErr w:type="spellEnd"/>
      <w:r w:rsidRPr="00C24D84">
        <w:t xml:space="preserve">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r w:rsidRPr="00C24D84">
        <w:rPr>
          <w:i/>
        </w:rPr>
        <w:t>Knowledge Base for the Beginning Teacher</w:t>
      </w:r>
      <w:r w:rsidRPr="00C24D84">
        <w:t xml:space="preserve">, </w:t>
      </w:r>
      <w:proofErr w:type="spellStart"/>
      <w:r w:rsidRPr="00C24D84">
        <w:t>Pergamon</w:t>
      </w:r>
      <w:proofErr w:type="spellEnd"/>
      <w:r w:rsidRPr="00C24D84">
        <w:t xml:space="preserve"> Press</w:t>
      </w:r>
      <w:proofErr w:type="gramStart"/>
      <w:r w:rsidRPr="00C24D84">
        <w:t>,  1989</w:t>
      </w:r>
      <w:proofErr w:type="gramEnd"/>
      <w:r w:rsidRPr="00C24D84">
        <w:t>. N.Y.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Altekar</w:t>
      </w:r>
      <w:proofErr w:type="spellEnd"/>
      <w:r w:rsidRPr="00C24D84">
        <w:t xml:space="preserve">. </w:t>
      </w:r>
      <w:r w:rsidRPr="00C24D84">
        <w:rPr>
          <w:i/>
        </w:rPr>
        <w:t>Ancient Indian Education</w:t>
      </w:r>
      <w:r w:rsidRPr="00C24D84">
        <w:t xml:space="preserve">, Nanda </w:t>
      </w:r>
      <w:proofErr w:type="spellStart"/>
      <w:r w:rsidRPr="00C24D84">
        <w:t>Kishore</w:t>
      </w:r>
      <w:proofErr w:type="spellEnd"/>
      <w:r w:rsidRPr="00C24D84">
        <w:t xml:space="preserve"> Bros. </w:t>
      </w:r>
      <w:proofErr w:type="spellStart"/>
      <w:r w:rsidRPr="00C24D84">
        <w:t>Varansi</w:t>
      </w:r>
      <w:proofErr w:type="spellEnd"/>
      <w:r w:rsidRPr="00C24D84">
        <w:t>. 1957.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Vedmitra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 xml:space="preserve">Education in </w:t>
      </w:r>
      <w:proofErr w:type="spellStart"/>
      <w:r w:rsidRPr="00C24D84">
        <w:rPr>
          <w:i/>
        </w:rPr>
        <w:t>Aancient</w:t>
      </w:r>
      <w:proofErr w:type="spellEnd"/>
      <w:r w:rsidRPr="00C24D84">
        <w:rPr>
          <w:i/>
        </w:rPr>
        <w:t xml:space="preserve"> India</w:t>
      </w:r>
      <w:r w:rsidRPr="00C24D84">
        <w:t>.</w:t>
      </w:r>
      <w:proofErr w:type="gramEnd"/>
      <w:r w:rsidRPr="00C24D84">
        <w:t xml:space="preserve"> </w:t>
      </w:r>
      <w:proofErr w:type="spellStart"/>
      <w:proofErr w:type="gramStart"/>
      <w:r w:rsidRPr="00C24D84">
        <w:t>Arya</w:t>
      </w:r>
      <w:proofErr w:type="spellEnd"/>
      <w:r w:rsidRPr="00C24D84">
        <w:t xml:space="preserve"> Book Depot, </w:t>
      </w:r>
      <w:proofErr w:type="spellStart"/>
      <w:r w:rsidRPr="00C24D84">
        <w:t>Kerolbag</w:t>
      </w:r>
      <w:proofErr w:type="spellEnd"/>
      <w:r w:rsidRPr="00C24D84">
        <w:t>, N. Delhi.</w:t>
      </w:r>
      <w:proofErr w:type="gramEnd"/>
      <w:r w:rsidRPr="00C24D84">
        <w:t xml:space="preserve"> 1967.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Mukherjee</w:t>
      </w:r>
      <w:proofErr w:type="spellEnd"/>
      <w:r w:rsidRPr="00C24D84">
        <w:t xml:space="preserve">, R.K. </w:t>
      </w:r>
      <w:r w:rsidRPr="00C24D84">
        <w:rPr>
          <w:i/>
        </w:rPr>
        <w:t>Ancient Indian Education</w:t>
      </w:r>
      <w:r w:rsidRPr="00C24D84">
        <w:t xml:space="preserve">, </w:t>
      </w:r>
      <w:proofErr w:type="spellStart"/>
      <w:r w:rsidRPr="00C24D84">
        <w:t>Motilal</w:t>
      </w:r>
      <w:proofErr w:type="spellEnd"/>
      <w:r w:rsidRPr="00C24D84">
        <w:t xml:space="preserve"> </w:t>
      </w:r>
      <w:proofErr w:type="spellStart"/>
      <w:r w:rsidRPr="00C24D84">
        <w:t>Banarsidass</w:t>
      </w:r>
      <w:proofErr w:type="spellEnd"/>
      <w:r w:rsidRPr="00C24D84">
        <w:t>,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Nurullah</w:t>
      </w:r>
      <w:proofErr w:type="spellEnd"/>
      <w:r w:rsidRPr="00C24D84">
        <w:t xml:space="preserve"> and </w:t>
      </w:r>
      <w:proofErr w:type="spellStart"/>
      <w:r w:rsidRPr="00C24D84">
        <w:t>Naik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History of Indian Education</w:t>
      </w:r>
      <w:r w:rsidRPr="00C24D84">
        <w:t xml:space="preserve"> (large edition) McMillan &amp; Co. 1951.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Basu</w:t>
      </w:r>
      <w:proofErr w:type="spellEnd"/>
      <w:r w:rsidRPr="00C24D84">
        <w:t xml:space="preserve">, A.N. </w:t>
      </w:r>
      <w:r w:rsidRPr="00C24D84">
        <w:rPr>
          <w:i/>
        </w:rPr>
        <w:t>Education in India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Sen</w:t>
      </w:r>
      <w:proofErr w:type="spellEnd"/>
      <w:r w:rsidRPr="00C24D84">
        <w:t xml:space="preserve">, </w:t>
      </w:r>
      <w:proofErr w:type="spellStart"/>
      <w:r w:rsidRPr="00C24D84">
        <w:t>J.M.</w:t>
      </w:r>
      <w:r w:rsidRPr="00C24D84">
        <w:rPr>
          <w:i/>
        </w:rPr>
        <w:t>History</w:t>
      </w:r>
      <w:proofErr w:type="spellEnd"/>
      <w:r w:rsidRPr="00C24D84">
        <w:rPr>
          <w:i/>
        </w:rPr>
        <w:t xml:space="preserve"> of Elementary Education in India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Das, S.KI. </w:t>
      </w:r>
      <w:r w:rsidRPr="00C24D84">
        <w:rPr>
          <w:i/>
        </w:rPr>
        <w:t>Educational system of the Ancient Hindus</w:t>
      </w:r>
      <w:r w:rsidRPr="00C24D84">
        <w:t xml:space="preserve">, </w:t>
      </w:r>
      <w:proofErr w:type="spellStart"/>
      <w:r w:rsidRPr="00C24D84">
        <w:t>Gian</w:t>
      </w:r>
      <w:proofErr w:type="spellEnd"/>
      <w:r w:rsidRPr="00C24D84">
        <w:t xml:space="preserve"> Pub. House, N. Delhi.7.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Parulekar</w:t>
      </w:r>
      <w:proofErr w:type="spellEnd"/>
      <w:r w:rsidRPr="00C24D84">
        <w:t xml:space="preserve">, R.V. </w:t>
      </w:r>
      <w:r w:rsidRPr="00C24D84">
        <w:rPr>
          <w:i/>
        </w:rPr>
        <w:t>A source of History of Education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Jaffar</w:t>
      </w:r>
      <w:proofErr w:type="spellEnd"/>
      <w:r w:rsidRPr="00C24D84">
        <w:t xml:space="preserve">, S.M. </w:t>
      </w:r>
      <w:r w:rsidRPr="00C24D84">
        <w:rPr>
          <w:i/>
        </w:rPr>
        <w:t>Education in Muslim India</w:t>
      </w:r>
      <w:r w:rsidRPr="00C24D84">
        <w:t>, Delhi. 1972.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</w:t>
      </w:r>
      <w:proofErr w:type="spellStart"/>
      <w:r w:rsidRPr="00C24D84">
        <w:t>Mukherjee</w:t>
      </w:r>
      <w:proofErr w:type="spellEnd"/>
      <w:r w:rsidRPr="00C24D84">
        <w:t xml:space="preserve">, S.N. </w:t>
      </w:r>
      <w:r w:rsidRPr="00C24D84">
        <w:rPr>
          <w:i/>
        </w:rPr>
        <w:t>History of Education in India</w:t>
      </w:r>
      <w:r w:rsidRPr="00C24D84">
        <w:t xml:space="preserve">, </w:t>
      </w:r>
      <w:proofErr w:type="spellStart"/>
      <w:r w:rsidRPr="00C24D84">
        <w:t>Acharya</w:t>
      </w:r>
      <w:proofErr w:type="spellEnd"/>
      <w:r w:rsidRPr="00C24D84">
        <w:t xml:space="preserve"> Book Depot, Baroda. 1955.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Agarwal</w:t>
      </w:r>
      <w:proofErr w:type="spellEnd"/>
      <w:r w:rsidRPr="00C24D84">
        <w:t xml:space="preserve">, J.C. and </w:t>
      </w:r>
      <w:proofErr w:type="spellStart"/>
      <w:r w:rsidRPr="00C24D84">
        <w:t>Agarwal</w:t>
      </w:r>
      <w:proofErr w:type="spellEnd"/>
      <w:r w:rsidRPr="00C24D84">
        <w:t xml:space="preserve">, S.P. </w:t>
      </w:r>
      <w:r w:rsidRPr="00C24D84">
        <w:rPr>
          <w:i/>
        </w:rPr>
        <w:t>Vocational Education in India</w:t>
      </w:r>
      <w:r w:rsidRPr="00C24D84">
        <w:t xml:space="preserve">; </w:t>
      </w:r>
      <w:r w:rsidRPr="00C24D84">
        <w:rPr>
          <w:i/>
        </w:rPr>
        <w:t>Why, what and how</w:t>
      </w:r>
      <w:r w:rsidRPr="00C24D84">
        <w:t xml:space="preserve">, Delhi. </w:t>
      </w:r>
      <w:proofErr w:type="spellStart"/>
      <w:r w:rsidRPr="00C24D84">
        <w:t>Doaba</w:t>
      </w:r>
      <w:proofErr w:type="spellEnd"/>
      <w:r w:rsidRPr="00C24D84">
        <w:t xml:space="preserve"> House,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Biswas</w:t>
      </w:r>
      <w:proofErr w:type="spellEnd"/>
      <w:r w:rsidRPr="00C24D84">
        <w:t xml:space="preserve">, A and </w:t>
      </w:r>
      <w:proofErr w:type="spellStart"/>
      <w:r w:rsidRPr="00C24D84">
        <w:t>Agarwal</w:t>
      </w:r>
      <w:proofErr w:type="spellEnd"/>
      <w:r w:rsidRPr="00C24D84">
        <w:t xml:space="preserve">, S.P. </w:t>
      </w:r>
      <w:r w:rsidRPr="00C24D84">
        <w:rPr>
          <w:i/>
        </w:rPr>
        <w:t>Development of Education in India.</w:t>
      </w:r>
      <w:r w:rsidRPr="00C24D84">
        <w:t xml:space="preserve"> Delhi, Concept Pub. </w:t>
      </w:r>
      <w:proofErr w:type="gramStart"/>
      <w:r w:rsidRPr="00C24D84">
        <w:t>Co. 1986.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Chabe</w:t>
      </w:r>
      <w:proofErr w:type="spellEnd"/>
      <w:r w:rsidRPr="00C24D84">
        <w:t xml:space="preserve">, S.P. </w:t>
      </w:r>
      <w:r w:rsidRPr="00C24D84">
        <w:rPr>
          <w:i/>
        </w:rPr>
        <w:t>Problems of Indian Education</w:t>
      </w:r>
      <w:r w:rsidRPr="00C24D84">
        <w:t xml:space="preserve">, Agra, </w:t>
      </w:r>
      <w:proofErr w:type="spellStart"/>
      <w:r w:rsidRPr="00C24D84">
        <w:t>Vinod</w:t>
      </w:r>
      <w:proofErr w:type="spellEnd"/>
      <w:r w:rsidRPr="00C24D84">
        <w:t xml:space="preserve"> </w:t>
      </w:r>
      <w:proofErr w:type="spellStart"/>
      <w:r w:rsidRPr="00C24D84">
        <w:t>Pustak</w:t>
      </w:r>
      <w:proofErr w:type="spellEnd"/>
      <w:r w:rsidRPr="00C24D84">
        <w:t xml:space="preserve"> </w:t>
      </w:r>
      <w:proofErr w:type="spellStart"/>
      <w:r w:rsidRPr="00C24D84">
        <w:t>Mandir</w:t>
      </w:r>
      <w:proofErr w:type="spellEnd"/>
      <w:r w:rsidRPr="00C24D84">
        <w:t>,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Debi, </w:t>
      </w:r>
      <w:proofErr w:type="spellStart"/>
      <w:r w:rsidRPr="00C24D84">
        <w:t>Renu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Progress of Education in Assam</w:t>
      </w:r>
      <w:r w:rsidRPr="00C24D84">
        <w:t xml:space="preserve">, </w:t>
      </w:r>
      <w:proofErr w:type="spellStart"/>
      <w:r w:rsidRPr="00C24D84">
        <w:t>Guwahati</w:t>
      </w:r>
      <w:proofErr w:type="spellEnd"/>
      <w:r w:rsidRPr="00C24D84">
        <w:t xml:space="preserve">, </w:t>
      </w:r>
      <w:proofErr w:type="spellStart"/>
      <w:r w:rsidRPr="00C24D84">
        <w:t>Omsons</w:t>
      </w:r>
      <w:proofErr w:type="spellEnd"/>
      <w:r w:rsidRPr="00C24D84">
        <w:t xml:space="preserve"> Pub.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Govt. of India. </w:t>
      </w:r>
      <w:proofErr w:type="gramStart"/>
      <w:r w:rsidRPr="00C24D84">
        <w:rPr>
          <w:i/>
        </w:rPr>
        <w:t xml:space="preserve">National Policy on </w:t>
      </w:r>
      <w:proofErr w:type="spellStart"/>
      <w:r w:rsidRPr="00C24D84">
        <w:rPr>
          <w:i/>
        </w:rPr>
        <w:t>Eduation</w:t>
      </w:r>
      <w:proofErr w:type="spellEnd"/>
      <w:r w:rsidRPr="00C24D84">
        <w:t>, 1986.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Shivarudrappa</w:t>
      </w:r>
      <w:proofErr w:type="spellEnd"/>
      <w:r w:rsidRPr="00C24D84">
        <w:t xml:space="preserve">, G. </w:t>
      </w:r>
      <w:proofErr w:type="spellStart"/>
      <w:r w:rsidRPr="00C24D84">
        <w:rPr>
          <w:i/>
        </w:rPr>
        <w:t>Vocationalization</w:t>
      </w:r>
      <w:proofErr w:type="spellEnd"/>
      <w:r w:rsidRPr="00C24D84">
        <w:rPr>
          <w:i/>
        </w:rPr>
        <w:t xml:space="preserve"> of </w:t>
      </w:r>
      <w:proofErr w:type="spellStart"/>
      <w:r w:rsidRPr="00C24D84">
        <w:rPr>
          <w:i/>
        </w:rPr>
        <w:t>Eduation</w:t>
      </w:r>
      <w:proofErr w:type="spellEnd"/>
      <w:r w:rsidRPr="00C24D84">
        <w:t xml:space="preserve">, Bombay. </w:t>
      </w:r>
      <w:proofErr w:type="gramStart"/>
      <w:r w:rsidRPr="00C24D84">
        <w:t>Himalaya Pub.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Shukla</w:t>
      </w:r>
      <w:proofErr w:type="spellEnd"/>
      <w:r w:rsidRPr="00C24D84">
        <w:t xml:space="preserve">, P.S. </w:t>
      </w:r>
      <w:proofErr w:type="gramStart"/>
      <w:r w:rsidRPr="00C24D84">
        <w:rPr>
          <w:i/>
        </w:rPr>
        <w:t>Towards</w:t>
      </w:r>
      <w:proofErr w:type="gramEnd"/>
      <w:r w:rsidRPr="00C24D84">
        <w:rPr>
          <w:i/>
        </w:rPr>
        <w:t xml:space="preserve"> New Pattern of Education in India</w:t>
      </w:r>
      <w:r w:rsidRPr="00C24D84">
        <w:t>, N. Delhi. Sterling. 1984.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18. </w:t>
      </w:r>
      <w:proofErr w:type="spellStart"/>
      <w:r w:rsidRPr="00C24D84">
        <w:t>Tewari</w:t>
      </w:r>
      <w:proofErr w:type="spellEnd"/>
      <w:r w:rsidRPr="00C24D84">
        <w:t xml:space="preserve">, R.P. </w:t>
      </w:r>
      <w:r w:rsidRPr="00C24D84">
        <w:rPr>
          <w:i/>
        </w:rPr>
        <w:t>Problems of Education in North Eastern Region</w:t>
      </w:r>
      <w:r w:rsidRPr="00C24D84">
        <w:t xml:space="preserve">, Ludhiana, </w:t>
      </w:r>
      <w:proofErr w:type="spellStart"/>
      <w:r w:rsidRPr="00C24D84">
        <w:t>Prakash</w:t>
      </w:r>
      <w:proofErr w:type="spellEnd"/>
      <w:r w:rsidRPr="00C24D84">
        <w:t xml:space="preserve"> Bros.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19. </w:t>
      </w:r>
      <w:r w:rsidRPr="00C24D84">
        <w:rPr>
          <w:i/>
        </w:rPr>
        <w:t>Report of Higher Education Commission</w:t>
      </w:r>
      <w:r w:rsidRPr="00C24D84">
        <w:t xml:space="preserve">. </w:t>
      </w:r>
      <w:proofErr w:type="gramStart"/>
      <w:r w:rsidRPr="00C24D84">
        <w:t>1949, Govt. of India.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20. </w:t>
      </w:r>
      <w:r w:rsidRPr="00C24D84">
        <w:rPr>
          <w:i/>
        </w:rPr>
        <w:t>Report of Secondary Education Commission</w:t>
      </w:r>
      <w:r w:rsidRPr="00C24D84">
        <w:t>. 1952, Govt. of India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21. </w:t>
      </w:r>
      <w:r w:rsidRPr="00C24D84">
        <w:rPr>
          <w:i/>
        </w:rPr>
        <w:t>Report of Education Commission</w:t>
      </w:r>
      <w:r w:rsidRPr="00C24D84">
        <w:t>. 1964-66, Govt. of India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lastRenderedPageBreak/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Default="00671609" w:rsidP="00C24D84">
      <w:pPr>
        <w:spacing w:line="360" w:lineRule="auto"/>
        <w:ind w:left="720" w:hanging="720"/>
        <w:jc w:val="both"/>
      </w:pPr>
    </w:p>
    <w:p w:rsidR="00C24D84" w:rsidRDefault="00C24D84" w:rsidP="00C24D84">
      <w:pPr>
        <w:spacing w:line="360" w:lineRule="auto"/>
        <w:ind w:left="720" w:hanging="720"/>
        <w:jc w:val="both"/>
      </w:pPr>
    </w:p>
    <w:p w:rsidR="00C24D84" w:rsidRPr="00C24D84" w:rsidRDefault="00C24D84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</w:pPr>
      <w:r w:rsidRPr="00C24D84">
        <w:t xml:space="preserve"> MAEDN 501:  EDUCATIONAL TECHNOLOGY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enable the students to know about nature of Educational Technology.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2. To familiarize the students with the effective teaching learning process.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To enable the students to make use of instructional media.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To familiarize the students with some innovations.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UNIT</w:t>
      </w:r>
      <w:r w:rsidRPr="00C24D84">
        <w:tab/>
        <w:t xml:space="preserve">I. </w:t>
      </w:r>
      <w:r w:rsidRPr="00C24D84">
        <w:rPr>
          <w:b/>
        </w:rPr>
        <w:t xml:space="preserve">Education </w:t>
      </w:r>
      <w:proofErr w:type="gramStart"/>
      <w:r w:rsidRPr="00C24D84">
        <w:rPr>
          <w:b/>
        </w:rPr>
        <w:t>And</w:t>
      </w:r>
      <w:proofErr w:type="gramEnd"/>
      <w:r w:rsidRPr="00C24D84">
        <w:rPr>
          <w:b/>
        </w:rPr>
        <w:t xml:space="preserve"> Technology: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</w:t>
      </w:r>
      <w:r w:rsidRPr="00C24D84">
        <w:tab/>
        <w:t xml:space="preserve">   Meaning, Nature and scope of Educational Technology, its significance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Hardware, software approaches-Technology in Education and Technology of 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Education.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   Objectives of Educational Technology at Micro level and Macro level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-    Systems Approach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</w:t>
      </w:r>
      <w:r w:rsidRPr="00C24D84">
        <w:rPr>
          <w:b/>
        </w:rPr>
        <w:t>Teaching-learning Process: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Educational Objectives with special reference to Cognitive, Affective and </w:t>
      </w:r>
      <w:proofErr w:type="spellStart"/>
      <w:r w:rsidRPr="00C24D84">
        <w:t>Psycomotor</w:t>
      </w:r>
      <w:proofErr w:type="spellEnd"/>
      <w:r w:rsidRPr="00C24D84">
        <w:t xml:space="preserve"> Domain. 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Nature of teaching-learning process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 xml:space="preserve"> Teaching variables-Phrases of Teaching-Pre-active, Inter-active, Post-active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>Levels and operations of teaching learning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III.</w:t>
      </w:r>
      <w:proofErr w:type="gramEnd"/>
      <w:r w:rsidRPr="00C24D84">
        <w:t xml:space="preserve"> </w:t>
      </w:r>
      <w:r w:rsidRPr="00C24D84">
        <w:rPr>
          <w:b/>
        </w:rPr>
        <w:t>Models of teaching: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>Nature and elements of teaching models.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 Information processing models.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</w:t>
      </w:r>
      <w:r w:rsidRPr="00C24D84">
        <w:rPr>
          <w:b/>
        </w:rPr>
        <w:t>Process of Communication and Instruction: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Communication process; concept of communication, principles Modes and </w:t>
      </w:r>
    </w:p>
    <w:p w:rsidR="00671609" w:rsidRPr="00C24D84" w:rsidRDefault="00671609" w:rsidP="00C24D84">
      <w:pPr>
        <w:spacing w:line="360" w:lineRule="auto"/>
        <w:ind w:left="840"/>
        <w:jc w:val="both"/>
      </w:pPr>
      <w:r w:rsidRPr="00C24D84">
        <w:t>Barriers of communication, classroom communication (interaction, verbal-non- verbal)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Modalities of Teaching-difference between Teaching and Instruction, conditioning  &amp; Training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UNIT V. </w:t>
      </w:r>
      <w:r w:rsidRPr="00C24D84">
        <w:rPr>
          <w:b/>
        </w:rPr>
        <w:t>Instructional Technology: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Programme learning: Concepts, Principles and Steps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 </w:t>
      </w:r>
      <w:proofErr w:type="spellStart"/>
      <w:r w:rsidRPr="00C24D84">
        <w:t>Typesof</w:t>
      </w:r>
      <w:proofErr w:type="spellEnd"/>
      <w:r w:rsidRPr="00C24D84">
        <w:t xml:space="preserve"> PI: linear, branching and </w:t>
      </w:r>
      <w:proofErr w:type="spellStart"/>
      <w:r w:rsidRPr="00C24D84">
        <w:t>mathetics</w:t>
      </w:r>
      <w:proofErr w:type="spellEnd"/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Development of PLM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UNIT</w:t>
      </w:r>
      <w:r w:rsidRPr="00C24D84">
        <w:tab/>
        <w:t xml:space="preserve">V. </w:t>
      </w:r>
      <w:r w:rsidRPr="00C24D84">
        <w:rPr>
          <w:b/>
        </w:rPr>
        <w:t>Classification of educational technology equipment: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      Edger Dale’s Cone of Experience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      Mass, multi-media approach</w:t>
      </w:r>
    </w:p>
    <w:p w:rsidR="00671609" w:rsidRPr="00C24D84" w:rsidRDefault="00671609" w:rsidP="00C24D84">
      <w:pPr>
        <w:spacing w:line="360" w:lineRule="auto"/>
        <w:ind w:left="360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VI.</w:t>
      </w:r>
      <w:proofErr w:type="gramEnd"/>
      <w:r w:rsidRPr="00C24D84">
        <w:t xml:space="preserve"> </w:t>
      </w:r>
      <w:r w:rsidRPr="00C24D84">
        <w:rPr>
          <w:b/>
        </w:rPr>
        <w:t>Behavioral Technology: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Modification of teaching </w:t>
      </w:r>
      <w:proofErr w:type="spellStart"/>
      <w:r w:rsidRPr="00C24D84">
        <w:t>behaviour</w:t>
      </w:r>
      <w:proofErr w:type="spellEnd"/>
      <w:r w:rsidRPr="00C24D84">
        <w:t>: micro Teaching, S.S.S.T.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</w:t>
      </w:r>
      <w:proofErr w:type="spellStart"/>
      <w:r w:rsidRPr="00C24D84">
        <w:t>Flander’s</w:t>
      </w:r>
      <w:proofErr w:type="spellEnd"/>
      <w:r w:rsidRPr="00C24D84">
        <w:t xml:space="preserve"> Interaction Analysis (FIACS)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VIII.</w:t>
      </w:r>
      <w:proofErr w:type="gramEnd"/>
      <w:r w:rsidRPr="00C24D84">
        <w:t xml:space="preserve"> Modern Approaches of Teaching: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- Computer-assisted Instruction (CAI), Personalized system of instruction (PSI), SAI, IGSI and Modular Approach</w:t>
      </w:r>
    </w:p>
    <w:p w:rsidR="00671609" w:rsidRPr="00C24D84" w:rsidRDefault="00671609" w:rsidP="00C24D84">
      <w:pPr>
        <w:spacing w:line="360" w:lineRule="auto"/>
        <w:ind w:left="360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rPr>
          <w:b/>
        </w:rPr>
        <w:t>Practicum :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>1. Organizing the class teaching and teaching at the understanding level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</w:t>
      </w:r>
      <w:proofErr w:type="gramStart"/>
      <w:r w:rsidRPr="00C24D84">
        <w:t>development</w:t>
      </w:r>
      <w:proofErr w:type="gramEnd"/>
      <w:r w:rsidRPr="00C24D84">
        <w:t xml:space="preserve"> of a programme by having any one unit of the subject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Development of instrumental material as per the prescription of PSI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Preparation of lesson plan for micro teaching and using it in classroom situation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Analysis of classroom interaction as per FIACS.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  <w:bCs/>
        </w:rPr>
      </w:pPr>
      <w:r w:rsidRPr="00C24D84">
        <w:rPr>
          <w:b/>
          <w:bCs/>
        </w:rPr>
        <w:lastRenderedPageBreak/>
        <w:t>Authors: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</w:t>
      </w:r>
      <w:proofErr w:type="spellStart"/>
      <w:r w:rsidRPr="00C24D84">
        <w:t>Sonal</w:t>
      </w:r>
      <w:proofErr w:type="spellEnd"/>
      <w:r w:rsidRPr="00C24D84">
        <w:t xml:space="preserve"> </w:t>
      </w:r>
      <w:proofErr w:type="spellStart"/>
      <w:r w:rsidRPr="00C24D84">
        <w:t>Chabra</w:t>
      </w:r>
      <w:proofErr w:type="spellEnd"/>
      <w:r w:rsidRPr="00C24D84">
        <w:t xml:space="preserve">, Asst. Prof., </w:t>
      </w:r>
      <w:proofErr w:type="spellStart"/>
      <w:r w:rsidRPr="00C24D84">
        <w:t>Rawal</w:t>
      </w:r>
      <w:proofErr w:type="spellEnd"/>
      <w:r w:rsidRPr="00C24D84">
        <w:t xml:space="preserve"> College of Education,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</w:t>
      </w:r>
      <w:proofErr w:type="spellStart"/>
      <w:r w:rsidRPr="00C24D84">
        <w:t>Chetna</w:t>
      </w:r>
      <w:proofErr w:type="spellEnd"/>
      <w:r w:rsidRPr="00C24D84">
        <w:t xml:space="preserve"> </w:t>
      </w:r>
      <w:proofErr w:type="spellStart"/>
      <w:r w:rsidRPr="00C24D84">
        <w:t>Jothol</w:t>
      </w:r>
      <w:proofErr w:type="spellEnd"/>
      <w:r w:rsidRPr="00C24D84">
        <w:t xml:space="preserve">, Asst. Prof., </w:t>
      </w:r>
      <w:proofErr w:type="spellStart"/>
      <w:r w:rsidRPr="00C24D84">
        <w:t>Rawal</w:t>
      </w:r>
      <w:proofErr w:type="spellEnd"/>
      <w:r w:rsidRPr="00C24D84">
        <w:t xml:space="preserve"> College of Education,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J.C </w:t>
      </w:r>
      <w:proofErr w:type="spellStart"/>
      <w:r w:rsidRPr="00C24D84">
        <w:t>Aggarwal</w:t>
      </w:r>
      <w:proofErr w:type="spellEnd"/>
      <w:r w:rsidRPr="00C24D84">
        <w:t xml:space="preserve">, Former Deputy Director of Education, Delhi Administration, Delhi   </w:t>
      </w:r>
      <w:r w:rsidRPr="00C24D84">
        <w:tab/>
        <w:t>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</w:t>
      </w:r>
      <w:proofErr w:type="spellStart"/>
      <w:r w:rsidRPr="00C24D84">
        <w:t>Vikash</w:t>
      </w:r>
      <w:proofErr w:type="spellEnd"/>
      <w:r w:rsidRPr="00C24D84">
        <w:t xml:space="preserve"> </w:t>
      </w:r>
      <w:proofErr w:type="spellStart"/>
      <w:r w:rsidRPr="00C24D84">
        <w:t>Publishibng</w:t>
      </w:r>
      <w:proofErr w:type="spellEnd"/>
      <w:r w:rsidRPr="00C24D84">
        <w:t xml:space="preserve"> House, 2014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1. Allen Dwight and Kelvin </w:t>
      </w:r>
      <w:proofErr w:type="spellStart"/>
      <w:r w:rsidRPr="00C24D84">
        <w:t>Ryam</w:t>
      </w:r>
      <w:proofErr w:type="spellEnd"/>
      <w:r w:rsidRPr="00C24D84">
        <w:t>.</w:t>
      </w:r>
      <w:proofErr w:type="gramEnd"/>
      <w:r w:rsidRPr="00C24D84">
        <w:t xml:space="preserve"> </w:t>
      </w:r>
      <w:proofErr w:type="gramStart"/>
      <w:r w:rsidRPr="00C24D84">
        <w:rPr>
          <w:i/>
        </w:rPr>
        <w:t>Micro Teaching Addison</w:t>
      </w:r>
      <w:r w:rsidRPr="00C24D84">
        <w:t xml:space="preserve"> </w:t>
      </w:r>
      <w:proofErr w:type="spellStart"/>
      <w:r w:rsidRPr="00C24D84">
        <w:t>Weslly</w:t>
      </w:r>
      <w:proofErr w:type="spellEnd"/>
      <w:r w:rsidRPr="00C24D84">
        <w:t xml:space="preserve"> Publishing Co. London.</w:t>
      </w:r>
      <w:proofErr w:type="gramEnd"/>
      <w:r w:rsidRPr="00C24D84">
        <w:t xml:space="preserve"> 1969.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Bajpai</w:t>
      </w:r>
      <w:proofErr w:type="spellEnd"/>
      <w:r w:rsidRPr="00C24D84">
        <w:t xml:space="preserve">, A.C. and </w:t>
      </w:r>
      <w:proofErr w:type="spellStart"/>
      <w:r w:rsidRPr="00C24D84">
        <w:t>Leedham</w:t>
      </w:r>
      <w:proofErr w:type="spellEnd"/>
      <w:r w:rsidRPr="00C24D84">
        <w:t xml:space="preserve"> J.F. </w:t>
      </w:r>
      <w:r w:rsidRPr="00C24D84">
        <w:rPr>
          <w:i/>
        </w:rPr>
        <w:t>Aspects of Educational Technology</w:t>
      </w:r>
      <w:r w:rsidRPr="00C24D84">
        <w:t xml:space="preserve"> part. IV, Pitman Pub. </w:t>
      </w:r>
      <w:proofErr w:type="gramStart"/>
      <w:r w:rsidRPr="00C24D84">
        <w:t>Co. N. York.</w:t>
      </w:r>
      <w:proofErr w:type="gramEnd"/>
      <w:r w:rsidRPr="00C24D84">
        <w:t xml:space="preserve">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Bigge</w:t>
      </w:r>
      <w:proofErr w:type="spellEnd"/>
      <w:r w:rsidRPr="00C24D84">
        <w:t xml:space="preserve">, Morris L. and Maurice, P. Hunt. </w:t>
      </w:r>
      <w:proofErr w:type="gramStart"/>
      <w:r w:rsidRPr="00C24D84">
        <w:rPr>
          <w:i/>
        </w:rPr>
        <w:t>Psychological foundations of education.</w:t>
      </w:r>
      <w:proofErr w:type="gramEnd"/>
      <w:r w:rsidRPr="00C24D84">
        <w:rPr>
          <w:i/>
        </w:rPr>
        <w:t xml:space="preserve"> </w:t>
      </w:r>
      <w:proofErr w:type="gramStart"/>
      <w:r w:rsidRPr="00C24D84">
        <w:rPr>
          <w:i/>
        </w:rPr>
        <w:t xml:space="preserve">An introduction to human development and learning, </w:t>
      </w:r>
      <w:r w:rsidRPr="00C24D84">
        <w:t xml:space="preserve">Harper and Row New </w:t>
      </w:r>
      <w:proofErr w:type="spellStart"/>
      <w:r w:rsidRPr="00C24D84">
        <w:t>Yorl</w:t>
      </w:r>
      <w:proofErr w:type="spellEnd"/>
      <w:r w:rsidRPr="00C24D84">
        <w:t xml:space="preserve"> 1962.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Dececce</w:t>
      </w:r>
      <w:proofErr w:type="spellEnd"/>
      <w:r w:rsidRPr="00C24D84">
        <w:t xml:space="preserve">, John, P. </w:t>
      </w:r>
      <w:proofErr w:type="gramStart"/>
      <w:r w:rsidRPr="00C24D84">
        <w:rPr>
          <w:i/>
        </w:rPr>
        <w:t>The psychology of learning and instructional technology</w:t>
      </w:r>
      <w:r w:rsidRPr="00C24D84">
        <w:t>, Prentice Hall of India.</w:t>
      </w:r>
      <w:proofErr w:type="gramEnd"/>
      <w:r w:rsidRPr="00C24D84">
        <w:t xml:space="preserve"> </w:t>
      </w:r>
      <w:proofErr w:type="gramStart"/>
      <w:r w:rsidRPr="00C24D84">
        <w:t>Pvt. Ltd. N. Delhi.</w:t>
      </w:r>
      <w:proofErr w:type="gramEnd"/>
      <w:r w:rsidRPr="00C24D84">
        <w:t xml:space="preserve">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Storm Robert, D. </w:t>
      </w:r>
      <w:r w:rsidRPr="00C24D84">
        <w:rPr>
          <w:i/>
        </w:rPr>
        <w:t>Teaching and learning process</w:t>
      </w:r>
      <w:r w:rsidRPr="00C24D84">
        <w:t xml:space="preserve">, </w:t>
      </w:r>
      <w:proofErr w:type="spellStart"/>
      <w:r w:rsidRPr="00C24D84">
        <w:t>Frentice</w:t>
      </w:r>
      <w:proofErr w:type="spellEnd"/>
      <w:r w:rsidRPr="00C24D84">
        <w:t xml:space="preserve"> Hall Inc. Englewood Cliffs, New </w:t>
      </w:r>
      <w:proofErr w:type="spellStart"/>
      <w:r w:rsidRPr="00C24D84">
        <w:t>Jarsey</w:t>
      </w:r>
      <w:proofErr w:type="spellEnd"/>
      <w:r w:rsidRPr="00C24D84">
        <w:t xml:space="preserve">, 1970.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Sharma, R.A. </w:t>
      </w:r>
      <w:r w:rsidRPr="00C24D84">
        <w:rPr>
          <w:i/>
        </w:rPr>
        <w:t>Technology of Teaching</w:t>
      </w:r>
      <w:r w:rsidRPr="00C24D84">
        <w:t>, Loyal book Depot, Meerut, 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Kourilsky</w:t>
      </w:r>
      <w:proofErr w:type="spellEnd"/>
      <w:r w:rsidRPr="00C24D84">
        <w:t xml:space="preserve">, Marilyn &amp; </w:t>
      </w:r>
      <w:proofErr w:type="spellStart"/>
      <w:r w:rsidRPr="00C24D84">
        <w:t>Quaranta</w:t>
      </w:r>
      <w:proofErr w:type="spellEnd"/>
      <w:r w:rsidRPr="00C24D84">
        <w:t xml:space="preserve">, </w:t>
      </w:r>
      <w:proofErr w:type="spellStart"/>
      <w:r w:rsidRPr="00C24D84">
        <w:t>Lory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Effective teaching - Principles and practice</w:t>
      </w:r>
      <w:r w:rsidRPr="00C24D84">
        <w:t>.</w:t>
      </w:r>
      <w:proofErr w:type="gramEnd"/>
      <w:r w:rsidRPr="00C24D84">
        <w:t xml:space="preserve"> Scott, </w:t>
      </w:r>
      <w:proofErr w:type="spellStart"/>
      <w:r w:rsidRPr="00C24D84">
        <w:t>Foresman</w:t>
      </w:r>
      <w:proofErr w:type="spellEnd"/>
      <w:r w:rsidRPr="00C24D84">
        <w:t xml:space="preserve"> and Co. England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Pandey</w:t>
      </w:r>
      <w:proofErr w:type="spellEnd"/>
      <w:r w:rsidRPr="00C24D84">
        <w:t xml:space="preserve">, K.P. </w:t>
      </w:r>
      <w:r w:rsidRPr="00C24D84">
        <w:rPr>
          <w:i/>
        </w:rPr>
        <w:t xml:space="preserve">Dynamics of teaching </w:t>
      </w:r>
      <w:proofErr w:type="spellStart"/>
      <w:r w:rsidRPr="00C24D84">
        <w:rPr>
          <w:i/>
        </w:rPr>
        <w:t>behaviour</w:t>
      </w:r>
      <w:proofErr w:type="spellEnd"/>
      <w:r w:rsidRPr="00C24D84">
        <w:t xml:space="preserve">. </w:t>
      </w:r>
      <w:proofErr w:type="spellStart"/>
      <w:proofErr w:type="gramStart"/>
      <w:r w:rsidRPr="00C24D84">
        <w:t>Amitash</w:t>
      </w:r>
      <w:proofErr w:type="spellEnd"/>
      <w:r w:rsidRPr="00C24D84">
        <w:t xml:space="preserve"> </w:t>
      </w:r>
      <w:proofErr w:type="spellStart"/>
      <w:r w:rsidRPr="00C24D84">
        <w:t>Prakashan</w:t>
      </w:r>
      <w:proofErr w:type="spellEnd"/>
      <w:r w:rsidRPr="00C24D84">
        <w:t xml:space="preserve"> Delhi.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Rowntree</w:t>
      </w:r>
      <w:proofErr w:type="spellEnd"/>
      <w:r w:rsidRPr="00C24D84">
        <w:t xml:space="preserve">, D. </w:t>
      </w:r>
      <w:r w:rsidRPr="00C24D84">
        <w:rPr>
          <w:i/>
        </w:rPr>
        <w:t>Educational technology in curriculum development</w:t>
      </w:r>
      <w:r w:rsidRPr="00C24D84">
        <w:t>, Harper &amp; Row, London 1974.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Skinner, B.F. </w:t>
      </w:r>
      <w:proofErr w:type="gramStart"/>
      <w:r w:rsidRPr="00C24D84">
        <w:rPr>
          <w:i/>
        </w:rPr>
        <w:t>The technology of teaching.</w:t>
      </w:r>
      <w:proofErr w:type="gramEnd"/>
      <w:r w:rsidRPr="00C24D84">
        <w:rPr>
          <w:i/>
        </w:rPr>
        <w:t xml:space="preserve"> Meredith Corporation</w:t>
      </w:r>
      <w:r w:rsidRPr="00C24D84">
        <w:t>. New York. 1968.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Green, Thomas, F. </w:t>
      </w:r>
      <w:proofErr w:type="gramStart"/>
      <w:r w:rsidRPr="00C24D84">
        <w:rPr>
          <w:i/>
        </w:rPr>
        <w:t>The activities of teaching.</w:t>
      </w:r>
      <w:proofErr w:type="gramEnd"/>
      <w:r w:rsidRPr="00C24D84">
        <w:rPr>
          <w:i/>
        </w:rPr>
        <w:t xml:space="preserve"> </w:t>
      </w:r>
      <w:r w:rsidRPr="00C24D84">
        <w:t xml:space="preserve"> </w:t>
      </w:r>
      <w:proofErr w:type="spellStart"/>
      <w:proofErr w:type="gramStart"/>
      <w:r w:rsidRPr="00C24D84">
        <w:t>McGrow</w:t>
      </w:r>
      <w:proofErr w:type="spellEnd"/>
      <w:r w:rsidRPr="00C24D84">
        <w:t xml:space="preserve"> Hill Book Co.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Admas</w:t>
      </w:r>
      <w:proofErr w:type="spellEnd"/>
      <w:r w:rsidRPr="00C24D84">
        <w:t xml:space="preserve">, </w:t>
      </w:r>
      <w:proofErr w:type="spellStart"/>
      <w:r w:rsidRPr="00C24D84">
        <w:t>Raymonds</w:t>
      </w:r>
      <w:proofErr w:type="spellEnd"/>
      <w:r w:rsidRPr="00C24D84">
        <w:t xml:space="preserve">, S &amp; Biddle, Bruce, J. </w:t>
      </w:r>
      <w:r w:rsidRPr="00C24D84">
        <w:rPr>
          <w:i/>
        </w:rPr>
        <w:t xml:space="preserve">Realities of </w:t>
      </w:r>
      <w:proofErr w:type="gramStart"/>
      <w:r w:rsidRPr="00C24D84">
        <w:rPr>
          <w:i/>
        </w:rPr>
        <w:t>teaching :</w:t>
      </w:r>
      <w:proofErr w:type="gramEnd"/>
      <w:r w:rsidRPr="00C24D84">
        <w:rPr>
          <w:i/>
        </w:rPr>
        <w:t xml:space="preserve"> Explorations with video tape Holt,</w:t>
      </w:r>
      <w:r w:rsidRPr="00C24D84">
        <w:t xml:space="preserve"> Rinehart and Winston. </w:t>
      </w:r>
      <w:proofErr w:type="gramStart"/>
      <w:r w:rsidRPr="00C24D84">
        <w:t>Inc. 1970.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Bigge</w:t>
      </w:r>
      <w:proofErr w:type="spellEnd"/>
      <w:r w:rsidRPr="00C24D84">
        <w:t xml:space="preserve">, </w:t>
      </w:r>
      <w:proofErr w:type="spellStart"/>
      <w:r w:rsidRPr="00C24D84">
        <w:t>Moris</w:t>
      </w:r>
      <w:proofErr w:type="spellEnd"/>
      <w:r w:rsidRPr="00C24D84">
        <w:t xml:space="preserve">, L. </w:t>
      </w:r>
      <w:r w:rsidRPr="00C24D84">
        <w:rPr>
          <w:i/>
        </w:rPr>
        <w:t>Learning theories for teachers</w:t>
      </w:r>
      <w:r w:rsidRPr="00C24D84">
        <w:t xml:space="preserve"> (Third Ed) Harper &amp; Row Pub. 1976.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Flanders, Ned. </w:t>
      </w:r>
      <w:proofErr w:type="spellStart"/>
      <w:proofErr w:type="gramStart"/>
      <w:r w:rsidRPr="00C24D84">
        <w:rPr>
          <w:i/>
        </w:rPr>
        <w:t>Analysing</w:t>
      </w:r>
      <w:proofErr w:type="spellEnd"/>
      <w:r w:rsidRPr="00C24D84">
        <w:rPr>
          <w:i/>
        </w:rPr>
        <w:t xml:space="preserve"> teaching </w:t>
      </w:r>
      <w:proofErr w:type="spellStart"/>
      <w:r w:rsidRPr="00C24D84">
        <w:rPr>
          <w:i/>
        </w:rPr>
        <w:t>behaviour</w:t>
      </w:r>
      <w:proofErr w:type="spellEnd"/>
      <w:r w:rsidRPr="00C24D84">
        <w:rPr>
          <w:i/>
        </w:rPr>
        <w:t xml:space="preserve"> </w:t>
      </w:r>
      <w:proofErr w:type="spellStart"/>
      <w:r w:rsidRPr="00C24D84">
        <w:rPr>
          <w:i/>
        </w:rPr>
        <w:t>addisen</w:t>
      </w:r>
      <w:proofErr w:type="spellEnd"/>
      <w:r w:rsidRPr="00C24D84">
        <w:t>-Wesley Pub.</w:t>
      </w:r>
      <w:proofErr w:type="gramEnd"/>
      <w:r w:rsidRPr="00C24D84">
        <w:t xml:space="preserve"> </w:t>
      </w:r>
      <w:proofErr w:type="gramStart"/>
      <w:r w:rsidRPr="00C24D84">
        <w:t>Co.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15. </w:t>
      </w:r>
      <w:proofErr w:type="spellStart"/>
      <w:r w:rsidRPr="00C24D84">
        <w:t>Ober</w:t>
      </w:r>
      <w:proofErr w:type="spellEnd"/>
      <w:r w:rsidRPr="00C24D84">
        <w:t xml:space="preserve">, Richard, L. Bentley, Ernest L. Miller, Edith. </w:t>
      </w:r>
      <w:proofErr w:type="gramStart"/>
      <w:r w:rsidRPr="00C24D84">
        <w:rPr>
          <w:i/>
        </w:rPr>
        <w:t>Systematic Observation of teaching</w:t>
      </w:r>
      <w:r w:rsidRPr="00C24D84">
        <w:t xml:space="preserve"> prentice Hall.</w:t>
      </w:r>
      <w:proofErr w:type="gramEnd"/>
      <w:r w:rsidRPr="00C24D84">
        <w:t xml:space="preserve"> </w:t>
      </w:r>
      <w:proofErr w:type="gramStart"/>
      <w:r w:rsidRPr="00C24D84">
        <w:t>Inc.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Strem</w:t>
      </w:r>
      <w:proofErr w:type="spellEnd"/>
      <w:r w:rsidRPr="00C24D84">
        <w:t xml:space="preserve"> Robert, D (Ed). </w:t>
      </w:r>
      <w:proofErr w:type="gramStart"/>
      <w:r w:rsidRPr="00C24D84">
        <w:rPr>
          <w:i/>
        </w:rPr>
        <w:t>Teachers and the learning process</w:t>
      </w:r>
      <w:r w:rsidRPr="00C24D84">
        <w:t>.</w:t>
      </w:r>
      <w:proofErr w:type="gramEnd"/>
      <w:r w:rsidRPr="00C24D84">
        <w:t xml:space="preserve"> </w:t>
      </w:r>
      <w:proofErr w:type="gramStart"/>
      <w:r w:rsidRPr="00C24D84">
        <w:t>Prentice Hall.</w:t>
      </w:r>
      <w:proofErr w:type="gramEnd"/>
      <w:r w:rsidRPr="00C24D84">
        <w:t xml:space="preserve"> </w:t>
      </w:r>
      <w:proofErr w:type="gramStart"/>
      <w:r w:rsidRPr="00C24D84">
        <w:t>Inc.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  <w:r w:rsidRPr="00C24D84">
        <w:t>Choice:</w:t>
      </w:r>
      <w:r w:rsidRPr="00C24D84">
        <w:tab/>
      </w:r>
      <w:r w:rsidRPr="00C24D84">
        <w:tab/>
      </w:r>
      <w:r w:rsidRPr="00C24D84">
        <w:tab/>
        <w:t xml:space="preserve">10 questions and candidates have to attempt any five </w:t>
      </w:r>
    </w:p>
    <w:p w:rsidR="00671609" w:rsidRPr="00C24D84" w:rsidRDefault="00671609" w:rsidP="00C24D84">
      <w:pPr>
        <w:spacing w:line="360" w:lineRule="auto"/>
      </w:pPr>
    </w:p>
    <w:p w:rsidR="00671609" w:rsidRDefault="00671609" w:rsidP="00C24D84">
      <w:pPr>
        <w:spacing w:line="360" w:lineRule="auto"/>
      </w:pPr>
    </w:p>
    <w:p w:rsidR="00C24D84" w:rsidRPr="00C24D84" w:rsidRDefault="00C24D84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>MAEDN 502: CURRICULUM DEVELOPMENT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proofErr w:type="gramStart"/>
      <w:r w:rsidRPr="00C24D84">
        <w:rPr>
          <w:b/>
        </w:rPr>
        <w:t>Objectives :</w:t>
      </w:r>
      <w:proofErr w:type="gramEnd"/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>To familiarize the students with the concepts of curriculum development</w:t>
      </w:r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>To enable the students to develop a conceptual framework of the process of curriculum development</w:t>
      </w:r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 xml:space="preserve">To develop an understanding for designing curriculum </w:t>
      </w:r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>To develop the awareness among the students about the issues of curriculum.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pStyle w:val="BodyTextIndent"/>
        <w:spacing w:line="360" w:lineRule="auto"/>
        <w:ind w:left="1080" w:hanging="1080"/>
        <w:rPr>
          <w:rFonts w:cs="Times New Roman"/>
          <w:b/>
          <w:bCs/>
          <w:sz w:val="24"/>
          <w:szCs w:val="24"/>
        </w:rPr>
      </w:pPr>
      <w:r w:rsidRPr="00C24D84">
        <w:rPr>
          <w:rFonts w:cs="Times New Roman"/>
          <w:b/>
          <w:bCs/>
          <w:sz w:val="24"/>
          <w:szCs w:val="24"/>
        </w:rPr>
        <w:t>Course Content:</w:t>
      </w:r>
    </w:p>
    <w:p w:rsidR="00671609" w:rsidRPr="00C24D84" w:rsidRDefault="00671609" w:rsidP="00C24D84">
      <w:pPr>
        <w:pStyle w:val="BodyTextIndent"/>
        <w:spacing w:line="360" w:lineRule="auto"/>
        <w:ind w:left="1080" w:hanging="1080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 xml:space="preserve">UNIT I. </w:t>
      </w:r>
      <w:r w:rsidRPr="00C24D84">
        <w:rPr>
          <w:rFonts w:cs="Times New Roman"/>
          <w:b/>
          <w:sz w:val="24"/>
          <w:szCs w:val="24"/>
        </w:rPr>
        <w:t>Introduction to curriculum development: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</w:t>
      </w:r>
      <w:r w:rsidRPr="00C24D84">
        <w:tab/>
        <w:t>Meaning, nature and scope of curriculum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</w:t>
      </w:r>
      <w:r w:rsidRPr="00C24D84">
        <w:tab/>
        <w:t>Principles of curriculum construction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Concept of curriculum development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Components of curriculum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lastRenderedPageBreak/>
        <w:t>UNIT</w:t>
      </w:r>
      <w:r w:rsidRPr="00C24D84">
        <w:tab/>
        <w:t>II.</w:t>
      </w:r>
      <w:proofErr w:type="gramEnd"/>
      <w:r w:rsidRPr="00C24D84">
        <w:t xml:space="preserve"> </w:t>
      </w:r>
      <w:r w:rsidRPr="00C24D84">
        <w:rPr>
          <w:b/>
        </w:rPr>
        <w:t>Foundations of curriculum development: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Philosophical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Psychological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Sociological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Historical 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III.</w:t>
      </w:r>
      <w:proofErr w:type="gramEnd"/>
      <w:r w:rsidRPr="00C24D84">
        <w:t xml:space="preserve"> </w:t>
      </w:r>
      <w:r w:rsidRPr="00C24D84">
        <w:rPr>
          <w:b/>
        </w:rPr>
        <w:t>Process of curriculum development: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Situation analysis and formulation of aims and objectives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Identification of learning experiences and activities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Organization of learning experiences and activities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 Evaluation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</w:t>
      </w:r>
      <w:r w:rsidRPr="00C24D84">
        <w:rPr>
          <w:b/>
        </w:rPr>
        <w:t>Curriculum Design: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Sources of Curriculum Design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Types of Curriculum Design: Subject -centered, experience-cum-activity centered,</w:t>
      </w:r>
    </w:p>
    <w:p w:rsidR="00671609" w:rsidRPr="00C24D84" w:rsidRDefault="00671609" w:rsidP="00C24D84">
      <w:pPr>
        <w:spacing w:line="360" w:lineRule="auto"/>
        <w:ind w:left="720"/>
        <w:jc w:val="both"/>
      </w:pPr>
      <w:proofErr w:type="gramStart"/>
      <w:r w:rsidRPr="00C24D84">
        <w:t>undifferentiated</w:t>
      </w:r>
      <w:proofErr w:type="gramEnd"/>
      <w:r w:rsidRPr="00C24D84">
        <w:t xml:space="preserve"> and differentiated, learner -centered, problem centered design.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</w:t>
      </w:r>
      <w:r w:rsidRPr="00C24D84">
        <w:tab/>
        <w:t>National Curriculum Framework for Secondary Education 2005 (NCFSE)</w:t>
      </w:r>
    </w:p>
    <w:p w:rsidR="00671609" w:rsidRPr="00C24D84" w:rsidRDefault="00671609" w:rsidP="00C24D84">
      <w:pPr>
        <w:spacing w:line="360" w:lineRule="auto"/>
        <w:ind w:left="284" w:hanging="284"/>
        <w:jc w:val="both"/>
      </w:pPr>
      <w:proofErr w:type="gramStart"/>
      <w:r w:rsidRPr="00C24D84">
        <w:t>UNIT  V</w:t>
      </w:r>
      <w:proofErr w:type="gramEnd"/>
      <w:r w:rsidRPr="00C24D84">
        <w:t xml:space="preserve">. </w:t>
      </w:r>
      <w:r w:rsidRPr="00C24D84">
        <w:rPr>
          <w:b/>
        </w:rPr>
        <w:t>Curriculum Evaluation:</w:t>
      </w:r>
      <w:r w:rsidRPr="00C24D84">
        <w:cr/>
        <w:t>-</w:t>
      </w:r>
      <w:r w:rsidRPr="00C24D84">
        <w:tab/>
        <w:t xml:space="preserve">Meaning, Nature and Need of Curriculum </w:t>
      </w:r>
      <w:proofErr w:type="gramStart"/>
      <w:r w:rsidRPr="00C24D84">
        <w:t xml:space="preserve">Evaluation </w:t>
      </w:r>
      <w:r w:rsidRPr="00C24D84">
        <w:cr/>
        <w:t>-</w:t>
      </w:r>
      <w:proofErr w:type="gramEnd"/>
      <w:r w:rsidRPr="00C24D84">
        <w:tab/>
        <w:t>Types of Curriculum Evaluation.</w:t>
      </w:r>
      <w:r w:rsidRPr="00C24D84">
        <w:cr/>
        <w:t>-</w:t>
      </w:r>
      <w:r w:rsidRPr="00C24D84">
        <w:tab/>
        <w:t>Tools and Techniques of Curriculum Evaluation.</w:t>
      </w:r>
      <w:r w:rsidRPr="00C24D84">
        <w:cr/>
        <w:t xml:space="preserve"> </w:t>
      </w:r>
      <w:r w:rsidRPr="00C24D84">
        <w:cr/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  VI</w:t>
      </w:r>
      <w:proofErr w:type="gramEnd"/>
      <w:r w:rsidRPr="00C24D84">
        <w:t xml:space="preserve">. </w:t>
      </w:r>
      <w:r w:rsidRPr="00C24D84">
        <w:rPr>
          <w:b/>
        </w:rPr>
        <w:t>Models of Curriculum Design and Evaluation: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 xml:space="preserve">Models of Curriculum Development: The </w:t>
      </w:r>
      <w:proofErr w:type="spellStart"/>
      <w:r w:rsidRPr="00C24D84">
        <w:t>Tayler</w:t>
      </w:r>
      <w:proofErr w:type="spellEnd"/>
      <w:r w:rsidRPr="00C24D84">
        <w:t xml:space="preserve"> Model, Hilda </w:t>
      </w:r>
      <w:proofErr w:type="spellStart"/>
      <w:r w:rsidRPr="00C24D84">
        <w:t>Taba’s</w:t>
      </w:r>
      <w:proofErr w:type="spellEnd"/>
      <w:r w:rsidRPr="00C24D84">
        <w:t xml:space="preserve"> Model. </w:t>
      </w:r>
      <w:r w:rsidRPr="00C24D84">
        <w:cr/>
        <w:t>and system analysis</w:t>
      </w:r>
    </w:p>
    <w:p w:rsidR="00671609" w:rsidRPr="00C24D84" w:rsidRDefault="00671609" w:rsidP="00C24D84">
      <w:pPr>
        <w:spacing w:line="360" w:lineRule="auto"/>
        <w:ind w:left="1080" w:hanging="796"/>
        <w:jc w:val="both"/>
      </w:pPr>
      <w:r w:rsidRPr="00C24D84">
        <w:t xml:space="preserve">-   Models of Curriculum Evaluation: Scientific models of </w:t>
      </w:r>
      <w:proofErr w:type="spellStart"/>
      <w:r w:rsidRPr="00C24D84">
        <w:t>Matfessel</w:t>
      </w:r>
      <w:proofErr w:type="spellEnd"/>
      <w:r w:rsidRPr="00C24D84">
        <w:t xml:space="preserve">-Michael Evaluation, </w:t>
      </w:r>
      <w:proofErr w:type="spellStart"/>
      <w:r w:rsidRPr="00C24D84">
        <w:t>Provus’s</w:t>
      </w:r>
      <w:proofErr w:type="spellEnd"/>
      <w:r w:rsidRPr="00C24D84">
        <w:t xml:space="preserve"> Discrepancy Evaluation model, Humanistic Model of Stake’s Responsive Evaluation model, </w:t>
      </w:r>
      <w:proofErr w:type="spellStart"/>
      <w:r w:rsidRPr="00C24D84">
        <w:t>Paclett</w:t>
      </w:r>
      <w:proofErr w:type="spellEnd"/>
      <w:r w:rsidRPr="00C24D84">
        <w:t xml:space="preserve"> and Hamilton’s Evaluation Model.</w:t>
      </w:r>
      <w:r w:rsidRPr="00C24D84">
        <w:cr/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lastRenderedPageBreak/>
        <w:t>UNIT VII.</w:t>
      </w:r>
      <w:proofErr w:type="gramEnd"/>
      <w:r w:rsidRPr="00C24D84">
        <w:t xml:space="preserve"> </w:t>
      </w:r>
      <w:r w:rsidRPr="00C24D84">
        <w:rPr>
          <w:b/>
        </w:rPr>
        <w:t>Curriculum Issues: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Curriculum at National, State and Local Level; Advantages and Disadvantages.</w:t>
      </w:r>
      <w:r w:rsidRPr="00C24D84">
        <w:cr/>
        <w:t xml:space="preserve">     -     Preparation and Evaluation of a Text-Book. </w:t>
      </w:r>
      <w:r w:rsidRPr="00C24D84">
        <w:cr/>
        <w:t xml:space="preserve">     -     Core - Curriculum</w:t>
      </w:r>
      <w:r w:rsidRPr="00C24D84">
        <w:cr/>
        <w:t xml:space="preserve">     -     Academic time in the implementation of Curriculum 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cr/>
        <w:t xml:space="preserve"> </w:t>
      </w:r>
      <w:proofErr w:type="gramStart"/>
      <w:r w:rsidRPr="00C24D84">
        <w:t>UNIT VII.</w:t>
      </w:r>
      <w:proofErr w:type="gramEnd"/>
      <w:r w:rsidRPr="00C24D84">
        <w:t xml:space="preserve"> </w:t>
      </w:r>
      <w:r w:rsidRPr="00C24D84">
        <w:rPr>
          <w:b/>
        </w:rPr>
        <w:t>Research in Curriculum: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 xml:space="preserve">Concept, Aims and Areas of Curriculum Research 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Research in Content Analysis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</w:t>
      </w:r>
      <w:r w:rsidRPr="00C24D84">
        <w:tab/>
        <w:t>Constructivist Approach</w:t>
      </w:r>
    </w:p>
    <w:p w:rsidR="00671609" w:rsidRPr="00C24D84" w:rsidRDefault="00671609" w:rsidP="00C24D84">
      <w:pPr>
        <w:spacing w:line="360" w:lineRule="auto"/>
        <w:ind w:left="1080" w:hanging="1080"/>
        <w:rPr>
          <w:b/>
          <w:bCs/>
        </w:rPr>
      </w:pPr>
      <w:r w:rsidRPr="00C24D84">
        <w:rPr>
          <w:b/>
          <w:bCs/>
        </w:rPr>
        <w:t>Practicum: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r w:rsidRPr="00C24D84">
        <w:t>Detail activities of a curriculum design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proofErr w:type="spellStart"/>
      <w:r w:rsidRPr="00C24D84">
        <w:t>Presentaiton</w:t>
      </w:r>
      <w:proofErr w:type="spellEnd"/>
      <w:r w:rsidRPr="00C24D84">
        <w:t xml:space="preserve"> of a seminar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r w:rsidRPr="00C24D84">
        <w:t>Analysis of school curriculum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r w:rsidRPr="00C24D84">
        <w:t>Analysis of a school subject under MLOs (Minimum Learning Outcomes)</w:t>
      </w:r>
    </w:p>
    <w:p w:rsidR="00671609" w:rsidRPr="00C24D84" w:rsidRDefault="00671609" w:rsidP="00C24D84">
      <w:pPr>
        <w:spacing w:line="360" w:lineRule="auto"/>
        <w:ind w:left="360"/>
      </w:pPr>
    </w:p>
    <w:p w:rsidR="00671609" w:rsidRPr="00C24D84" w:rsidRDefault="00671609" w:rsidP="00C24D84">
      <w:pPr>
        <w:spacing w:line="360" w:lineRule="auto"/>
        <w:ind w:left="360"/>
        <w:rPr>
          <w:b/>
          <w:bCs/>
        </w:rPr>
      </w:pPr>
      <w:r w:rsidRPr="00C24D84">
        <w:rPr>
          <w:b/>
          <w:bCs/>
        </w:rPr>
        <w:t>Authors:</w:t>
      </w:r>
    </w:p>
    <w:p w:rsidR="00671609" w:rsidRPr="00C24D84" w:rsidRDefault="00671609" w:rsidP="00C24D84">
      <w:pPr>
        <w:spacing w:line="360" w:lineRule="auto"/>
        <w:ind w:left="360"/>
      </w:pPr>
      <w:r w:rsidRPr="00C24D84">
        <w:t xml:space="preserve">1. Dr. </w:t>
      </w:r>
      <w:proofErr w:type="spellStart"/>
      <w:r w:rsidRPr="00C24D84">
        <w:t>Sameer</w:t>
      </w:r>
      <w:proofErr w:type="spellEnd"/>
      <w:r w:rsidRPr="00C24D84">
        <w:t xml:space="preserve"> </w:t>
      </w:r>
      <w:proofErr w:type="spellStart"/>
      <w:r w:rsidRPr="00C24D84">
        <w:t>Babertt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ind w:left="360"/>
      </w:pPr>
      <w:r w:rsidRPr="00C24D84">
        <w:t xml:space="preserve">2. Dr. </w:t>
      </w:r>
      <w:proofErr w:type="spellStart"/>
      <w:r w:rsidRPr="00C24D84">
        <w:t>Amita</w:t>
      </w:r>
      <w:proofErr w:type="spellEnd"/>
      <w:r w:rsidRPr="00C24D84">
        <w:t xml:space="preserve"> Gupta, 2014</w:t>
      </w:r>
    </w:p>
    <w:p w:rsidR="00671609" w:rsidRPr="00C24D84" w:rsidRDefault="00671609" w:rsidP="00C24D84">
      <w:pPr>
        <w:spacing w:line="360" w:lineRule="auto"/>
        <w:ind w:left="360"/>
      </w:pPr>
      <w:r w:rsidRPr="00C24D84">
        <w:t xml:space="preserve">3. </w:t>
      </w:r>
      <w:proofErr w:type="spellStart"/>
      <w:r w:rsidRPr="00C24D84">
        <w:t>Meera</w:t>
      </w:r>
      <w:proofErr w:type="spellEnd"/>
      <w:r w:rsidRPr="00C24D84">
        <w:t xml:space="preserve"> </w:t>
      </w:r>
      <w:proofErr w:type="spellStart"/>
      <w:r w:rsidRPr="00C24D84">
        <w:t>Balachandran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ind w:left="360"/>
      </w:pPr>
      <w:r w:rsidRPr="00C24D84">
        <w:t xml:space="preserve">4. </w:t>
      </w:r>
      <w:proofErr w:type="spellStart"/>
      <w:r w:rsidRPr="00C24D84">
        <w:t>Vikas</w:t>
      </w:r>
      <w:proofErr w:type="spellEnd"/>
      <w:r w:rsidRPr="00C24D84">
        <w:t xml:space="preserve"> Publishing House</w:t>
      </w:r>
    </w:p>
    <w:p w:rsidR="00671609" w:rsidRPr="00C24D84" w:rsidRDefault="00671609" w:rsidP="00C24D84">
      <w:pPr>
        <w:spacing w:line="360" w:lineRule="auto"/>
        <w:ind w:left="360"/>
      </w:pPr>
    </w:p>
    <w:p w:rsidR="00671609" w:rsidRPr="00C24D84" w:rsidRDefault="00671609" w:rsidP="00C24D84">
      <w:pPr>
        <w:pStyle w:val="Heading1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REFERENCES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proofErr w:type="spellStart"/>
      <w:r w:rsidRPr="00C24D84">
        <w:t>Oristein</w:t>
      </w:r>
      <w:proofErr w:type="spellEnd"/>
      <w:r w:rsidRPr="00C24D84">
        <w:t xml:space="preserve">, </w:t>
      </w:r>
      <w:proofErr w:type="spellStart"/>
      <w:proofErr w:type="gramStart"/>
      <w:r w:rsidRPr="00C24D84">
        <w:t>allan</w:t>
      </w:r>
      <w:proofErr w:type="spellEnd"/>
      <w:proofErr w:type="gramEnd"/>
      <w:r w:rsidRPr="00C24D84">
        <w:t xml:space="preserve">, C &amp; </w:t>
      </w:r>
      <w:proofErr w:type="spellStart"/>
      <w:r w:rsidRPr="00C24D84">
        <w:t>Hunkins</w:t>
      </w:r>
      <w:proofErr w:type="spellEnd"/>
      <w:r w:rsidRPr="00C24D84">
        <w:t xml:space="preserve">, Francis P. Curriculum foundations, Principles, Issues (Second edition), </w:t>
      </w:r>
      <w:proofErr w:type="spellStart"/>
      <w:r w:rsidRPr="00C24D84">
        <w:t>Allyn</w:t>
      </w:r>
      <w:proofErr w:type="spellEnd"/>
      <w:r w:rsidRPr="00C24D84">
        <w:t xml:space="preserve"> and Bacon Inc. USA, 1993.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Hollis, L. Caswell and </w:t>
      </w:r>
      <w:proofErr w:type="spellStart"/>
      <w:r w:rsidRPr="00C24D84">
        <w:t>Doak</w:t>
      </w:r>
      <w:proofErr w:type="spellEnd"/>
      <w:r w:rsidRPr="00C24D84">
        <w:t xml:space="preserve">, S. </w:t>
      </w:r>
      <w:proofErr w:type="spellStart"/>
      <w:r w:rsidRPr="00C24D84">
        <w:t>Compbel</w:t>
      </w:r>
      <w:proofErr w:type="spellEnd"/>
      <w:r w:rsidRPr="00C24D84">
        <w:t>, curriculum Development (New York American Books) 1935.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Smith, B.O. et.al. Foundations of Curriculum Improvement, </w:t>
      </w:r>
      <w:proofErr w:type="spellStart"/>
      <w:r w:rsidRPr="00C24D84">
        <w:t>Yonders</w:t>
      </w:r>
      <w:proofErr w:type="spellEnd"/>
      <w:r w:rsidRPr="00C24D84">
        <w:t>, N.V. World Book Co.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proofErr w:type="spellStart"/>
      <w:r w:rsidRPr="00C24D84">
        <w:t>Taba</w:t>
      </w:r>
      <w:proofErr w:type="spellEnd"/>
      <w:r w:rsidRPr="00C24D84">
        <w:t xml:space="preserve">, </w:t>
      </w:r>
      <w:proofErr w:type="spellStart"/>
      <w:r w:rsidRPr="00C24D84">
        <w:t>H.Curiculum</w:t>
      </w:r>
      <w:proofErr w:type="spellEnd"/>
      <w:r w:rsidRPr="00C24D84">
        <w:t xml:space="preserve"> Development. Theory and Practice. </w:t>
      </w:r>
      <w:proofErr w:type="spellStart"/>
      <w:r w:rsidRPr="00C24D84">
        <w:t>Hareourt</w:t>
      </w:r>
      <w:proofErr w:type="spellEnd"/>
      <w:r w:rsidRPr="00C24D84">
        <w:t>, Brace world Inc. USA, 1962.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lastRenderedPageBreak/>
        <w:t xml:space="preserve">Doll, </w:t>
      </w:r>
      <w:proofErr w:type="spellStart"/>
      <w:r w:rsidRPr="00C24D84">
        <w:t>Rronald</w:t>
      </w:r>
      <w:proofErr w:type="spellEnd"/>
      <w:r w:rsidRPr="00C24D84">
        <w:t xml:space="preserve"> C. Curriculum Improvement. Decision Making and Process 14</w:t>
      </w:r>
      <w:r w:rsidRPr="00C24D84">
        <w:rPr>
          <w:vertAlign w:val="superscript"/>
        </w:rPr>
        <w:t>th</w:t>
      </w:r>
      <w:r w:rsidRPr="00C24D84">
        <w:t xml:space="preserve"> edition: </w:t>
      </w:r>
      <w:proofErr w:type="spellStart"/>
      <w:r w:rsidRPr="00C24D84">
        <w:t>Allyn</w:t>
      </w:r>
      <w:proofErr w:type="spellEnd"/>
      <w:r w:rsidRPr="00C24D84">
        <w:t xml:space="preserve"> and Bacon inc. USA, 1978.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>Saylor, J. Galen &amp; Alexander, William M. Planning curriculum for schools.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proofErr w:type="spellStart"/>
      <w:r w:rsidRPr="00C24D84">
        <w:t>Bellack</w:t>
      </w:r>
      <w:proofErr w:type="spellEnd"/>
      <w:r w:rsidRPr="00C24D84">
        <w:t xml:space="preserve">, </w:t>
      </w:r>
      <w:proofErr w:type="spellStart"/>
      <w:r w:rsidRPr="00C24D84">
        <w:t>Arnoa</w:t>
      </w:r>
      <w:proofErr w:type="spellEnd"/>
      <w:r w:rsidRPr="00C24D84">
        <w:t xml:space="preserve">. And </w:t>
      </w:r>
      <w:proofErr w:type="spellStart"/>
      <w:r w:rsidRPr="00C24D84">
        <w:t>Kliebard</w:t>
      </w:r>
      <w:proofErr w:type="spellEnd"/>
      <w:r w:rsidRPr="00C24D84">
        <w:t xml:space="preserve">, Herbert E. eds. Curriculum and </w:t>
      </w:r>
      <w:proofErr w:type="spellStart"/>
      <w:r w:rsidRPr="00C24D84">
        <w:t>Evalaution</w:t>
      </w:r>
      <w:proofErr w:type="spellEnd"/>
      <w:r w:rsidRPr="00C24D84">
        <w:t xml:space="preserve">. Berkeley. </w:t>
      </w:r>
      <w:proofErr w:type="spellStart"/>
      <w:r w:rsidRPr="00C24D84">
        <w:t>Cacy</w:t>
      </w:r>
      <w:proofErr w:type="spellEnd"/>
      <w:r w:rsidRPr="00C24D84">
        <w:t xml:space="preserve">: </w:t>
      </w:r>
      <w:proofErr w:type="spellStart"/>
      <w:r w:rsidRPr="00C24D84">
        <w:t>McCutcher</w:t>
      </w:r>
      <w:proofErr w:type="spellEnd"/>
      <w:r w:rsidRPr="00C24D84">
        <w:t>, 1977.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>Curricula and lifelong education: UNESCO 1987.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>Audrey &amp; Howard Nicholls: Developing a Curriculum” a Practical Guide”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Chandra </w:t>
      </w:r>
      <w:proofErr w:type="spellStart"/>
      <w:r w:rsidRPr="00C24D84">
        <w:t>Avarinda</w:t>
      </w:r>
      <w:proofErr w:type="spellEnd"/>
      <w:r w:rsidRPr="00C24D84">
        <w:t>, Curriculum Development of Evaluation in Education, 1977.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  <w:r w:rsidRPr="00C24D84">
        <w:t>Choice:</w:t>
      </w:r>
      <w:r w:rsidRPr="00C24D84">
        <w:tab/>
      </w:r>
      <w:r w:rsidRPr="00C24D84">
        <w:tab/>
      </w:r>
      <w:r w:rsidRPr="00C24D84">
        <w:tab/>
        <w:t xml:space="preserve">10 questions and candidates have to attempt any five 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ind w:left="80"/>
        <w:jc w:val="both"/>
      </w:pPr>
      <w:r w:rsidRPr="00C24D84">
        <w:t xml:space="preserve">MAEDN 503: EDUCATIONAL EVALUATION AND GUIDANCE IN   </w:t>
      </w:r>
    </w:p>
    <w:p w:rsidR="00671609" w:rsidRPr="00C24D84" w:rsidRDefault="00671609" w:rsidP="00C24D84">
      <w:pPr>
        <w:spacing w:line="360" w:lineRule="auto"/>
        <w:ind w:left="800" w:firstLine="640"/>
        <w:jc w:val="both"/>
      </w:pPr>
      <w:r w:rsidRPr="00C24D84">
        <w:t xml:space="preserve">    EDUCATION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familiarize the students with the concepts of measurement and evaluation</w:t>
      </w:r>
      <w:r w:rsidRPr="00C24D84">
        <w:cr/>
        <w:t>2. To enable the students to know about the various types of tests</w:t>
      </w:r>
      <w:r w:rsidRPr="00C24D84">
        <w:cr/>
        <w:t>3. To familiarize the student teachers with different services in the guidance programme</w:t>
      </w:r>
      <w:r w:rsidR="00C24D84">
        <w:t xml:space="preserve"> </w:t>
      </w:r>
      <w:r w:rsidRPr="00C24D84">
        <w:t xml:space="preserve">and acquaint them with the techniques of guidance and </w:t>
      </w:r>
      <w:proofErr w:type="spellStart"/>
      <w:r w:rsidRPr="00C24D84">
        <w:t>counselling</w:t>
      </w:r>
      <w:proofErr w:type="spell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To enable them to know the importance and utility of guidance and </w:t>
      </w:r>
      <w:proofErr w:type="spellStart"/>
      <w:r w:rsidRPr="00C24D84">
        <w:t>counselling</w:t>
      </w:r>
      <w:proofErr w:type="spellEnd"/>
      <w:r w:rsidRPr="00C24D84">
        <w:t xml:space="preserve">. 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rPr>
          <w:b/>
        </w:rPr>
        <w:lastRenderedPageBreak/>
        <w:t>Course Content:</w:t>
      </w:r>
    </w:p>
    <w:p w:rsidR="00671609" w:rsidRPr="00C24D84" w:rsidRDefault="00671609" w:rsidP="00C24D84">
      <w:pPr>
        <w:numPr>
          <w:ilvl w:val="0"/>
          <w:numId w:val="11"/>
        </w:numPr>
        <w:spacing w:line="360" w:lineRule="auto"/>
        <w:jc w:val="center"/>
        <w:rPr>
          <w:b/>
        </w:rPr>
      </w:pPr>
      <w:r w:rsidRPr="00C24D84">
        <w:rPr>
          <w:b/>
        </w:rPr>
        <w:t>Educational Evaluation</w:t>
      </w:r>
    </w:p>
    <w:p w:rsidR="00671609" w:rsidRPr="00C24D84" w:rsidRDefault="00671609" w:rsidP="00C24D84">
      <w:pPr>
        <w:spacing w:line="360" w:lineRule="auto"/>
        <w:ind w:left="720"/>
        <w:rPr>
          <w:b/>
        </w:rPr>
      </w:pP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 xml:space="preserve">UNIT- I. </w:t>
      </w:r>
      <w:r w:rsidRPr="00C24D84">
        <w:rPr>
          <w:b/>
        </w:rPr>
        <w:t>Measurement and evaluation:</w:t>
      </w:r>
      <w:r w:rsidRPr="00C24D84">
        <w:cr/>
        <w:t>-</w:t>
      </w:r>
      <w:r w:rsidRPr="00C24D84">
        <w:tab/>
        <w:t>Meaning, nature and scope of measurement and evaluation</w:t>
      </w:r>
      <w:r w:rsidRPr="00C24D84">
        <w:cr/>
        <w:t>-</w:t>
      </w:r>
      <w:r w:rsidRPr="00C24D84">
        <w:tab/>
        <w:t>Types of evaluation procedures with special reference to CRE.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</w:t>
      </w:r>
      <w:r w:rsidRPr="00C24D84">
        <w:tab/>
        <w:t xml:space="preserve">New trends in evaluation: Choice Based Credit 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ab/>
        <w:t>System, continuous and comprehensive Evaluation, question bank</w:t>
      </w:r>
      <w:r w:rsidRPr="00C24D84">
        <w:cr/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</w:t>
      </w:r>
      <w:proofErr w:type="gramStart"/>
      <w:r w:rsidRPr="00C24D84">
        <w:t>UNIT-II.</w:t>
      </w:r>
      <w:proofErr w:type="gramEnd"/>
      <w:r w:rsidRPr="00C24D84">
        <w:t xml:space="preserve"> </w:t>
      </w:r>
      <w:r w:rsidRPr="00C24D84">
        <w:rPr>
          <w:b/>
        </w:rPr>
        <w:t>Taxonomy of Educational objectives:</w:t>
      </w:r>
      <w:r w:rsidRPr="00C24D84">
        <w:cr/>
        <w:t xml:space="preserve">      -</w:t>
      </w:r>
      <w:r w:rsidRPr="00C24D84">
        <w:tab/>
        <w:t>Cognitive domain and Formulation of Specific Objectives</w:t>
      </w:r>
      <w:r w:rsidRPr="00C24D84">
        <w:cr/>
        <w:t xml:space="preserve">      -</w:t>
      </w:r>
      <w:r w:rsidRPr="00C24D84">
        <w:tab/>
        <w:t xml:space="preserve">Affective domain and Formulation of Specific Objectives      </w:t>
      </w:r>
    </w:p>
    <w:p w:rsidR="00671609" w:rsidRPr="00C24D84" w:rsidRDefault="00671609" w:rsidP="00C24D84">
      <w:pPr>
        <w:numPr>
          <w:ilvl w:val="0"/>
          <w:numId w:val="13"/>
        </w:numPr>
        <w:spacing w:line="360" w:lineRule="auto"/>
        <w:jc w:val="both"/>
      </w:pPr>
      <w:r w:rsidRPr="00C24D84">
        <w:t xml:space="preserve">Psychomotor </w:t>
      </w:r>
      <w:proofErr w:type="spellStart"/>
      <w:r w:rsidRPr="00C24D84">
        <w:t>domainand</w:t>
      </w:r>
      <w:proofErr w:type="spellEnd"/>
      <w:r w:rsidRPr="00C24D84">
        <w:t xml:space="preserve"> Formulation of Specific Objectives </w:t>
      </w:r>
      <w:r w:rsidRPr="00C24D84">
        <w:cr/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UNIT-III.</w:t>
      </w:r>
      <w:proofErr w:type="gramEnd"/>
      <w:r w:rsidRPr="00C24D84">
        <w:t xml:space="preserve"> </w:t>
      </w:r>
      <w:r w:rsidRPr="00C24D84">
        <w:rPr>
          <w:b/>
        </w:rPr>
        <w:t>Characteristics of Good Test:</w:t>
      </w:r>
      <w:r w:rsidRPr="00C24D84">
        <w:cr/>
        <w:t xml:space="preserve">      -    Reliability and validity</w:t>
      </w:r>
      <w:r w:rsidRPr="00C24D84">
        <w:cr/>
        <w:t xml:space="preserve">      - </w:t>
      </w:r>
      <w:r w:rsidRPr="00C24D84">
        <w:tab/>
        <w:t>Meaning of reliability</w:t>
      </w:r>
      <w:r w:rsidRPr="00C24D84">
        <w:cr/>
        <w:t xml:space="preserve">      - </w:t>
      </w:r>
      <w:r w:rsidRPr="00C24D84">
        <w:tab/>
        <w:t>Methods of computing reliability, standard error of measurement</w:t>
      </w:r>
      <w:r w:rsidRPr="00C24D84">
        <w:cr/>
        <w:t xml:space="preserve">      -     Factors affecting reliability.</w:t>
      </w:r>
      <w:r w:rsidRPr="00C24D84">
        <w:cr/>
        <w:t xml:space="preserve">      -     Meaning and types of validity and factors affecting validity</w:t>
      </w:r>
      <w:r w:rsidRPr="00C24D84">
        <w:cr/>
        <w:t xml:space="preserve">      -     Relationship between reliability and validity</w:t>
      </w:r>
      <w:r w:rsidRPr="00C24D84">
        <w:cr/>
      </w:r>
      <w:r w:rsidRPr="00C24D84">
        <w:cr/>
      </w:r>
      <w:proofErr w:type="gramStart"/>
      <w:r w:rsidRPr="00C24D84">
        <w:t>UNIT-IV.</w:t>
      </w:r>
      <w:proofErr w:type="gramEnd"/>
      <w:r w:rsidRPr="00C24D84">
        <w:t xml:space="preserve"> </w:t>
      </w:r>
      <w:r w:rsidRPr="00C24D84">
        <w:rPr>
          <w:b/>
        </w:rPr>
        <w:t>Construction and Standardization of Achievement Test:</w:t>
      </w:r>
      <w:r w:rsidRPr="00C24D84">
        <w:cr/>
        <w:t xml:space="preserve">      -     Norms: Meaning and significance of norms, Types of norms and their usability: </w:t>
      </w:r>
    </w:p>
    <w:p w:rsidR="00671609" w:rsidRPr="00C24D84" w:rsidRDefault="00671609" w:rsidP="00C24D84">
      <w:pPr>
        <w:spacing w:line="360" w:lineRule="auto"/>
        <w:ind w:left="426" w:hanging="426"/>
        <w:jc w:val="both"/>
      </w:pPr>
      <w:r w:rsidRPr="00C24D84">
        <w:tab/>
      </w:r>
      <w:r w:rsidRPr="00C24D84">
        <w:tab/>
        <w:t xml:space="preserve">Age norm, Grade norm, percentiles, standard scores-Z-scores, T- Scores, </w:t>
      </w:r>
      <w:proofErr w:type="spellStart"/>
      <w:r w:rsidRPr="00C24D84">
        <w:t>Stanine</w:t>
      </w:r>
      <w:proofErr w:type="spellEnd"/>
    </w:p>
    <w:p w:rsidR="00671609" w:rsidRPr="00C24D84" w:rsidRDefault="00671609" w:rsidP="00C24D84">
      <w:pPr>
        <w:numPr>
          <w:ilvl w:val="0"/>
          <w:numId w:val="12"/>
        </w:numPr>
        <w:spacing w:line="360" w:lineRule="auto"/>
        <w:jc w:val="both"/>
      </w:pPr>
      <w:r w:rsidRPr="00C24D84">
        <w:t>Meaning and Types of Achievement Test- Teacher Made and standardized, Steps of construction of Achievement Test and its standardization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UNIT-V.</w:t>
      </w:r>
      <w:proofErr w:type="gramEnd"/>
      <w:r w:rsidRPr="00C24D84">
        <w:t xml:space="preserve"> </w:t>
      </w:r>
      <w:r w:rsidRPr="00C24D84">
        <w:rPr>
          <w:b/>
        </w:rPr>
        <w:t>Attitude Scale: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</w:t>
      </w:r>
      <w:r w:rsidRPr="00C24D84">
        <w:tab/>
        <w:t xml:space="preserve"> Meaning and Significance of Measuring Attitude</w:t>
      </w:r>
      <w:r w:rsidRPr="00C24D84">
        <w:cr/>
        <w:t xml:space="preserve">     -</w:t>
      </w:r>
      <w:r w:rsidRPr="00C24D84">
        <w:tab/>
        <w:t xml:space="preserve">Method of construction and standardization of Attitude </w:t>
      </w:r>
      <w:proofErr w:type="gramStart"/>
      <w:r w:rsidRPr="00C24D84">
        <w:t>Scale :</w:t>
      </w:r>
      <w:proofErr w:type="gramEnd"/>
      <w:r w:rsidRPr="00C24D84">
        <w:t xml:space="preserve"> </w:t>
      </w:r>
      <w:proofErr w:type="spellStart"/>
      <w:r w:rsidRPr="00C24D84">
        <w:t>Thurstone</w:t>
      </w:r>
      <w:proofErr w:type="spellEnd"/>
      <w:r w:rsidRPr="00C24D84">
        <w:t xml:space="preserve"> and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proofErr w:type="spellStart"/>
      <w:r w:rsidRPr="00C24D84">
        <w:t>Likert</w:t>
      </w:r>
      <w:proofErr w:type="spellEnd"/>
      <w:r w:rsidRPr="00C24D84">
        <w:t xml:space="preserve"> method</w:t>
      </w:r>
      <w:r w:rsidRPr="00C24D84">
        <w:cr/>
      </w:r>
    </w:p>
    <w:p w:rsidR="00671609" w:rsidRPr="00C24D84" w:rsidRDefault="00671609" w:rsidP="00C24D84">
      <w:pPr>
        <w:numPr>
          <w:ilvl w:val="0"/>
          <w:numId w:val="11"/>
        </w:numPr>
        <w:spacing w:line="360" w:lineRule="auto"/>
        <w:jc w:val="center"/>
        <w:rPr>
          <w:b/>
        </w:rPr>
      </w:pPr>
      <w:r w:rsidRPr="00C24D84">
        <w:rPr>
          <w:b/>
        </w:rPr>
        <w:lastRenderedPageBreak/>
        <w:t>Guidance in Education</w:t>
      </w:r>
    </w:p>
    <w:p w:rsidR="00671609" w:rsidRPr="00C24D84" w:rsidRDefault="00671609" w:rsidP="00C24D84">
      <w:pPr>
        <w:spacing w:line="360" w:lineRule="auto"/>
        <w:ind w:left="720"/>
        <w:rPr>
          <w:b/>
        </w:rPr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r w:rsidRPr="00C24D84">
        <w:tab/>
      </w:r>
      <w:r w:rsidRPr="00C24D84">
        <w:tab/>
      </w:r>
      <w:r w:rsidRPr="00C24D84">
        <w:rPr>
          <w:b/>
        </w:rPr>
        <w:t xml:space="preserve">The concept of Guidance and </w:t>
      </w:r>
      <w:proofErr w:type="spellStart"/>
      <w:r w:rsidRPr="00C24D84">
        <w:rPr>
          <w:b/>
        </w:rPr>
        <w:t>Counselling</w:t>
      </w:r>
      <w:proofErr w:type="spellEnd"/>
      <w:r w:rsidRPr="00C24D84">
        <w:rPr>
          <w:b/>
        </w:rPr>
        <w:t>:</w:t>
      </w:r>
      <w:r w:rsidRPr="00C24D84">
        <w:t xml:space="preserve">  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</w:r>
      <w:r w:rsidRPr="00C24D84">
        <w:tab/>
        <w:t>Meaning. Nature and Need of Guidance</w:t>
      </w:r>
    </w:p>
    <w:p w:rsidR="00671609" w:rsidRPr="00C24D84" w:rsidRDefault="00671609" w:rsidP="00C24D84">
      <w:pPr>
        <w:spacing w:line="360" w:lineRule="auto"/>
        <w:ind w:left="720"/>
        <w:jc w:val="both"/>
      </w:pPr>
      <w:r w:rsidRPr="00C24D84">
        <w:t>-</w:t>
      </w:r>
      <w:r w:rsidRPr="00C24D84">
        <w:tab/>
        <w:t>Principles of guidance</w:t>
      </w:r>
    </w:p>
    <w:p w:rsidR="00671609" w:rsidRPr="00C24D84" w:rsidRDefault="00671609" w:rsidP="00C24D84">
      <w:pPr>
        <w:spacing w:line="360" w:lineRule="auto"/>
        <w:ind w:left="1440" w:hanging="720"/>
      </w:pPr>
      <w:r w:rsidRPr="00C24D84">
        <w:t>-</w:t>
      </w:r>
      <w:r w:rsidRPr="00C24D84">
        <w:tab/>
        <w:t xml:space="preserve">Types of guidance: Educational, vocational and personal </w:t>
      </w:r>
      <w:proofErr w:type="gramStart"/>
      <w:r w:rsidRPr="00C24D84">
        <w:t>guidance  and</w:t>
      </w:r>
      <w:proofErr w:type="gramEnd"/>
      <w:r w:rsidRPr="00C24D84">
        <w:t xml:space="preserve"> group guidance</w:t>
      </w:r>
    </w:p>
    <w:p w:rsidR="00671609" w:rsidRPr="00C24D84" w:rsidRDefault="00671609" w:rsidP="00C24D84">
      <w:pPr>
        <w:pStyle w:val="Heading6"/>
        <w:spacing w:line="360" w:lineRule="auto"/>
        <w:ind w:left="900" w:hanging="180"/>
        <w:rPr>
          <w:rFonts w:ascii="Times New Roman" w:hAnsi="Times New Roman" w:cs="Times New Roman"/>
        </w:rPr>
      </w:pPr>
      <w:r w:rsidRPr="00C24D84">
        <w:rPr>
          <w:rFonts w:ascii="Times New Roman" w:hAnsi="Times New Roman" w:cs="Times New Roman"/>
        </w:rPr>
        <w:t>-</w:t>
      </w:r>
      <w:r w:rsidRPr="00C24D84">
        <w:rPr>
          <w:rFonts w:ascii="Times New Roman" w:hAnsi="Times New Roman" w:cs="Times New Roman"/>
        </w:rPr>
        <w:tab/>
      </w:r>
      <w:r w:rsidRPr="00C24D84">
        <w:rPr>
          <w:rFonts w:ascii="Times New Roman" w:hAnsi="Times New Roman" w:cs="Times New Roman"/>
        </w:rPr>
        <w:tab/>
        <w:t>Meaning, nature and scope of counseling.</w:t>
      </w:r>
    </w:p>
    <w:p w:rsidR="00671609" w:rsidRPr="00C24D84" w:rsidRDefault="00671609" w:rsidP="00C24D84">
      <w:pPr>
        <w:pStyle w:val="Heading6"/>
        <w:spacing w:line="360" w:lineRule="auto"/>
        <w:rPr>
          <w:rFonts w:ascii="Times New Roman" w:hAnsi="Times New Roman" w:cs="Times New Roman"/>
        </w:rPr>
      </w:pPr>
      <w:r w:rsidRPr="00C24D84">
        <w:rPr>
          <w:rFonts w:ascii="Times New Roman" w:hAnsi="Times New Roman" w:cs="Times New Roman"/>
        </w:rPr>
        <w:t xml:space="preserve"> </w:t>
      </w:r>
      <w:r w:rsidRPr="00C24D84">
        <w:rPr>
          <w:rFonts w:ascii="Times New Roman" w:hAnsi="Times New Roman" w:cs="Times New Roman"/>
        </w:rPr>
        <w:tab/>
        <w:t>-</w:t>
      </w:r>
      <w:r w:rsidRPr="00C24D84">
        <w:rPr>
          <w:rFonts w:ascii="Times New Roman" w:hAnsi="Times New Roman" w:cs="Times New Roman"/>
        </w:rPr>
        <w:tab/>
        <w:t>Types of counseling-directive, non-directive and eclectic counseling</w:t>
      </w:r>
    </w:p>
    <w:p w:rsidR="00671609" w:rsidRPr="00C24D84" w:rsidRDefault="00671609" w:rsidP="00C24D84">
      <w:pPr>
        <w:spacing w:line="360" w:lineRule="auto"/>
      </w:pPr>
      <w:r w:rsidRPr="00C24D84">
        <w:t xml:space="preserve">           </w:t>
      </w:r>
      <w:r w:rsidRPr="00C24D84">
        <w:tab/>
      </w:r>
      <w:r w:rsidRPr="00C24D84">
        <w:tab/>
        <w:t>Necessary qualities (personal and professional) of a good counselor</w:t>
      </w:r>
    </w:p>
    <w:p w:rsidR="00671609" w:rsidRPr="00C24D84" w:rsidRDefault="00671609" w:rsidP="00C24D84">
      <w:pPr>
        <w:spacing w:line="360" w:lineRule="auto"/>
        <w:ind w:firstLine="720"/>
        <w:jc w:val="both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UNIT-VII.</w:t>
      </w:r>
      <w:proofErr w:type="gramEnd"/>
      <w:r w:rsidRPr="00C24D84">
        <w:t xml:space="preserve"> </w:t>
      </w:r>
      <w:r w:rsidRPr="00C24D84">
        <w:tab/>
      </w:r>
      <w:r w:rsidRPr="00C24D84">
        <w:rPr>
          <w:b/>
        </w:rPr>
        <w:t>Techniques of Guidance and Counseling:</w:t>
      </w:r>
    </w:p>
    <w:p w:rsidR="00671609" w:rsidRPr="00C24D84" w:rsidRDefault="00671609" w:rsidP="00C24D84">
      <w:pPr>
        <w:spacing w:line="360" w:lineRule="auto"/>
        <w:ind w:left="1440" w:hanging="720"/>
      </w:pPr>
      <w:r w:rsidRPr="00C24D84">
        <w:t>-</w:t>
      </w:r>
      <w:r w:rsidRPr="00C24D84">
        <w:tab/>
        <w:t>Testing Techniques: Test of intelligence, interest, aptitude, creativity and personality.</w:t>
      </w:r>
    </w:p>
    <w:p w:rsidR="00671609" w:rsidRPr="00C24D84" w:rsidRDefault="00671609" w:rsidP="00C24D84">
      <w:pPr>
        <w:spacing w:line="360" w:lineRule="auto"/>
        <w:ind w:firstLine="720"/>
      </w:pPr>
      <w:r w:rsidRPr="00C24D84">
        <w:t>-</w:t>
      </w:r>
      <w:r w:rsidRPr="00C24D84">
        <w:tab/>
        <w:t xml:space="preserve"> Non-testing technique: observation, interview, and questionnaire.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tab/>
      </w:r>
      <w:r w:rsidRPr="00C24D84">
        <w:rPr>
          <w:b/>
        </w:rPr>
        <w:t xml:space="preserve">Organization of guidance and </w:t>
      </w:r>
      <w:proofErr w:type="spellStart"/>
      <w:r w:rsidRPr="00C24D84">
        <w:rPr>
          <w:b/>
        </w:rPr>
        <w:t>counselling</w:t>
      </w:r>
      <w:proofErr w:type="spellEnd"/>
      <w:r w:rsidRPr="00C24D84">
        <w:rPr>
          <w:b/>
        </w:rPr>
        <w:t xml:space="preserve"> services in schools and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rPr>
          <w:b/>
        </w:rPr>
        <w:tab/>
        <w:t xml:space="preserve">      </w:t>
      </w:r>
      <w:r w:rsidRPr="00C24D84">
        <w:rPr>
          <w:b/>
        </w:rPr>
        <w:tab/>
      </w:r>
      <w:proofErr w:type="gramStart"/>
      <w:r w:rsidRPr="00C24D84">
        <w:rPr>
          <w:b/>
        </w:rPr>
        <w:t>colleges</w:t>
      </w:r>
      <w:proofErr w:type="gramEnd"/>
      <w:r w:rsidRPr="00C24D84">
        <w:rPr>
          <w:b/>
        </w:rPr>
        <w:t>:</w:t>
      </w:r>
    </w:p>
    <w:p w:rsidR="00671609" w:rsidRPr="00C24D84" w:rsidRDefault="00671609" w:rsidP="00C24D84">
      <w:pPr>
        <w:spacing w:line="360" w:lineRule="auto"/>
        <w:ind w:left="1440" w:hanging="720"/>
        <w:jc w:val="both"/>
      </w:pPr>
      <w:r w:rsidRPr="00C24D84">
        <w:t>-</w:t>
      </w:r>
      <w:r w:rsidRPr="00C24D84">
        <w:tab/>
        <w:t>Guidance Services: Orientation services, pupil information services, Educational services, occupational information services and placement service and follow-up service.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>-</w:t>
      </w:r>
      <w:r w:rsidRPr="00C24D84">
        <w:tab/>
        <w:t xml:space="preserve">Counseling Service- Career Talks, career conferences, career tour, career 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ab/>
      </w:r>
      <w:proofErr w:type="gramStart"/>
      <w:r w:rsidRPr="00C24D84">
        <w:t>corners</w:t>
      </w:r>
      <w:proofErr w:type="gramEnd"/>
      <w:r w:rsidRPr="00C24D84">
        <w:t>.</w:t>
      </w:r>
    </w:p>
    <w:p w:rsidR="00671609" w:rsidRPr="00C24D84" w:rsidRDefault="00671609" w:rsidP="00C24D84">
      <w:pPr>
        <w:spacing w:line="360" w:lineRule="auto"/>
        <w:ind w:left="1440" w:hanging="720"/>
        <w:jc w:val="both"/>
      </w:pPr>
      <w:r w:rsidRPr="00C24D84">
        <w:t>-</w:t>
      </w:r>
      <w:r w:rsidRPr="00C24D84">
        <w:tab/>
        <w:t>Role of career master, counselor, Headmaster/principal, Teacher and parents.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>Practicum:</w:t>
      </w:r>
      <w:r w:rsidRPr="00C24D84">
        <w:cr/>
        <w:t>1. Construction and standardization of an achievement test.</w:t>
      </w:r>
      <w:r w:rsidRPr="00C24D84">
        <w:cr/>
        <w:t>2. Construction of Attitude Scale</w:t>
      </w:r>
      <w:r w:rsidRPr="00C24D84">
        <w:cr/>
        <w:t>3. Preparation of a questionnaire.</w:t>
      </w:r>
      <w:r w:rsidRPr="00C24D84">
        <w:cr/>
        <w:t>4. Administration of test and interpretation of scores.</w:t>
      </w:r>
      <w:r w:rsidRPr="00C24D84">
        <w:cr/>
        <w:t>5. Organization of career talks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lastRenderedPageBreak/>
        <w:t>6. Organization career corner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7. Identification of problems of guidance programme in any school of Arunachal Pradesh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8. Testing the vocational aptitude of secondary school students.</w:t>
      </w:r>
    </w:p>
    <w:p w:rsidR="00671609" w:rsidRDefault="00671609" w:rsidP="00C24D84">
      <w:pPr>
        <w:spacing w:line="360" w:lineRule="auto"/>
        <w:jc w:val="both"/>
      </w:pPr>
    </w:p>
    <w:p w:rsidR="0003756E" w:rsidRPr="00C24D84" w:rsidRDefault="0003756E" w:rsidP="0003756E">
      <w:pPr>
        <w:spacing w:line="360" w:lineRule="auto"/>
        <w:ind w:left="720" w:hanging="720"/>
        <w:jc w:val="both"/>
        <w:rPr>
          <w:b/>
          <w:bCs/>
        </w:rPr>
      </w:pPr>
      <w:r w:rsidRPr="00C24D84">
        <w:rPr>
          <w:b/>
          <w:bCs/>
        </w:rPr>
        <w:t>Authors:</w:t>
      </w:r>
    </w:p>
    <w:p w:rsidR="0003756E" w:rsidRPr="00C24D84" w:rsidRDefault="0003756E" w:rsidP="0003756E">
      <w:pPr>
        <w:spacing w:line="360" w:lineRule="auto"/>
        <w:ind w:left="720" w:hanging="720"/>
        <w:jc w:val="both"/>
      </w:pPr>
      <w:r w:rsidRPr="00C24D84">
        <w:t xml:space="preserve">1. Dr. </w:t>
      </w:r>
      <w:proofErr w:type="spellStart"/>
      <w:r w:rsidRPr="00C24D84">
        <w:t>Manorama</w:t>
      </w:r>
      <w:proofErr w:type="spellEnd"/>
      <w:r w:rsidRPr="00C24D84">
        <w:t xml:space="preserve"> </w:t>
      </w:r>
      <w:proofErr w:type="spellStart"/>
      <w:r w:rsidRPr="00C24D84">
        <w:t>Mathur</w:t>
      </w:r>
      <w:proofErr w:type="spellEnd"/>
      <w:r w:rsidRPr="00C24D84">
        <w:t>, 2014</w:t>
      </w:r>
    </w:p>
    <w:p w:rsidR="0003756E" w:rsidRPr="00C24D84" w:rsidRDefault="0003756E" w:rsidP="0003756E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Sateeshchandra</w:t>
      </w:r>
      <w:proofErr w:type="spellEnd"/>
      <w:r w:rsidRPr="00C24D84">
        <w:t xml:space="preserve"> Joshi</w:t>
      </w:r>
      <w:proofErr w:type="gramStart"/>
      <w:r w:rsidRPr="00C24D84">
        <w:t>,2014</w:t>
      </w:r>
      <w:proofErr w:type="gramEnd"/>
    </w:p>
    <w:p w:rsidR="0003756E" w:rsidRPr="00C24D84" w:rsidRDefault="0003756E" w:rsidP="0003756E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Chetna</w:t>
      </w:r>
      <w:proofErr w:type="spellEnd"/>
      <w:r w:rsidRPr="00C24D84">
        <w:t xml:space="preserve"> </w:t>
      </w:r>
      <w:proofErr w:type="spellStart"/>
      <w:r w:rsidRPr="00C24D84">
        <w:t>Jathol</w:t>
      </w:r>
      <w:proofErr w:type="spellEnd"/>
      <w:r w:rsidRPr="00C24D84">
        <w:t xml:space="preserve"> and </w:t>
      </w:r>
      <w:proofErr w:type="spellStart"/>
      <w:r w:rsidRPr="00C24D84">
        <w:t>Sonal</w:t>
      </w:r>
      <w:proofErr w:type="spellEnd"/>
      <w:r w:rsidRPr="00C24D84">
        <w:t xml:space="preserve"> </w:t>
      </w:r>
      <w:proofErr w:type="spellStart"/>
      <w:r w:rsidRPr="00C24D84">
        <w:t>Chabra</w:t>
      </w:r>
      <w:proofErr w:type="spellEnd"/>
      <w:r w:rsidRPr="00C24D84">
        <w:t>, 2014</w:t>
      </w:r>
    </w:p>
    <w:p w:rsidR="0003756E" w:rsidRPr="00C24D84" w:rsidRDefault="0003756E" w:rsidP="0003756E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Vikas</w:t>
      </w:r>
      <w:proofErr w:type="spellEnd"/>
      <w:r w:rsidRPr="00C24D84">
        <w:t xml:space="preserve"> Publishing House</w:t>
      </w:r>
    </w:p>
    <w:p w:rsidR="0003756E" w:rsidRPr="00C24D84" w:rsidRDefault="0003756E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>REFERENCES</w:t>
      </w:r>
      <w:r w:rsidRPr="00C24D84">
        <w:cr/>
      </w:r>
      <w:proofErr w:type="spellStart"/>
      <w:r w:rsidRPr="00C24D84">
        <w:t>Annastasi</w:t>
      </w:r>
      <w:proofErr w:type="spellEnd"/>
      <w:r w:rsidRPr="00C24D84">
        <w:t>, A, Psychological testing, McMillan Publishing Co, New York</w:t>
      </w:r>
      <w:proofErr w:type="gramStart"/>
      <w:r w:rsidRPr="00C24D84">
        <w:t>,  4th</w:t>
      </w:r>
      <w:proofErr w:type="gramEnd"/>
      <w:r w:rsidRPr="00C24D84">
        <w:t xml:space="preserve"> Ed. 1976.</w:t>
      </w:r>
      <w:r w:rsidRPr="00C24D84">
        <w:cr/>
        <w:t>Block, J.H &amp; L.W. Anderson, Mastery learning in classroom instruction, N.Y. McMillan Camp, 1975.</w:t>
      </w:r>
      <w:r w:rsidRPr="00C24D84">
        <w:cr/>
      </w:r>
      <w:proofErr w:type="gramStart"/>
      <w:r w:rsidRPr="00C24D84">
        <w:t>Bloom, B.S. Taxonomy of objectives of Cognitive Domains Longmans Green &amp; Co.</w:t>
      </w:r>
      <w:proofErr w:type="gramEnd"/>
      <w:r w:rsidRPr="00C24D84">
        <w:t xml:space="preserve"> New York 1956.</w:t>
      </w:r>
      <w:r w:rsidRPr="00C24D84">
        <w:cr/>
        <w:t>Bloom, B</w:t>
      </w:r>
      <w:proofErr w:type="gramStart"/>
      <w:r w:rsidRPr="00C24D84">
        <w:t>,S</w:t>
      </w:r>
      <w:proofErr w:type="gramEnd"/>
      <w:r w:rsidRPr="00C24D84">
        <w:t>. Taxonomy of objectives (Affective doming), Longmans Green &amp; Co. New York 1956.</w:t>
      </w:r>
      <w:r w:rsidRPr="00C24D84">
        <w:cr/>
      </w:r>
      <w:proofErr w:type="spellStart"/>
      <w:proofErr w:type="gramStart"/>
      <w:r w:rsidRPr="00C24D84">
        <w:t>Chronbach</w:t>
      </w:r>
      <w:proofErr w:type="spellEnd"/>
      <w:r w:rsidRPr="00C24D84">
        <w:t>, L.J. Essentials of Psychological testing, Harper, New York, 1970) 3rd Ed.</w:t>
      </w:r>
      <w:proofErr w:type="gramEnd"/>
      <w:r w:rsidRPr="00C24D84">
        <w:cr/>
      </w:r>
      <w:proofErr w:type="spellStart"/>
      <w:r w:rsidRPr="00C24D84">
        <w:t>Catel</w:t>
      </w:r>
      <w:proofErr w:type="spellEnd"/>
      <w:r w:rsidRPr="00C24D84">
        <w:t xml:space="preserve">, R.B. Personality: A Systematic theoretical and factual study, </w:t>
      </w:r>
      <w:proofErr w:type="spellStart"/>
      <w:r w:rsidRPr="00C24D84">
        <w:t>MeGrraw</w:t>
      </w:r>
      <w:proofErr w:type="spellEnd"/>
      <w:r w:rsidRPr="00C24D84">
        <w:t xml:space="preserve"> Hill, New York.</w:t>
      </w:r>
      <w:r w:rsidRPr="00C24D84">
        <w:cr/>
      </w:r>
      <w:proofErr w:type="spellStart"/>
      <w:r w:rsidRPr="00C24D84">
        <w:t>Ebel</w:t>
      </w:r>
      <w:proofErr w:type="spellEnd"/>
      <w:r w:rsidRPr="00C24D84">
        <w:t xml:space="preserve">, R.L. Essentials of Educational </w:t>
      </w:r>
      <w:proofErr w:type="gramStart"/>
      <w:r w:rsidRPr="00C24D84">
        <w:t>measurement(</w:t>
      </w:r>
      <w:proofErr w:type="spellStart"/>
      <w:proofErr w:type="gramEnd"/>
      <w:r w:rsidRPr="00C24D84">
        <w:t>EnglewoodCliff,N.J.P.H.I</w:t>
      </w:r>
      <w:proofErr w:type="spellEnd"/>
      <w:r w:rsidRPr="00C24D84">
        <w:t>., 1972)</w:t>
      </w:r>
      <w:r w:rsidRPr="00C24D84">
        <w:cr/>
      </w:r>
      <w:proofErr w:type="gramStart"/>
      <w:r w:rsidRPr="00C24D84">
        <w:t>Edwards, A.L. Techniques of attitude scale construction (N.Y. application Century), 1957.</w:t>
      </w:r>
      <w:proofErr w:type="gramEnd"/>
      <w:r w:rsidRPr="00C24D84">
        <w:cr/>
      </w:r>
      <w:proofErr w:type="gramStart"/>
      <w:r w:rsidRPr="00C24D84">
        <w:t xml:space="preserve">Frank </w:t>
      </w:r>
      <w:proofErr w:type="spellStart"/>
      <w:r w:rsidRPr="00C24D84">
        <w:t>S.Freeman</w:t>
      </w:r>
      <w:proofErr w:type="spellEnd"/>
      <w:r w:rsidRPr="00C24D84">
        <w:t xml:space="preserve">, Theory &amp; Practice of Psychological testing, IBII </w:t>
      </w:r>
      <w:proofErr w:type="spellStart"/>
      <w:r w:rsidRPr="00C24D84">
        <w:t>PublishingCo</w:t>
      </w:r>
      <w:proofErr w:type="spellEnd"/>
      <w:r w:rsidRPr="00C24D84">
        <w:t>.</w:t>
      </w:r>
      <w:proofErr w:type="gramEnd"/>
      <w:r w:rsidRPr="00C24D84">
        <w:t xml:space="preserve"> Bombay.</w:t>
      </w:r>
      <w:r w:rsidRPr="00C24D84">
        <w:cr/>
      </w:r>
      <w:proofErr w:type="spellStart"/>
      <w:proofErr w:type="gramStart"/>
      <w:r w:rsidRPr="00C24D84">
        <w:t>Grunlund</w:t>
      </w:r>
      <w:proofErr w:type="spellEnd"/>
      <w:r w:rsidRPr="00C24D84">
        <w:t xml:space="preserve">, N.E. Stating </w:t>
      </w:r>
      <w:proofErr w:type="spellStart"/>
      <w:r w:rsidRPr="00C24D84">
        <w:t>behaviorual</w:t>
      </w:r>
      <w:proofErr w:type="spellEnd"/>
      <w:r w:rsidRPr="00C24D84">
        <w:t xml:space="preserve"> objectives for classroom instruction (N.Y. </w:t>
      </w:r>
      <w:proofErr w:type="spellStart"/>
      <w:r w:rsidRPr="00C24D84">
        <w:t>Memillan</w:t>
      </w:r>
      <w:proofErr w:type="spellEnd"/>
      <w:r w:rsidRPr="00C24D84">
        <w:t>, 1970.</w:t>
      </w:r>
      <w:proofErr w:type="gramEnd"/>
      <w:r w:rsidRPr="00C24D84">
        <w:cr/>
      </w:r>
      <w:proofErr w:type="spellStart"/>
      <w:r w:rsidRPr="00C24D84">
        <w:t>Grunlund</w:t>
      </w:r>
      <w:proofErr w:type="spellEnd"/>
      <w:r w:rsidRPr="00C24D84">
        <w:t xml:space="preserve">, N.E. Preparing Criterion referenced tests for classroom instruction (N.Y. </w:t>
      </w:r>
      <w:proofErr w:type="spellStart"/>
      <w:r w:rsidRPr="00C24D84">
        <w:t>Memillan</w:t>
      </w:r>
      <w:proofErr w:type="spellEnd"/>
      <w:r w:rsidRPr="00C24D84">
        <w:t>, 1973).</w:t>
      </w:r>
      <w:r w:rsidRPr="00C24D84">
        <w:cr/>
      </w:r>
      <w:proofErr w:type="spellStart"/>
      <w:r w:rsidRPr="00C24D84">
        <w:t>Grunlun</w:t>
      </w:r>
      <w:proofErr w:type="spellEnd"/>
      <w:r w:rsidRPr="00C24D84">
        <w:t xml:space="preserve">, N.E. measurement and evaluation in teaching (3rd Ed), </w:t>
      </w:r>
      <w:proofErr w:type="spellStart"/>
      <w:r w:rsidRPr="00C24D84">
        <w:t>Memillan</w:t>
      </w:r>
      <w:proofErr w:type="spellEnd"/>
      <w:r w:rsidRPr="00C24D84">
        <w:t xml:space="preserve"> Publishing Co. </w:t>
      </w:r>
      <w:proofErr w:type="gramStart"/>
      <w:r w:rsidRPr="00C24D84">
        <w:t>New York, 1976.</w:t>
      </w:r>
      <w:proofErr w:type="gramEnd"/>
      <w:r w:rsidRPr="00C24D84">
        <w:cr/>
      </w:r>
      <w:proofErr w:type="spellStart"/>
      <w:r w:rsidRPr="00C24D84">
        <w:lastRenderedPageBreak/>
        <w:t>Goslin</w:t>
      </w:r>
      <w:proofErr w:type="spellEnd"/>
      <w:r w:rsidRPr="00C24D84">
        <w:t xml:space="preserve">, D.A. Teachers </w:t>
      </w:r>
      <w:proofErr w:type="gramStart"/>
      <w:r w:rsidRPr="00C24D84">
        <w:t>and  testing</w:t>
      </w:r>
      <w:proofErr w:type="gramEnd"/>
      <w:r w:rsidRPr="00C24D84">
        <w:t xml:space="preserve"> (N.Y. </w:t>
      </w:r>
      <w:proofErr w:type="spellStart"/>
      <w:r w:rsidRPr="00C24D84">
        <w:t>Russel</w:t>
      </w:r>
      <w:proofErr w:type="spellEnd"/>
      <w:r w:rsidRPr="00C24D84">
        <w:t>, Sage Foundation, 1967).</w:t>
      </w:r>
      <w:r w:rsidRPr="00C24D84">
        <w:cr/>
      </w:r>
      <w:proofErr w:type="spellStart"/>
      <w:r w:rsidRPr="00C24D84">
        <w:t>Grunlford</w:t>
      </w:r>
      <w:proofErr w:type="spellEnd"/>
      <w:r w:rsidRPr="00C24D84">
        <w:t xml:space="preserve">, J.P. </w:t>
      </w:r>
      <w:proofErr w:type="gramStart"/>
      <w:r w:rsidRPr="00C24D84">
        <w:t>The nature of human intelligence (N.Y. McGraw Hill, 1967).</w:t>
      </w:r>
      <w:proofErr w:type="gramEnd"/>
      <w:r w:rsidRPr="00C24D84">
        <w:cr/>
      </w:r>
      <w:proofErr w:type="spellStart"/>
      <w:r w:rsidRPr="00C24D84">
        <w:t>Grunlund</w:t>
      </w:r>
      <w:proofErr w:type="spellEnd"/>
      <w:r w:rsidRPr="00C24D84">
        <w:t xml:space="preserve">, N.E. </w:t>
      </w:r>
      <w:proofErr w:type="spellStart"/>
      <w:r w:rsidRPr="00C24D84">
        <w:t>Saciometry</w:t>
      </w:r>
      <w:proofErr w:type="spellEnd"/>
      <w:r w:rsidRPr="00C24D84">
        <w:t xml:space="preserve"> in the classroom (N.Y. </w:t>
      </w:r>
      <w:proofErr w:type="spellStart"/>
      <w:r w:rsidRPr="00C24D84">
        <w:t>Harpet</w:t>
      </w:r>
      <w:proofErr w:type="spellEnd"/>
      <w:r w:rsidRPr="00C24D84">
        <w:t>&amp; Row, 1959).</w:t>
      </w:r>
      <w:r w:rsidRPr="00C24D84">
        <w:cr/>
        <w:t xml:space="preserve">Julian, C. </w:t>
      </w:r>
      <w:proofErr w:type="gramStart"/>
      <w:r w:rsidRPr="00C24D84">
        <w:t>Stanley  and</w:t>
      </w:r>
      <w:proofErr w:type="gramEnd"/>
      <w:r w:rsidRPr="00C24D84">
        <w:t xml:space="preserve"> Hopkins, Educational and Psychological measurement and evaluation. </w:t>
      </w:r>
      <w:proofErr w:type="spellStart"/>
      <w:proofErr w:type="gramStart"/>
      <w:r w:rsidRPr="00C24D84">
        <w:t>Prentica</w:t>
      </w:r>
      <w:proofErr w:type="spellEnd"/>
      <w:r w:rsidRPr="00C24D84">
        <w:t xml:space="preserve"> Hall of India, Pvt. Ltd.</w:t>
      </w:r>
      <w:proofErr w:type="gramEnd"/>
      <w:r w:rsidRPr="00C24D84">
        <w:t xml:space="preserve"> New Delhi. 1972.</w:t>
      </w:r>
      <w:r w:rsidRPr="00C24D84">
        <w:cr/>
      </w:r>
      <w:proofErr w:type="spellStart"/>
      <w:r w:rsidRPr="00C24D84">
        <w:t>Lindermon</w:t>
      </w:r>
      <w:proofErr w:type="spellEnd"/>
      <w:r w:rsidRPr="00C24D84">
        <w:t xml:space="preserve">, Richard, H. Educational measurement, </w:t>
      </w:r>
      <w:proofErr w:type="gramStart"/>
      <w:r w:rsidRPr="00C24D84">
        <w:t>B.s</w:t>
      </w:r>
      <w:proofErr w:type="gramEnd"/>
      <w:r w:rsidRPr="00C24D84">
        <w:t xml:space="preserve">. </w:t>
      </w:r>
      <w:proofErr w:type="spellStart"/>
      <w:r w:rsidRPr="00C24D84">
        <w:t>Taraporevala</w:t>
      </w:r>
      <w:proofErr w:type="spellEnd"/>
      <w:r w:rsidRPr="00C24D84">
        <w:t xml:space="preserve"> Sons&amp; Co. Bombay.</w:t>
      </w:r>
      <w:r w:rsidRPr="00C24D84">
        <w:cr/>
      </w:r>
      <w:proofErr w:type="spellStart"/>
      <w:r w:rsidRPr="00C24D84">
        <w:t>Lynum</w:t>
      </w:r>
      <w:proofErr w:type="spellEnd"/>
      <w:r w:rsidRPr="00C24D84">
        <w:t xml:space="preserve">, H.B. Test </w:t>
      </w:r>
      <w:proofErr w:type="spellStart"/>
      <w:r w:rsidRPr="00C24D84">
        <w:t>tScores</w:t>
      </w:r>
      <w:proofErr w:type="spellEnd"/>
      <w:r w:rsidRPr="00C24D84">
        <w:t xml:space="preserve"> and what they mean (Englewood </w:t>
      </w:r>
      <w:proofErr w:type="spellStart"/>
      <w:r w:rsidRPr="00C24D84">
        <w:t>Cliffa</w:t>
      </w:r>
      <w:proofErr w:type="spellEnd"/>
      <w:r w:rsidRPr="00C24D84">
        <w:t xml:space="preserve">, N.J. </w:t>
      </w:r>
      <w:proofErr w:type="spellStart"/>
      <w:r w:rsidRPr="00C24D84">
        <w:t>Prentico</w:t>
      </w:r>
      <w:proofErr w:type="spellEnd"/>
      <w:r w:rsidRPr="00C24D84">
        <w:t xml:space="preserve"> Hall, 1971).</w:t>
      </w:r>
      <w:r w:rsidRPr="00C24D84">
        <w:cr/>
      </w:r>
      <w:proofErr w:type="gramStart"/>
      <w:r w:rsidRPr="00C24D84">
        <w:t xml:space="preserve">Thorndike, II </w:t>
      </w:r>
      <w:proofErr w:type="spellStart"/>
      <w:r w:rsidRPr="00C24D84">
        <w:t>Hageri</w:t>
      </w:r>
      <w:proofErr w:type="spellEnd"/>
      <w:r w:rsidRPr="00C24D84">
        <w:t xml:space="preserve"> &amp; </w:t>
      </w:r>
      <w:proofErr w:type="spellStart"/>
      <w:r w:rsidRPr="00C24D84">
        <w:t>Alizabeth</w:t>
      </w:r>
      <w:proofErr w:type="spellEnd"/>
      <w:r w:rsidRPr="00C24D84">
        <w:t>, Measurement and Evaluation in psychology and education, John Willy and sons.</w:t>
      </w:r>
      <w:proofErr w:type="gramEnd"/>
      <w:r w:rsidRPr="00C24D84">
        <w:t xml:space="preserve"> 1971.</w:t>
      </w:r>
      <w:r w:rsidRPr="00C24D84">
        <w:cr/>
        <w:t xml:space="preserve">Ten Brink, </w:t>
      </w:r>
      <w:proofErr w:type="spellStart"/>
      <w:r w:rsidRPr="00C24D84">
        <w:t>T.d</w:t>
      </w:r>
      <w:proofErr w:type="spellEnd"/>
      <w:r w:rsidRPr="00C24D84">
        <w:t>. Evaluation: A practical guide for teachers (N.Y. McGraw Hill, 1974).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Anastasi</w:t>
      </w:r>
      <w:proofErr w:type="spellEnd"/>
      <w:r w:rsidRPr="00C24D84">
        <w:t xml:space="preserve">, </w:t>
      </w:r>
      <w:proofErr w:type="spellStart"/>
      <w:r w:rsidRPr="00C24D84">
        <w:t>Annee</w:t>
      </w:r>
      <w:proofErr w:type="spellEnd"/>
      <w:r w:rsidRPr="00C24D84">
        <w:t xml:space="preserve">, </w:t>
      </w:r>
      <w:r w:rsidRPr="00C24D84">
        <w:rPr>
          <w:i/>
        </w:rPr>
        <w:t>Psychological testing</w:t>
      </w:r>
      <w:r w:rsidRPr="00C24D84">
        <w:t>, London, McMillan Co. 1982.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Bernard, H.W. and </w:t>
      </w:r>
      <w:proofErr w:type="spellStart"/>
      <w:r w:rsidRPr="00C24D84">
        <w:t>Fullmer</w:t>
      </w:r>
      <w:proofErr w:type="spellEnd"/>
      <w:r w:rsidRPr="00C24D84">
        <w:t xml:space="preserve">, D.W. </w:t>
      </w:r>
      <w:r w:rsidRPr="00C24D84">
        <w:rPr>
          <w:i/>
        </w:rPr>
        <w:t xml:space="preserve">Principles of guidance. </w:t>
      </w:r>
      <w:proofErr w:type="gramStart"/>
      <w:r w:rsidRPr="00C24D84">
        <w:rPr>
          <w:i/>
        </w:rPr>
        <w:t>A basic text</w:t>
      </w:r>
      <w:r w:rsidRPr="00C24D84">
        <w:t xml:space="preserve"> (Indian </w:t>
      </w:r>
      <w:proofErr w:type="spellStart"/>
      <w:r w:rsidRPr="00C24D84">
        <w:t>Edn</w:t>
      </w:r>
      <w:proofErr w:type="spellEnd"/>
      <w:r w:rsidRPr="00C24D84">
        <w:t>).</w:t>
      </w:r>
      <w:proofErr w:type="gramEnd"/>
      <w:r w:rsidRPr="00C24D84">
        <w:t xml:space="preserve"> N. Delhi, Allied Pub.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Crow Lester, D. and Crow, A. </w:t>
      </w:r>
      <w:proofErr w:type="gramStart"/>
      <w:r w:rsidRPr="00C24D84">
        <w:rPr>
          <w:i/>
        </w:rPr>
        <w:t>An introduction to guidance principles and practices</w:t>
      </w:r>
      <w:r w:rsidRPr="00C24D84">
        <w:t xml:space="preserve">, </w:t>
      </w:r>
      <w:proofErr w:type="spellStart"/>
      <w:r w:rsidRPr="00C24D84">
        <w:t>NewYork</w:t>
      </w:r>
      <w:proofErr w:type="spellEnd"/>
      <w:r w:rsidRPr="00C24D84">
        <w:t>, American Books Co.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Downing, Lester, N. </w:t>
      </w:r>
      <w:r w:rsidRPr="00C24D84">
        <w:rPr>
          <w:i/>
        </w:rPr>
        <w:t xml:space="preserve">Guidance and </w:t>
      </w:r>
      <w:proofErr w:type="spell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Services</w:t>
      </w:r>
      <w:r w:rsidRPr="00C24D84">
        <w:t xml:space="preserve">. New York. </w:t>
      </w:r>
      <w:proofErr w:type="gramStart"/>
      <w:r w:rsidRPr="00C24D84">
        <w:t>McGraw Hill.</w:t>
      </w:r>
      <w:proofErr w:type="gramEnd"/>
      <w:r w:rsidRPr="00C24D84">
        <w:t xml:space="preserve"> 1964.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Fusterm</w:t>
      </w:r>
      <w:proofErr w:type="spellEnd"/>
      <w:r w:rsidRPr="00C24D84">
        <w:t xml:space="preserve"> J.N. </w:t>
      </w:r>
      <w:r w:rsidRPr="00C24D84">
        <w:rPr>
          <w:i/>
        </w:rPr>
        <w:t xml:space="preserve">Psychological </w:t>
      </w:r>
      <w:proofErr w:type="spell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in India</w:t>
      </w:r>
      <w:r w:rsidRPr="00C24D84">
        <w:t xml:space="preserve"> McMillan, Bombay.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Kochhar</w:t>
      </w:r>
      <w:proofErr w:type="spellEnd"/>
      <w:r w:rsidRPr="00C24D84">
        <w:t xml:space="preserve">, S.K. </w:t>
      </w:r>
      <w:r w:rsidRPr="00C24D84">
        <w:rPr>
          <w:i/>
        </w:rPr>
        <w:t>Educational Vocational guidance in secondary schools</w:t>
      </w:r>
      <w:r w:rsidRPr="00C24D84">
        <w:t>, Sterling Publisher Pvt. Ltd. New Delhi.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Hoose</w:t>
      </w:r>
      <w:proofErr w:type="spellEnd"/>
      <w:r w:rsidRPr="00C24D84">
        <w:t>, William, N. Van.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spellStart"/>
      <w:proofErr w:type="gram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and guidance in 20th century</w:t>
      </w:r>
      <w:r w:rsidRPr="00C24D84">
        <w:t xml:space="preserve">, Boston, </w:t>
      </w:r>
      <w:proofErr w:type="spellStart"/>
      <w:r w:rsidRPr="00C24D84">
        <w:t>Noughton</w:t>
      </w:r>
      <w:proofErr w:type="spellEnd"/>
      <w:r w:rsidRPr="00C24D84">
        <w:t xml:space="preserve"> </w:t>
      </w:r>
      <w:proofErr w:type="spellStart"/>
      <w:r w:rsidRPr="00C24D84">
        <w:t>Miffin</w:t>
      </w:r>
      <w:proofErr w:type="spellEnd"/>
      <w:r w:rsidRPr="00C24D84">
        <w:t xml:space="preserve"> Co. 1979.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Khorshed</w:t>
      </w:r>
      <w:proofErr w:type="spellEnd"/>
      <w:r w:rsidRPr="00C24D84">
        <w:t xml:space="preserve">, A.W. </w:t>
      </w:r>
      <w:r w:rsidRPr="00C24D84">
        <w:rPr>
          <w:i/>
        </w:rPr>
        <w:t>Guidance movement in India, guidance services</w:t>
      </w:r>
      <w:r w:rsidRPr="00C24D84">
        <w:t xml:space="preserve">. </w:t>
      </w:r>
      <w:proofErr w:type="gramStart"/>
      <w:r w:rsidRPr="00C24D84">
        <w:t>No.4, NCERT, N. Delhi.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Miller, Frank, W. </w:t>
      </w:r>
      <w:r w:rsidRPr="00C24D84">
        <w:rPr>
          <w:i/>
        </w:rPr>
        <w:t>Guidance principles and services</w:t>
      </w:r>
      <w:r w:rsidRPr="00C24D84">
        <w:t xml:space="preserve">, Ohio-Charles E. </w:t>
      </w:r>
      <w:proofErr w:type="spellStart"/>
      <w:r w:rsidRPr="00C24D84">
        <w:t>Merril</w:t>
      </w:r>
      <w:proofErr w:type="spellEnd"/>
      <w:r w:rsidRPr="00C24D84">
        <w:t xml:space="preserve"> Books 1961.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</w:t>
      </w:r>
      <w:proofErr w:type="spellStart"/>
      <w:r w:rsidRPr="00C24D84">
        <w:t>Pandey</w:t>
      </w:r>
      <w:proofErr w:type="spellEnd"/>
      <w:r w:rsidRPr="00C24D84">
        <w:t xml:space="preserve">, K.P. </w:t>
      </w:r>
      <w:r w:rsidRPr="00C24D84">
        <w:rPr>
          <w:i/>
        </w:rPr>
        <w:t>Educational and Vocational Guidance in India</w:t>
      </w:r>
      <w:r w:rsidRPr="00C24D84">
        <w:t xml:space="preserve">, </w:t>
      </w:r>
      <w:proofErr w:type="spellStart"/>
      <w:r w:rsidRPr="00C24D84">
        <w:t>Vishwavidyalaya</w:t>
      </w:r>
      <w:proofErr w:type="spellEnd"/>
      <w:r w:rsidRPr="00C24D84">
        <w:t xml:space="preserve"> </w:t>
      </w:r>
      <w:proofErr w:type="spellStart"/>
      <w:r w:rsidRPr="00C24D84">
        <w:t>Prakashan</w:t>
      </w:r>
      <w:proofErr w:type="spellEnd"/>
      <w:r w:rsidRPr="00C24D84">
        <w:t>, Varanasi.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Pasricha</w:t>
      </w:r>
      <w:proofErr w:type="spellEnd"/>
      <w:r w:rsidRPr="00C24D84">
        <w:t xml:space="preserve">, </w:t>
      </w:r>
      <w:proofErr w:type="spellStart"/>
      <w:r w:rsidRPr="00C24D84">
        <w:t>Pren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 xml:space="preserve">Guidance and </w:t>
      </w:r>
      <w:proofErr w:type="spell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in India education</w:t>
      </w:r>
      <w:r w:rsidRPr="00C24D84">
        <w:t>, NCERT, New Delhi.</w:t>
      </w:r>
      <w:proofErr w:type="gramEnd"/>
      <w:r w:rsidRPr="00C24D84">
        <w:t xml:space="preserve"> 1976.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Swamy</w:t>
      </w:r>
      <w:proofErr w:type="spellEnd"/>
      <w:r w:rsidRPr="00C24D84">
        <w:t>, R.V.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Guidance services in colleges and universities</w:t>
      </w:r>
      <w:r w:rsidRPr="00C24D84">
        <w:t>, Bangalore University and Directorate of Employment and Training, Bangalore.</w:t>
      </w:r>
      <w:proofErr w:type="gramEnd"/>
      <w:r w:rsidRPr="00C24D84">
        <w:t xml:space="preserve">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13. </w:t>
      </w:r>
      <w:proofErr w:type="spellStart"/>
      <w:r w:rsidRPr="00C24D84">
        <w:t>Traxler</w:t>
      </w:r>
      <w:proofErr w:type="spellEnd"/>
      <w:r w:rsidRPr="00C24D84">
        <w:t xml:space="preserve">, R.E. and </w:t>
      </w:r>
      <w:proofErr w:type="spellStart"/>
      <w:r w:rsidRPr="00C24D84">
        <w:t>Norla</w:t>
      </w:r>
      <w:proofErr w:type="spellEnd"/>
      <w:r w:rsidRPr="00C24D84">
        <w:t xml:space="preserve">, R.D. </w:t>
      </w:r>
      <w:r w:rsidRPr="00C24D84">
        <w:rPr>
          <w:i/>
        </w:rPr>
        <w:t>Techniques of guidance</w:t>
      </w:r>
      <w:r w:rsidRPr="00C24D84">
        <w:t>, New York, Harper and Road.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</w:pPr>
      <w:r w:rsidRPr="00C24D84">
        <w:t xml:space="preserve"> MAEDN 5041: Environmental Education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rPr>
          <w:b/>
        </w:rPr>
        <w:t>Objectives :</w:t>
      </w:r>
      <w:proofErr w:type="gramEnd"/>
      <w:r w:rsidRPr="00C24D84">
        <w:rPr>
          <w:b/>
        </w:rPr>
        <w:t xml:space="preserve">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make the students aware of the environment and its related problems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To familiarize the students with the concept and importance of Environmental </w:t>
      </w:r>
      <w:r w:rsidRPr="00C24D84">
        <w:tab/>
        <w:t>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To inculcate in students the skills of organizing learning experiences and evaluation </w:t>
      </w:r>
      <w:r w:rsidRPr="00C24D84">
        <w:tab/>
        <w:t>devices for environmental education.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To develop in students a sense of appreciation, protection and proper utilization of </w:t>
      </w:r>
      <w:r w:rsidRPr="00C24D84">
        <w:tab/>
        <w:t>environmental resources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To develop in students an ‘Eco-friendly Attitude’ and environmental values.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Course outline: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Unit-I.</w:t>
      </w:r>
      <w:proofErr w:type="gramEnd"/>
      <w:r w:rsidRPr="00C24D84">
        <w:t xml:space="preserve"> </w:t>
      </w:r>
      <w:r w:rsidRPr="00C24D84">
        <w:rPr>
          <w:b/>
        </w:rPr>
        <w:t>Environment and Education: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-</w:t>
      </w:r>
      <w:r w:rsidRPr="00C24D84">
        <w:tab/>
        <w:t xml:space="preserve">Man-Environment relationship: The concept of environment, meaning and nature, concepts of determinism, </w:t>
      </w:r>
      <w:proofErr w:type="spellStart"/>
      <w:r w:rsidRPr="00C24D84">
        <w:t>possiblism</w:t>
      </w:r>
      <w:proofErr w:type="spellEnd"/>
      <w:r w:rsidRPr="00C24D84">
        <w:t xml:space="preserve"> and neo-determinism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Environmental Education - Meaning, nature and scope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Unit-II.</w:t>
      </w:r>
      <w:proofErr w:type="gramEnd"/>
      <w:r w:rsidRPr="00C24D84">
        <w:t xml:space="preserve"> </w:t>
      </w:r>
      <w:r w:rsidRPr="00C24D84">
        <w:rPr>
          <w:b/>
        </w:rPr>
        <w:t>Environmental Resources: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</w:t>
      </w:r>
      <w:r w:rsidRPr="00C24D84">
        <w:tab/>
        <w:t>Natural resources - Land, Air, Water, Flora and Fauna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-    Cultural Resources - Monuments, buildings, Specimen of art/architecture</w:t>
      </w:r>
      <w:proofErr w:type="gramStart"/>
      <w:r w:rsidRPr="00C24D84">
        <w:t>,  cultures</w:t>
      </w:r>
      <w:proofErr w:type="gramEnd"/>
      <w:r w:rsidRPr="00C24D84">
        <w:t xml:space="preserve">  their protection and promotion</w:t>
      </w:r>
      <w:r w:rsidRPr="00C24D84">
        <w:tab/>
        <w:t>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Unit-III.</w:t>
      </w:r>
      <w:proofErr w:type="gramEnd"/>
      <w:r w:rsidRPr="00C24D84">
        <w:t xml:space="preserve"> </w:t>
      </w:r>
      <w:r w:rsidRPr="00C24D84">
        <w:rPr>
          <w:b/>
        </w:rPr>
        <w:t>Environmental Resources Management: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Natural resources and associated problems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Resource depletion, natural disasters/hazards and their management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Unit-IV.</w:t>
      </w:r>
      <w:proofErr w:type="gramEnd"/>
      <w:r w:rsidRPr="00C24D84">
        <w:t xml:space="preserve">  </w:t>
      </w:r>
      <w:r w:rsidRPr="00C24D84">
        <w:rPr>
          <w:b/>
        </w:rPr>
        <w:t>Approaches for Environmental Education:</w:t>
      </w:r>
    </w:p>
    <w:p w:rsidR="00671609" w:rsidRPr="00C24D84" w:rsidRDefault="00671609" w:rsidP="00C24D84">
      <w:pPr>
        <w:spacing w:line="360" w:lineRule="auto"/>
        <w:ind w:left="720" w:hanging="300"/>
        <w:jc w:val="both"/>
      </w:pPr>
      <w:r w:rsidRPr="00C24D84">
        <w:t xml:space="preserve">- </w:t>
      </w:r>
      <w:r w:rsidRPr="00C24D84">
        <w:tab/>
        <w:t>Curriculum for Environmental Education - Stage specific - primary, secondary and senior secondary.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Approaches- Inter and intra-disciplinary,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Topical units and integrated units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Model - Infusion and infused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Unit-V.</w:t>
      </w:r>
      <w:proofErr w:type="gramEnd"/>
      <w:r w:rsidRPr="00C24D84">
        <w:t xml:space="preserve"> </w:t>
      </w:r>
      <w:r w:rsidRPr="00C24D84">
        <w:rPr>
          <w:b/>
        </w:rPr>
        <w:t>Role of Media:</w:t>
      </w:r>
    </w:p>
    <w:p w:rsidR="00671609" w:rsidRPr="00C24D84" w:rsidRDefault="00671609" w:rsidP="00C24D84">
      <w:pPr>
        <w:spacing w:line="360" w:lineRule="auto"/>
        <w:ind w:left="720" w:hanging="360"/>
        <w:jc w:val="both"/>
      </w:pPr>
      <w:r w:rsidRPr="00C24D84">
        <w:t>-</w:t>
      </w:r>
      <w:r w:rsidRPr="00C24D84">
        <w:tab/>
        <w:t>Mass Media - Its use and abuse for environmental education - T.V., Cinema, Radio, News papers, Journals, Magazines, Reports</w:t>
      </w:r>
    </w:p>
    <w:p w:rsidR="00671609" w:rsidRPr="00C24D84" w:rsidRDefault="00671609" w:rsidP="00C24D84">
      <w:pPr>
        <w:spacing w:line="360" w:lineRule="auto"/>
        <w:ind w:left="720" w:hanging="300"/>
        <w:jc w:val="both"/>
      </w:pPr>
      <w:r w:rsidRPr="00C24D84">
        <w:t>-</w:t>
      </w:r>
      <w:r w:rsidRPr="00C24D84">
        <w:tab/>
        <w:t xml:space="preserve">Methods - Dialogue, Debate, Discussion, Drama, Seminar, workshop, symposium, field survey, field trips, quiz, projects, exhibition, Models, charts, books, eco-clubs, meetings, speeches, songs, street play, etc.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VI.</w:t>
      </w:r>
      <w:proofErr w:type="gramEnd"/>
      <w:r w:rsidRPr="00C24D84">
        <w:t xml:space="preserve"> </w:t>
      </w:r>
      <w:r w:rsidRPr="00C24D84">
        <w:rPr>
          <w:b/>
        </w:rPr>
        <w:t>Evaluation in Environmental education</w:t>
      </w:r>
      <w:r w:rsidRPr="00C24D84">
        <w:t>: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Concept of Evaluation in Environmental education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Types Evaluation in Environmental education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Tools of Evaluation in Environmental education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r w:rsidRPr="00C24D84">
        <w:rPr>
          <w:b/>
        </w:rPr>
        <w:t>Environment and Quality of life:</w:t>
      </w:r>
      <w:r w:rsidRPr="00C24D84">
        <w:t xml:space="preserve"> </w:t>
      </w:r>
    </w:p>
    <w:p w:rsidR="00671609" w:rsidRPr="00C24D84" w:rsidRDefault="00671609" w:rsidP="00C24D84">
      <w:pPr>
        <w:spacing w:line="360" w:lineRule="auto"/>
        <w:ind w:left="720" w:hanging="300"/>
        <w:jc w:val="both"/>
      </w:pPr>
      <w:r w:rsidRPr="00C24D84">
        <w:t>-</w:t>
      </w:r>
      <w:r w:rsidRPr="00C24D84">
        <w:tab/>
        <w:t>Population growth, poverty, nutrition, health and sanitation, pollution, global warming.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Eco-politics, sustainable development, bio-diversity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proofErr w:type="gramStart"/>
      <w:r w:rsidRPr="00C24D84">
        <w:t>-</w:t>
      </w:r>
      <w:r w:rsidRPr="00C24D84">
        <w:tab/>
        <w:t>Modern life style, and its impact on environment</w:t>
      </w:r>
      <w:proofErr w:type="gramEnd"/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Values and ethics of life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rPr>
          <w:b/>
        </w:rPr>
        <w:t>Research and Development in Environmental Education: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</w:t>
      </w:r>
      <w:r w:rsidRPr="00C24D84">
        <w:tab/>
        <w:t>UNESCO-UNEP Environmental Education Programmes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   -</w:t>
      </w:r>
      <w:r w:rsidRPr="00C24D84">
        <w:tab/>
        <w:t>Role of UGC/universities, NCERT, SIE, and NGOs for Environmental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  Emerging Areas of Research in Environmental Education.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lastRenderedPageBreak/>
        <w:t>Practicum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(</w:t>
      </w:r>
      <w:proofErr w:type="spellStart"/>
      <w:r w:rsidRPr="00C24D84">
        <w:t>i</w:t>
      </w:r>
      <w:proofErr w:type="spellEnd"/>
      <w:r w:rsidRPr="00C24D84">
        <w:t xml:space="preserve">)  </w:t>
      </w:r>
      <w:r w:rsidRPr="00C24D84">
        <w:tab/>
        <w:t>Preparation of an activity based curriculum on Environmental Education for primary/elementary classes.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(ii)   </w:t>
      </w:r>
      <w:r w:rsidRPr="00C24D84">
        <w:tab/>
        <w:t>Development of kitchen garden and reporting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(iii)  </w:t>
      </w:r>
      <w:r w:rsidRPr="00C24D84">
        <w:tab/>
        <w:t>Development of Nursery and reporting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(iv)  </w:t>
      </w:r>
      <w:r w:rsidRPr="00C24D84">
        <w:tab/>
        <w:t>Identification</w:t>
      </w:r>
      <w:proofErr w:type="gramEnd"/>
      <w:r w:rsidRPr="00C24D84">
        <w:t xml:space="preserve"> and reporting of the most immediate environmental problems faced by the locality.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(v)  </w:t>
      </w:r>
      <w:r w:rsidRPr="00C24D84">
        <w:tab/>
        <w:t>Celebrating the environmental days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(vi)  </w:t>
      </w:r>
      <w:r w:rsidRPr="00C24D84">
        <w:tab/>
        <w:t>Organization</w:t>
      </w:r>
      <w:proofErr w:type="gramEnd"/>
      <w:r w:rsidRPr="00C24D84">
        <w:t xml:space="preserve"> of seminar/debate/workshops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  <w:bCs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  <w:bCs/>
        </w:rPr>
      </w:pPr>
      <w:r w:rsidRPr="00C24D84">
        <w:rPr>
          <w:b/>
          <w:bCs/>
        </w:rPr>
        <w:t>Authors: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Dr. </w:t>
      </w:r>
      <w:proofErr w:type="spellStart"/>
      <w:r w:rsidRPr="00C24D84">
        <w:t>Manorama</w:t>
      </w:r>
      <w:proofErr w:type="spellEnd"/>
      <w:r w:rsidRPr="00C24D84">
        <w:t xml:space="preserve"> </w:t>
      </w:r>
      <w:proofErr w:type="spellStart"/>
      <w:r w:rsidRPr="00C24D84">
        <w:t>Mathur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Sateeshchandra</w:t>
      </w:r>
      <w:proofErr w:type="spellEnd"/>
      <w:r w:rsidRPr="00C24D84">
        <w:t xml:space="preserve"> Joshi</w:t>
      </w:r>
      <w:proofErr w:type="gramStart"/>
      <w:r w:rsidRPr="00C24D84">
        <w:t>,2014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Chetna</w:t>
      </w:r>
      <w:proofErr w:type="spellEnd"/>
      <w:r w:rsidRPr="00C24D84">
        <w:t xml:space="preserve"> </w:t>
      </w:r>
      <w:proofErr w:type="spellStart"/>
      <w:r w:rsidRPr="00C24D84">
        <w:t>Jathol</w:t>
      </w:r>
      <w:proofErr w:type="spellEnd"/>
      <w:r w:rsidRPr="00C24D84">
        <w:t xml:space="preserve"> and </w:t>
      </w:r>
      <w:proofErr w:type="spellStart"/>
      <w:r w:rsidRPr="00C24D84">
        <w:t>Sonal</w:t>
      </w:r>
      <w:proofErr w:type="spellEnd"/>
      <w:r w:rsidRPr="00C24D84">
        <w:t xml:space="preserve"> </w:t>
      </w:r>
      <w:proofErr w:type="spellStart"/>
      <w:r w:rsidRPr="00C24D84">
        <w:t>Chabra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Vikas</w:t>
      </w:r>
      <w:proofErr w:type="spellEnd"/>
      <w:r w:rsidRPr="00C24D84">
        <w:t xml:space="preserve"> Publishing House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 </w:t>
      </w:r>
      <w:proofErr w:type="spellStart"/>
      <w:r w:rsidRPr="00C24D84">
        <w:t>Bakish</w:t>
      </w:r>
      <w:proofErr w:type="spellEnd"/>
      <w:r w:rsidRPr="00C24D84">
        <w:t xml:space="preserve">, </w:t>
      </w:r>
      <w:proofErr w:type="spellStart"/>
      <w:r w:rsidRPr="00C24D84">
        <w:t>Trilochan</w:t>
      </w:r>
      <w:proofErr w:type="spellEnd"/>
      <w:r w:rsidRPr="00C24D84">
        <w:t xml:space="preserve"> S &amp; </w:t>
      </w:r>
      <w:proofErr w:type="spellStart"/>
      <w:r w:rsidRPr="00C24D84">
        <w:t>Navehm</w:t>
      </w:r>
      <w:proofErr w:type="spellEnd"/>
      <w:r w:rsidRPr="00C24D84">
        <w:t xml:space="preserve"> Zev(</w:t>
      </w:r>
      <w:proofErr w:type="spellStart"/>
      <w:r w:rsidRPr="00C24D84">
        <w:t>ed</w:t>
      </w:r>
      <w:proofErr w:type="spellEnd"/>
      <w:r w:rsidRPr="00C24D84">
        <w:t xml:space="preserve">) </w:t>
      </w:r>
      <w:proofErr w:type="gramStart"/>
      <w:r w:rsidRPr="00C24D84">
        <w:t>1980 :</w:t>
      </w:r>
      <w:proofErr w:type="gramEnd"/>
      <w:r w:rsidRPr="00C24D84">
        <w:t xml:space="preserve"> </w:t>
      </w:r>
      <w:r w:rsidRPr="00C24D84">
        <w:rPr>
          <w:i/>
        </w:rPr>
        <w:t>Environmental education, Methods application,</w:t>
      </w:r>
      <w:r w:rsidRPr="00C24D84">
        <w:t xml:space="preserve"> New York.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 </w:t>
      </w:r>
      <w:proofErr w:type="spellStart"/>
      <w:r w:rsidRPr="00C24D84">
        <w:t>Bennet</w:t>
      </w:r>
      <w:proofErr w:type="spellEnd"/>
      <w:r w:rsidRPr="00C24D84">
        <w:t xml:space="preserve">, Dean, B. </w:t>
      </w:r>
      <w:r w:rsidRPr="00C24D84">
        <w:rPr>
          <w:i/>
        </w:rPr>
        <w:t>Evaluating environmental education programmes</w:t>
      </w:r>
      <w:r w:rsidRPr="00C24D84">
        <w:t>, New York.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3 Collis </w:t>
      </w:r>
      <w:proofErr w:type="spellStart"/>
      <w:r w:rsidRPr="00C24D84">
        <w:t>Margoret</w:t>
      </w:r>
      <w:proofErr w:type="spellEnd"/>
      <w:r w:rsidRPr="00C24D84">
        <w:t>.</w:t>
      </w:r>
      <w:proofErr w:type="gramEnd"/>
      <w:r w:rsidRPr="00C24D84">
        <w:t xml:space="preserve"> </w:t>
      </w:r>
      <w:proofErr w:type="gramStart"/>
      <w:r w:rsidRPr="00C24D84">
        <w:rPr>
          <w:i/>
        </w:rPr>
        <w:t>Using the environment</w:t>
      </w:r>
      <w:r w:rsidRPr="00C24D84">
        <w:t>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Gross land, R.W. Moor, S.F.D. 1974. </w:t>
      </w:r>
      <w:r w:rsidRPr="00C24D84">
        <w:rPr>
          <w:i/>
        </w:rPr>
        <w:t xml:space="preserve">Environmental studies project. </w:t>
      </w:r>
      <w:proofErr w:type="gramStart"/>
      <w:r w:rsidRPr="00C24D84">
        <w:rPr>
          <w:i/>
        </w:rPr>
        <w:t>An evaluation report,</w:t>
      </w:r>
      <w:r w:rsidRPr="00C24D84">
        <w:t xml:space="preserve"> Mc </w:t>
      </w:r>
      <w:proofErr w:type="spellStart"/>
      <w:r w:rsidRPr="00C24D84">
        <w:t>Millan</w:t>
      </w:r>
      <w:proofErr w:type="spellEnd"/>
      <w:r w:rsidRPr="00C24D84">
        <w:t xml:space="preserve"> London.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Fedorov</w:t>
      </w:r>
      <w:proofErr w:type="spellEnd"/>
      <w:r w:rsidRPr="00C24D84">
        <w:t xml:space="preserve">, E. </w:t>
      </w:r>
      <w:r w:rsidRPr="00C24D84">
        <w:rPr>
          <w:i/>
        </w:rPr>
        <w:t>Man and Nature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Gerasmov</w:t>
      </w:r>
      <w:proofErr w:type="spellEnd"/>
      <w:r w:rsidRPr="00C24D84">
        <w:t xml:space="preserve">, I.P. </w:t>
      </w:r>
      <w:r w:rsidRPr="00C24D84">
        <w:rPr>
          <w:i/>
        </w:rPr>
        <w:t>Geography and Ecology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Linke</w:t>
      </w:r>
      <w:proofErr w:type="spellEnd"/>
      <w:r w:rsidRPr="00C24D84">
        <w:t xml:space="preserve">, R.D. </w:t>
      </w:r>
      <w:r w:rsidRPr="00C24D84">
        <w:rPr>
          <w:i/>
        </w:rPr>
        <w:t>Environmental education in Australia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Rajput</w:t>
      </w:r>
      <w:proofErr w:type="spellEnd"/>
      <w:r w:rsidRPr="00C24D84">
        <w:t xml:space="preserve">, </w:t>
      </w:r>
      <w:proofErr w:type="spellStart"/>
      <w:r w:rsidRPr="00C24D84">
        <w:t>Sorlu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Teaching skills for environmental approach primary education</w:t>
      </w:r>
      <w:r w:rsidRPr="00C24D84">
        <w:t>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Rajput</w:t>
      </w:r>
      <w:proofErr w:type="spellEnd"/>
      <w:r w:rsidRPr="00C24D84">
        <w:t xml:space="preserve">, J.S. &amp; </w:t>
      </w:r>
      <w:proofErr w:type="spellStart"/>
      <w:r w:rsidRPr="00C24D84">
        <w:t>Sexena</w:t>
      </w:r>
      <w:proofErr w:type="spellEnd"/>
      <w:r w:rsidRPr="00C24D84">
        <w:t xml:space="preserve">, A.E. </w:t>
      </w:r>
      <w:r w:rsidRPr="00C24D84">
        <w:rPr>
          <w:i/>
        </w:rPr>
        <w:t>Environmental and primary education</w:t>
      </w:r>
      <w:r w:rsidRPr="00C24D84">
        <w:t>, Bhopal.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Salt Bernard. </w:t>
      </w:r>
      <w:proofErr w:type="gramStart"/>
      <w:r w:rsidRPr="00C24D84">
        <w:rPr>
          <w:i/>
        </w:rPr>
        <w:t>Environmental science</w:t>
      </w:r>
      <w:r w:rsidRPr="00C24D84">
        <w:t xml:space="preserve"> (</w:t>
      </w:r>
      <w:proofErr w:type="spellStart"/>
      <w:r w:rsidRPr="00C24D84">
        <w:t>Cassell</w:t>
      </w:r>
      <w:proofErr w:type="spellEnd"/>
      <w:r w:rsidRPr="00C24D84">
        <w:t xml:space="preserve"> London).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Sharma, R.A. (1998) </w:t>
      </w:r>
      <w:r w:rsidRPr="00C24D84">
        <w:rPr>
          <w:i/>
        </w:rPr>
        <w:t>Environmental Education</w:t>
      </w:r>
      <w:r w:rsidRPr="00C24D84">
        <w:t>, Surya Publication, Meerut.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12. Bhatia, S.C.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 1984. </w:t>
      </w:r>
      <w:proofErr w:type="gramStart"/>
      <w:r w:rsidRPr="00C24D84">
        <w:rPr>
          <w:i/>
        </w:rPr>
        <w:t>Papers in Environmental Education</w:t>
      </w:r>
      <w:r w:rsidRPr="00C24D84">
        <w:t>, IUACE, N. Delhi.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Bandhu</w:t>
      </w:r>
      <w:proofErr w:type="spellEnd"/>
      <w:r w:rsidRPr="00C24D84">
        <w:t xml:space="preserve">, </w:t>
      </w:r>
      <w:proofErr w:type="spellStart"/>
      <w:r w:rsidRPr="00C24D84">
        <w:t>Desh</w:t>
      </w:r>
      <w:proofErr w:type="spellEnd"/>
      <w:r w:rsidRPr="00C24D84">
        <w:t xml:space="preserve"> and </w:t>
      </w:r>
      <w:proofErr w:type="spellStart"/>
      <w:r w:rsidRPr="00C24D84">
        <w:t>Ramanath</w:t>
      </w:r>
      <w:proofErr w:type="spellEnd"/>
      <w:r w:rsidRPr="00C24D84">
        <w:t>, N.L</w:t>
      </w:r>
      <w:proofErr w:type="gramStart"/>
      <w:r w:rsidRPr="00C24D84">
        <w:t>.(</w:t>
      </w:r>
      <w:proofErr w:type="spellStart"/>
      <w:proofErr w:type="gramEnd"/>
      <w:r w:rsidRPr="00C24D84">
        <w:t>eds</w:t>
      </w:r>
      <w:proofErr w:type="spellEnd"/>
      <w:r w:rsidRPr="00C24D84">
        <w:t xml:space="preserve">). 1982. </w:t>
      </w:r>
      <w:r w:rsidRPr="00C24D84">
        <w:rPr>
          <w:i/>
        </w:rPr>
        <w:t>Education for Environmental Planning and Conservation,</w:t>
      </w:r>
      <w:r w:rsidRPr="00C24D84">
        <w:t xml:space="preserve"> </w:t>
      </w:r>
      <w:proofErr w:type="spellStart"/>
      <w:r w:rsidRPr="00C24D84">
        <w:t>Natraj</w:t>
      </w:r>
      <w:proofErr w:type="spellEnd"/>
      <w:r w:rsidRPr="00C24D84">
        <w:t xml:space="preserve"> Publisher, </w:t>
      </w:r>
      <w:proofErr w:type="spellStart"/>
      <w:r w:rsidRPr="00C24D84">
        <w:t>Dehradun</w:t>
      </w:r>
      <w:proofErr w:type="spellEnd"/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14. Bell, Daniel. 1974. </w:t>
      </w:r>
      <w:r w:rsidRPr="00C24D84">
        <w:rPr>
          <w:i/>
        </w:rPr>
        <w:t>The Coming of Past Industrial Society</w:t>
      </w:r>
      <w:r w:rsidRPr="00C24D84">
        <w:t xml:space="preserve">, Arnold </w:t>
      </w:r>
      <w:proofErr w:type="spellStart"/>
      <w:r w:rsidRPr="00C24D84">
        <w:t>Heinman</w:t>
      </w:r>
      <w:proofErr w:type="spellEnd"/>
      <w:r w:rsidRPr="00C24D84">
        <w:t xml:space="preserve"> Pub.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Carson, R. 1962. </w:t>
      </w:r>
      <w:proofErr w:type="gramStart"/>
      <w:r w:rsidRPr="00C24D84">
        <w:rPr>
          <w:i/>
        </w:rPr>
        <w:t>The Silent Spring</w:t>
      </w:r>
      <w:r w:rsidRPr="00C24D84">
        <w:t xml:space="preserve">, </w:t>
      </w:r>
      <w:proofErr w:type="spellStart"/>
      <w:r w:rsidRPr="00C24D84">
        <w:t>Fewcett</w:t>
      </w:r>
      <w:proofErr w:type="spellEnd"/>
      <w:r w:rsidRPr="00C24D84">
        <w:t xml:space="preserve"> Pub.</w:t>
      </w:r>
      <w:proofErr w:type="gramEnd"/>
      <w:r w:rsidRPr="00C24D84">
        <w:t xml:space="preserve"> Greenwich.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Sc and </w:t>
      </w:r>
      <w:proofErr w:type="spellStart"/>
      <w:r w:rsidRPr="00C24D84">
        <w:t>Envt</w:t>
      </w:r>
      <w:proofErr w:type="spellEnd"/>
      <w:r w:rsidRPr="00C24D84">
        <w:t xml:space="preserve">. Centre. 1984-85. </w:t>
      </w:r>
      <w:r w:rsidRPr="00C24D84">
        <w:rPr>
          <w:i/>
        </w:rPr>
        <w:t>The State of India’s Environment</w:t>
      </w:r>
      <w:r w:rsidRPr="00C24D84">
        <w:t xml:space="preserve"> - </w:t>
      </w:r>
      <w:r w:rsidRPr="00C24D84">
        <w:rPr>
          <w:i/>
        </w:rPr>
        <w:t>The Second Citizens Report,</w:t>
      </w:r>
      <w:r w:rsidRPr="00C24D84">
        <w:t xml:space="preserve"> CFSE,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Chakraborty</w:t>
      </w:r>
      <w:proofErr w:type="spellEnd"/>
      <w:r w:rsidRPr="00C24D84">
        <w:t>, S.C. 1982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Value orientation and environmental education</w:t>
      </w:r>
      <w:r w:rsidRPr="00C24D84">
        <w:t xml:space="preserve">, Vivekananda </w:t>
      </w:r>
      <w:proofErr w:type="spellStart"/>
      <w:r w:rsidRPr="00C24D84">
        <w:t>Nidhi</w:t>
      </w:r>
      <w:proofErr w:type="spellEnd"/>
      <w:r w:rsidRPr="00C24D84">
        <w:t>, Calcutta.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18. NCERT. 1981. </w:t>
      </w:r>
      <w:r w:rsidRPr="00C24D84">
        <w:rPr>
          <w:i/>
        </w:rPr>
        <w:t>Environmental education at the school level - A lead paper</w:t>
      </w:r>
      <w:r w:rsidRPr="00C24D84">
        <w:t>, NCERT,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>MAEDN 5042: EDUCATION FOR HUMAN RIGHTS &amp; WOMEN EMPOWERMENT</w:t>
      </w:r>
    </w:p>
    <w:p w:rsidR="00671609" w:rsidRPr="00C24D84" w:rsidRDefault="00671609" w:rsidP="00C24D84">
      <w:pPr>
        <w:spacing w:line="360" w:lineRule="auto"/>
        <w:ind w:left="720" w:firstLine="720"/>
      </w:pPr>
      <w:r w:rsidRPr="00C24D84">
        <w:t xml:space="preserve"> 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rPr>
          <w:b/>
          <w:bCs/>
        </w:rPr>
      </w:pPr>
      <w:r w:rsidRPr="00C24D84">
        <w:rPr>
          <w:b/>
          <w:bCs/>
        </w:rPr>
        <w:t xml:space="preserve">Objectives 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>To enable the student to understand the concept of human rights and human rights education.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>To enable the student to understand the issues of gender equity and human right education of girl child.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 xml:space="preserve">To acquaint with meaning and approach for inculcating HRE and value education 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>To familiarize the learners about the historical perspective of women education in India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lastRenderedPageBreak/>
        <w:t xml:space="preserve">To acquaint the learners about women empowerment and role of various agencies about </w:t>
      </w:r>
      <w:r w:rsidRPr="00C24D84">
        <w:tab/>
        <w:t>the development of women education</w:t>
      </w:r>
    </w:p>
    <w:p w:rsidR="00671609" w:rsidRPr="00C24D84" w:rsidRDefault="00671609" w:rsidP="00C24D84">
      <w:pPr>
        <w:spacing w:line="360" w:lineRule="auto"/>
        <w:ind w:left="720" w:hanging="720"/>
      </w:pPr>
    </w:p>
    <w:p w:rsidR="00671609" w:rsidRPr="00C24D84" w:rsidRDefault="00671609" w:rsidP="00C24D84">
      <w:pPr>
        <w:spacing w:line="360" w:lineRule="auto"/>
        <w:rPr>
          <w:b/>
          <w:bCs/>
        </w:rPr>
      </w:pPr>
      <w:r w:rsidRPr="00C24D84">
        <w:rPr>
          <w:b/>
          <w:bCs/>
        </w:rPr>
        <w:t>Course Content</w:t>
      </w:r>
    </w:p>
    <w:p w:rsidR="00671609" w:rsidRPr="00C24D84" w:rsidRDefault="00671609" w:rsidP="00C24D84">
      <w:pPr>
        <w:spacing w:line="360" w:lineRule="auto"/>
        <w:rPr>
          <w:b/>
          <w:bCs/>
        </w:rPr>
      </w:pPr>
    </w:p>
    <w:p w:rsidR="00671609" w:rsidRPr="00C24D84" w:rsidRDefault="00671609" w:rsidP="00C24D84">
      <w:pPr>
        <w:spacing w:line="360" w:lineRule="auto"/>
        <w:rPr>
          <w:b/>
        </w:rPr>
      </w:pPr>
      <w:r w:rsidRPr="00C24D84">
        <w:t xml:space="preserve">UNIT I. </w:t>
      </w:r>
      <w:r w:rsidRPr="00C24D84">
        <w:rPr>
          <w:b/>
        </w:rPr>
        <w:t>Origin of the concept and historical development of human rights:</w:t>
      </w:r>
    </w:p>
    <w:p w:rsidR="00671609" w:rsidRPr="00C24D84" w:rsidRDefault="00671609" w:rsidP="00C24D84">
      <w:pPr>
        <w:numPr>
          <w:ilvl w:val="0"/>
          <w:numId w:val="17"/>
        </w:numPr>
        <w:spacing w:line="360" w:lineRule="auto"/>
        <w:contextualSpacing/>
      </w:pPr>
      <w:r w:rsidRPr="00C24D84">
        <w:t>UN Charter, UDHR; Bases and sources of Human Rights-Values &amp; Indian Culture</w:t>
      </w:r>
    </w:p>
    <w:p w:rsidR="00671609" w:rsidRPr="00C24D84" w:rsidRDefault="00671609" w:rsidP="00C24D84">
      <w:pPr>
        <w:numPr>
          <w:ilvl w:val="0"/>
          <w:numId w:val="17"/>
        </w:numPr>
        <w:spacing w:line="360" w:lineRule="auto"/>
        <w:contextualSpacing/>
        <w:rPr>
          <w:b/>
          <w:bCs/>
        </w:rPr>
      </w:pPr>
      <w:r w:rsidRPr="00C24D84">
        <w:t xml:space="preserve">Meaning and significance of human rights &amp; Duties, education, Constitutional </w:t>
      </w:r>
      <w:r w:rsidRPr="00C24D84">
        <w:cr/>
        <w:t>provision for education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360" w:hanging="360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</w:t>
      </w:r>
      <w:r w:rsidRPr="00C24D84">
        <w:rPr>
          <w:b/>
        </w:rPr>
        <w:t>International covenants on Economic, Social and cultural rights:</w:t>
      </w:r>
    </w:p>
    <w:p w:rsidR="00671609" w:rsidRPr="00C24D84" w:rsidRDefault="00671609" w:rsidP="00C24D84">
      <w:pPr>
        <w:numPr>
          <w:ilvl w:val="0"/>
          <w:numId w:val="17"/>
        </w:numPr>
        <w:spacing w:line="360" w:lineRule="auto"/>
        <w:contextualSpacing/>
      </w:pPr>
      <w:r w:rsidRPr="00C24D84">
        <w:t>Convention of rights of child and role of ILO; Gender Equity &amp; Human Rights</w:t>
      </w:r>
    </w:p>
    <w:p w:rsidR="00671609" w:rsidRPr="00C24D84" w:rsidRDefault="00671609" w:rsidP="00C24D84">
      <w:pPr>
        <w:spacing w:line="360" w:lineRule="auto"/>
        <w:ind w:left="360" w:firstLine="360"/>
      </w:pPr>
      <w:r w:rsidRPr="00C24D84">
        <w:t xml:space="preserve"> </w:t>
      </w:r>
      <w:proofErr w:type="gramStart"/>
      <w:r w:rsidRPr="00C24D84">
        <w:t>in</w:t>
      </w:r>
      <w:proofErr w:type="gramEnd"/>
      <w:r w:rsidRPr="00C24D84">
        <w:t xml:space="preserve"> Indian context.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</w:t>
      </w:r>
      <w:r w:rsidRPr="00C24D84">
        <w:tab/>
        <w:t>III.</w:t>
      </w:r>
      <w:proofErr w:type="gramEnd"/>
      <w:r w:rsidRPr="00C24D84">
        <w:t xml:space="preserve"> </w:t>
      </w:r>
      <w:r w:rsidRPr="00C24D84">
        <w:rPr>
          <w:b/>
        </w:rPr>
        <w:t>Human rights &amp; Duties education in Indian context</w:t>
      </w:r>
      <w:r w:rsidRPr="00C24D84">
        <w:t xml:space="preserve">: </w:t>
      </w:r>
      <w:r w:rsidRPr="00C24D84">
        <w:cr/>
        <w:t xml:space="preserve">      -    Human right protection act and role of NHRC, SHRC’S, UN, UNESCO, NCW </w:t>
      </w:r>
    </w:p>
    <w:p w:rsidR="00671609" w:rsidRPr="00C24D84" w:rsidRDefault="00671609" w:rsidP="00C24D84">
      <w:pPr>
        <w:spacing w:line="360" w:lineRule="auto"/>
      </w:pPr>
      <w:r w:rsidRPr="00C24D84">
        <w:tab/>
      </w:r>
      <w:proofErr w:type="gramStart"/>
      <w:r w:rsidRPr="00C24D84">
        <w:t>and</w:t>
      </w:r>
      <w:proofErr w:type="gramEnd"/>
      <w:r w:rsidRPr="00C24D84">
        <w:t xml:space="preserve"> UNICEF </w:t>
      </w:r>
      <w:r w:rsidRPr="00C24D84">
        <w:cr/>
        <w:t xml:space="preserve">      -    Policy perspectives of human rights education, Human rights and duties and </w:t>
      </w:r>
    </w:p>
    <w:p w:rsidR="00671609" w:rsidRPr="00C24D84" w:rsidRDefault="00671609" w:rsidP="00C24D84">
      <w:pPr>
        <w:spacing w:line="360" w:lineRule="auto"/>
      </w:pPr>
      <w:r w:rsidRPr="00C24D84">
        <w:tab/>
      </w:r>
      <w:proofErr w:type="gramStart"/>
      <w:r w:rsidRPr="00C24D84">
        <w:t>core</w:t>
      </w:r>
      <w:proofErr w:type="gramEnd"/>
      <w:r w:rsidRPr="00C24D84">
        <w:t xml:space="preserve"> elements in National curricular Framework, Meaning, objectives &amp; </w:t>
      </w:r>
    </w:p>
    <w:p w:rsidR="00671609" w:rsidRPr="00C24D84" w:rsidRDefault="00671609" w:rsidP="00C24D84">
      <w:pPr>
        <w:spacing w:line="360" w:lineRule="auto"/>
      </w:pPr>
      <w:r w:rsidRPr="00C24D84">
        <w:tab/>
      </w:r>
      <w:proofErr w:type="gramStart"/>
      <w:r w:rsidRPr="00C24D84">
        <w:t>methods</w:t>
      </w:r>
      <w:proofErr w:type="gramEnd"/>
      <w:r w:rsidRPr="00C24D84">
        <w:t xml:space="preserve"> of Human Rights Education.</w:t>
      </w:r>
      <w:r w:rsidRPr="00C24D84">
        <w:cr/>
      </w: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 </w:t>
      </w:r>
      <w:r w:rsidRPr="00C24D84">
        <w:rPr>
          <w:b/>
        </w:rPr>
        <w:t>Value Education and Peace Education:</w:t>
      </w:r>
      <w:r w:rsidRPr="00C24D84">
        <w:t xml:space="preserve"> </w:t>
      </w:r>
      <w:r w:rsidRPr="00C24D84">
        <w:cr/>
        <w:t xml:space="preserve">      -</w:t>
      </w:r>
      <w:r w:rsidRPr="00C24D84">
        <w:tab/>
        <w:t xml:space="preserve">Meaning, hierarchy, Types &amp; Nature of value. Sources of value - Biological, </w:t>
      </w:r>
    </w:p>
    <w:p w:rsidR="00671609" w:rsidRPr="00C24D84" w:rsidRDefault="00671609" w:rsidP="00C24D84">
      <w:pPr>
        <w:spacing w:line="360" w:lineRule="auto"/>
        <w:ind w:left="720"/>
      </w:pPr>
      <w:proofErr w:type="gramStart"/>
      <w:r w:rsidRPr="00C24D84">
        <w:t>psychological</w:t>
      </w:r>
      <w:proofErr w:type="gramEnd"/>
      <w:r w:rsidRPr="00C24D84">
        <w:t>, sociological and spiritual.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>-</w:t>
      </w:r>
      <w:r w:rsidRPr="00C24D84">
        <w:tab/>
        <w:t>Needs and importance of value education</w:t>
      </w:r>
      <w:proofErr w:type="gramStart"/>
      <w:r w:rsidRPr="00C24D84">
        <w:t xml:space="preserve">; </w:t>
      </w:r>
      <w:r w:rsidRPr="00C24D84">
        <w:cr/>
        <w:t>-</w:t>
      </w:r>
      <w:proofErr w:type="gramEnd"/>
      <w:r w:rsidRPr="00C24D84">
        <w:tab/>
        <w:t xml:space="preserve">Approaches/Intervention Strategies for Values Education-‘Rationale Building 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ab/>
      </w:r>
      <w:proofErr w:type="gramStart"/>
      <w:r w:rsidRPr="00C24D84">
        <w:t>model</w:t>
      </w:r>
      <w:proofErr w:type="gramEnd"/>
      <w:r w:rsidRPr="00C24D84">
        <w:t xml:space="preserve">, Value clarification model, Social Action model, Jurisprudential Inquiry 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ab/>
      </w:r>
      <w:proofErr w:type="gramStart"/>
      <w:r w:rsidRPr="00C24D84">
        <w:t>model</w:t>
      </w:r>
      <w:proofErr w:type="gramEnd"/>
      <w:r w:rsidRPr="00C24D84">
        <w:t xml:space="preserve">; Living Values-An Educational Programme (LVEP) </w:t>
      </w:r>
      <w:r w:rsidRPr="00C24D84">
        <w:cr/>
        <w:t>-</w:t>
      </w:r>
      <w:r w:rsidRPr="00C24D84">
        <w:tab/>
        <w:t>Concept of Peace and violence.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>-</w:t>
      </w:r>
      <w:r w:rsidRPr="00C24D84">
        <w:tab/>
        <w:t>Nature, Importance and objectives of Peace education</w:t>
      </w:r>
      <w:r w:rsidRPr="00C24D84">
        <w:cr/>
        <w:t>-</w:t>
      </w:r>
      <w:r w:rsidRPr="00C24D84">
        <w:tab/>
        <w:t xml:space="preserve">Approaches of Conflict Resolution and Education for Culture of Peace and Non-  </w:t>
      </w:r>
      <w:r w:rsidRPr="00C24D84">
        <w:cr/>
        <w:t xml:space="preserve">      Violence.</w:t>
      </w:r>
      <w:r w:rsidRPr="00C24D84">
        <w:cr/>
      </w:r>
    </w:p>
    <w:p w:rsidR="00671609" w:rsidRPr="00C24D84" w:rsidRDefault="00671609" w:rsidP="00C24D84">
      <w:pPr>
        <w:spacing w:line="360" w:lineRule="auto"/>
        <w:ind w:left="420"/>
      </w:pPr>
    </w:p>
    <w:p w:rsidR="00671609" w:rsidRPr="00C24D84" w:rsidRDefault="00671609" w:rsidP="00C24D84">
      <w:pPr>
        <w:spacing w:line="360" w:lineRule="auto"/>
        <w:ind w:left="420"/>
        <w:rPr>
          <w:b/>
          <w:bCs/>
        </w:rPr>
      </w:pPr>
    </w:p>
    <w:p w:rsidR="00671609" w:rsidRPr="00C24D84" w:rsidRDefault="00671609" w:rsidP="00C24D84">
      <w:pPr>
        <w:spacing w:line="360" w:lineRule="auto"/>
      </w:pPr>
      <w:r w:rsidRPr="00C24D84">
        <w:t>UNIT</w:t>
      </w:r>
      <w:r w:rsidRPr="00C24D84">
        <w:tab/>
        <w:t xml:space="preserve">V. </w:t>
      </w:r>
      <w:r w:rsidRPr="00C24D84">
        <w:rPr>
          <w:b/>
        </w:rPr>
        <w:t>Historical and Post Independence Perspective: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Earlier influences of ancient scriptures on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Socio-religious reforms and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Colonial policies and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Constitutional provisions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Fundamental rights and directive principles of state</w:t>
      </w:r>
    </w:p>
    <w:p w:rsidR="00671609" w:rsidRPr="00C24D84" w:rsidRDefault="00671609" w:rsidP="00C24D84">
      <w:pPr>
        <w:spacing w:line="360" w:lineRule="auto"/>
        <w:ind w:left="720" w:hanging="720"/>
      </w:pPr>
      <w:r w:rsidRPr="00C24D84">
        <w:t xml:space="preserve">- </w:t>
      </w:r>
      <w:r w:rsidRPr="00C24D84">
        <w:tab/>
        <w:t>Recommendation of various committees and commissions relating to girl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New Educational Policy and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Status of women education, enrollment at different stages, literacy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</w:t>
      </w:r>
      <w:r w:rsidRPr="00C24D84">
        <w:tab/>
        <w:t>VI.</w:t>
      </w:r>
      <w:proofErr w:type="gramEnd"/>
      <w:r w:rsidRPr="00C24D84">
        <w:t xml:space="preserve"> </w:t>
      </w:r>
      <w:r w:rsidRPr="00C24D84">
        <w:rPr>
          <w:b/>
        </w:rPr>
        <w:t>Education and Empowerment</w:t>
      </w:r>
      <w:r w:rsidRPr="00C24D84">
        <w:t>:</w:t>
      </w:r>
    </w:p>
    <w:p w:rsidR="00671609" w:rsidRPr="00C24D84" w:rsidRDefault="00671609" w:rsidP="00C24D84">
      <w:pPr>
        <w:spacing w:line="360" w:lineRule="auto"/>
        <w:ind w:left="720" w:hanging="720"/>
      </w:pPr>
      <w:r w:rsidRPr="00C24D84">
        <w:t xml:space="preserve">- </w:t>
      </w:r>
      <w:r w:rsidRPr="00C24D84">
        <w:tab/>
        <w:t>Emancipation of women and role of education, Minimum level of learning and scientific literacy and computer literacy, employment opportunities and problems of working women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Role of NGOs, NHRC and NCW</w:t>
      </w:r>
    </w:p>
    <w:p w:rsidR="00671609" w:rsidRPr="00C24D84" w:rsidRDefault="00671609" w:rsidP="00C24D84">
      <w:pPr>
        <w:spacing w:line="360" w:lineRule="auto"/>
        <w:ind w:left="720" w:hanging="720"/>
      </w:pPr>
      <w:r w:rsidRPr="00C24D84">
        <w:t xml:space="preserve">- </w:t>
      </w:r>
      <w:r w:rsidRPr="00C24D84">
        <w:tab/>
        <w:t>Governmental Efforts, statutes, Acts and other declarations for promoting women education Focus on teachers preparation in gender sensitivity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</w:t>
      </w:r>
      <w:r w:rsidRPr="00C24D84">
        <w:tab/>
        <w:t>VII.</w:t>
      </w:r>
      <w:proofErr w:type="gramEnd"/>
      <w:r w:rsidRPr="00C24D84">
        <w:t xml:space="preserve"> </w:t>
      </w:r>
      <w:r w:rsidRPr="00C24D84">
        <w:rPr>
          <w:b/>
        </w:rPr>
        <w:t>Gender Studies:</w:t>
      </w:r>
      <w:r w:rsidRPr="00C24D84">
        <w:t xml:space="preserve">  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Evolution of gender studies in India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Impact of gender studies on women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</w:pPr>
      <w:r w:rsidRPr="00C24D84">
        <w:t>Gender studies in North-east perspective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</w:pPr>
      <w:r w:rsidRPr="00C24D84">
        <w:t>Problems of Girls education in Arunachal Pradesh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proofErr w:type="gramStart"/>
      <w:r w:rsidRPr="00C24D84">
        <w:t>UNIT</w:t>
      </w:r>
      <w:r w:rsidRPr="00C24D84">
        <w:tab/>
        <w:t>VIII.</w:t>
      </w:r>
      <w:proofErr w:type="gramEnd"/>
      <w:r w:rsidRPr="00C24D84">
        <w:t xml:space="preserve"> </w:t>
      </w:r>
      <w:r w:rsidRPr="00C24D84">
        <w:rPr>
          <w:b/>
        </w:rPr>
        <w:t>Present Status: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>Needed direction in educational research access to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 xml:space="preserve">Retention, apathy at home, child </w:t>
      </w:r>
      <w:proofErr w:type="spellStart"/>
      <w:r w:rsidRPr="00C24D84">
        <w:t>labourer</w:t>
      </w:r>
      <w:proofErr w:type="spellEnd"/>
      <w:r w:rsidRPr="00C24D84">
        <w:t>, early child marriage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 xml:space="preserve">Discontinuance of out-dated laws, positive attitude towards </w:t>
      </w:r>
      <w:proofErr w:type="gramStart"/>
      <w:r w:rsidRPr="00C24D84">
        <w:t>girls</w:t>
      </w:r>
      <w:proofErr w:type="gramEnd"/>
      <w:r w:rsidRPr="00C24D84">
        <w:t xml:space="preserve"> education.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>Importance of SSA in Girls Education.</w:t>
      </w:r>
    </w:p>
    <w:p w:rsidR="00671609" w:rsidRPr="00C24D84" w:rsidRDefault="00671609" w:rsidP="00C24D84">
      <w:pPr>
        <w:spacing w:line="360" w:lineRule="auto"/>
        <w:ind w:left="720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lastRenderedPageBreak/>
        <w:t>Practicum</w:t>
      </w:r>
    </w:p>
    <w:p w:rsidR="00671609" w:rsidRPr="00C24D84" w:rsidRDefault="00671609" w:rsidP="00C24D84">
      <w:pPr>
        <w:numPr>
          <w:ilvl w:val="0"/>
          <w:numId w:val="15"/>
        </w:numPr>
        <w:spacing w:line="360" w:lineRule="auto"/>
        <w:jc w:val="both"/>
      </w:pPr>
      <w:r w:rsidRPr="00C24D84">
        <w:t>Case study on Problems of Girls Education in a school.</w:t>
      </w:r>
    </w:p>
    <w:p w:rsidR="00671609" w:rsidRPr="00C24D84" w:rsidRDefault="00671609" w:rsidP="00C24D84">
      <w:pPr>
        <w:numPr>
          <w:ilvl w:val="0"/>
          <w:numId w:val="15"/>
        </w:numPr>
        <w:spacing w:line="360" w:lineRule="auto"/>
        <w:jc w:val="both"/>
      </w:pPr>
      <w:r w:rsidRPr="00C24D84">
        <w:t>Organization of seminar/panel discussion on women rights/empowerment, etc.</w:t>
      </w:r>
    </w:p>
    <w:p w:rsidR="00671609" w:rsidRDefault="00671609" w:rsidP="00C24D84">
      <w:pPr>
        <w:spacing w:line="360" w:lineRule="auto"/>
        <w:jc w:val="both"/>
      </w:pPr>
    </w:p>
    <w:p w:rsidR="00C24D84" w:rsidRPr="00C24D84" w:rsidRDefault="00C24D84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Aurhors</w:t>
      </w:r>
      <w:proofErr w:type="spellEnd"/>
      <w:r w:rsidRPr="00C24D84">
        <w:t>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Dr. </w:t>
      </w:r>
      <w:proofErr w:type="spellStart"/>
      <w:r w:rsidRPr="00C24D84">
        <w:t>Gyanendra</w:t>
      </w:r>
      <w:proofErr w:type="spellEnd"/>
      <w:r w:rsidRPr="00C24D84">
        <w:t xml:space="preserve"> </w:t>
      </w:r>
      <w:proofErr w:type="spellStart"/>
      <w:r w:rsidRPr="00C24D84">
        <w:t>Nath</w:t>
      </w:r>
      <w:proofErr w:type="spellEnd"/>
      <w:r w:rsidRPr="00C24D84">
        <w:t xml:space="preserve"> </w:t>
      </w:r>
      <w:proofErr w:type="spellStart"/>
      <w:r w:rsidRPr="00C24D84">
        <w:t>Tiwari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Dr. S.S </w:t>
      </w:r>
      <w:proofErr w:type="spellStart"/>
      <w:r w:rsidRPr="00C24D84">
        <w:t>Jaswal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YSR Murthy,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DR. (</w:t>
      </w:r>
      <w:proofErr w:type="spellStart"/>
      <w:r w:rsidRPr="00C24D84">
        <w:t>Mrs</w:t>
      </w:r>
      <w:proofErr w:type="spellEnd"/>
      <w:r w:rsidRPr="00C24D84">
        <w:t xml:space="preserve">) </w:t>
      </w:r>
      <w:proofErr w:type="spellStart"/>
      <w:r w:rsidRPr="00C24D84">
        <w:t>Amita</w:t>
      </w:r>
      <w:proofErr w:type="spellEnd"/>
      <w:r w:rsidRPr="00C24D84">
        <w:t xml:space="preserve"> Gupta,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5. Dr. </w:t>
      </w:r>
      <w:proofErr w:type="spellStart"/>
      <w:r w:rsidRPr="00C24D84">
        <w:t>Kaushikee</w:t>
      </w:r>
      <w:proofErr w:type="spellEnd"/>
      <w:r w:rsidRPr="00C24D84">
        <w:t>, 2014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6. </w:t>
      </w:r>
      <w:proofErr w:type="spellStart"/>
      <w:r w:rsidRPr="00C24D84">
        <w:t>Vikas</w:t>
      </w:r>
      <w:proofErr w:type="spellEnd"/>
      <w:r w:rsidRPr="00C24D84">
        <w:t xml:space="preserve"> Publishing House, 2014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REFERENCES</w:t>
      </w:r>
    </w:p>
    <w:p w:rsidR="00671609" w:rsidRPr="00C24D84" w:rsidRDefault="00671609" w:rsidP="00C24D84">
      <w:pPr>
        <w:spacing w:line="360" w:lineRule="auto"/>
      </w:pPr>
      <w:proofErr w:type="spellStart"/>
      <w:r w:rsidRPr="00C24D84">
        <w:t>Brownlie</w:t>
      </w:r>
      <w:proofErr w:type="spellEnd"/>
      <w:r w:rsidRPr="00C24D84">
        <w:t>, Ian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>). Basic Documents on Human Rights, Oxford, Clarendon Press, 1981.</w:t>
      </w:r>
      <w:r w:rsidRPr="00C24D84">
        <w:cr/>
        <w:t xml:space="preserve">Donnelly, </w:t>
      </w:r>
      <w:proofErr w:type="gramStart"/>
      <w:r w:rsidRPr="00C24D84">
        <w:t>Jack :</w:t>
      </w:r>
      <w:proofErr w:type="gramEnd"/>
      <w:r w:rsidRPr="00C24D84">
        <w:t xml:space="preserve"> Universal Human Rights in Theory and Practice.</w:t>
      </w:r>
      <w:r w:rsidRPr="00C24D84">
        <w:cr/>
        <w:t>Ellis Anthony (</w:t>
      </w:r>
      <w:proofErr w:type="gramStart"/>
      <w:r w:rsidRPr="00C24D84">
        <w:t>ed</w:t>
      </w:r>
      <w:proofErr w:type="gramEnd"/>
      <w:r w:rsidRPr="00C24D84">
        <w:t xml:space="preserve">.). </w:t>
      </w:r>
      <w:proofErr w:type="gramStart"/>
      <w:r w:rsidRPr="00C24D84">
        <w:t>Ethics &amp; International Relations, Manchester University Press, 1986.</w:t>
      </w:r>
      <w:proofErr w:type="gramEnd"/>
      <w:r w:rsidRPr="00C24D84">
        <w:cr/>
      </w:r>
      <w:proofErr w:type="gramStart"/>
      <w:r w:rsidRPr="00C24D84">
        <w:t>Human Rights Watch.</w:t>
      </w:r>
      <w:proofErr w:type="gramEnd"/>
      <w:r w:rsidRPr="00C24D84">
        <w:t xml:space="preserve"> The Human Rights Watch Global Report on Women’s Human Rights, Oxford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both"/>
      </w:pPr>
      <w:proofErr w:type="spellStart"/>
      <w:proofErr w:type="gramStart"/>
      <w:r w:rsidRPr="00C24D84">
        <w:t>Asthana</w:t>
      </w:r>
      <w:proofErr w:type="spellEnd"/>
      <w:r w:rsidRPr="00C24D84">
        <w:t xml:space="preserve">, P. (1974) </w:t>
      </w:r>
      <w:r w:rsidRPr="00C24D84">
        <w:rPr>
          <w:i/>
        </w:rPr>
        <w:t>Women Movement in India</w:t>
      </w:r>
      <w:r w:rsidRPr="00C24D84">
        <w:t xml:space="preserve">, Delhi </w:t>
      </w:r>
      <w:proofErr w:type="spellStart"/>
      <w:r w:rsidRPr="00C24D84">
        <w:t>Vikas</w:t>
      </w:r>
      <w:proofErr w:type="spellEnd"/>
      <w:r w:rsidRPr="00C24D84">
        <w:t xml:space="preserve"> Publishing 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proofErr w:type="gramStart"/>
      <w:r w:rsidRPr="00C24D84">
        <w:t>Bagil</w:t>
      </w:r>
      <w:proofErr w:type="spellEnd"/>
      <w:r w:rsidRPr="00C24D84">
        <w:t xml:space="preserve">, J.C. (1956) </w:t>
      </w:r>
      <w:r w:rsidRPr="00C24D84">
        <w:rPr>
          <w:i/>
        </w:rPr>
        <w:t>Women’s Education in Eastern India</w:t>
      </w:r>
      <w:r w:rsidRPr="00C24D84">
        <w:t>, New Delhi, The World Press.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Baig</w:t>
      </w:r>
      <w:proofErr w:type="spellEnd"/>
      <w:r w:rsidRPr="00C24D84">
        <w:t xml:space="preserve">, J.A. (1976). </w:t>
      </w:r>
      <w:proofErr w:type="gramStart"/>
      <w:r w:rsidRPr="00C24D84">
        <w:rPr>
          <w:i/>
        </w:rPr>
        <w:t>India’s Women Power</w:t>
      </w:r>
      <w:r w:rsidRPr="00C24D84">
        <w:t xml:space="preserve">, New Delhi, S. </w:t>
      </w:r>
      <w:proofErr w:type="spellStart"/>
      <w:r w:rsidRPr="00C24D84">
        <w:t>Chand</w:t>
      </w:r>
      <w:proofErr w:type="spellEnd"/>
      <w:r w:rsidRPr="00C24D84">
        <w:t>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Barua</w:t>
      </w:r>
      <w:proofErr w:type="spellEnd"/>
      <w:r w:rsidRPr="00C24D84">
        <w:t xml:space="preserve">, A.P. (1978) </w:t>
      </w:r>
      <w:r w:rsidRPr="00C24D84">
        <w:rPr>
          <w:i/>
        </w:rPr>
        <w:t xml:space="preserve">Married Women’s Education, </w:t>
      </w:r>
      <w:proofErr w:type="gramStart"/>
      <w:r w:rsidRPr="00C24D84">
        <w:rPr>
          <w:i/>
        </w:rPr>
        <w:t>An</w:t>
      </w:r>
      <w:proofErr w:type="gramEnd"/>
      <w:r w:rsidRPr="00C24D84">
        <w:rPr>
          <w:i/>
        </w:rPr>
        <w:t xml:space="preserve"> Analysis</w:t>
      </w:r>
      <w:r w:rsidRPr="00C24D84">
        <w:t xml:space="preserve"> </w:t>
      </w:r>
      <w:proofErr w:type="spellStart"/>
      <w:r w:rsidRPr="00C24D84">
        <w:t>Guwahati</w:t>
      </w:r>
      <w:proofErr w:type="spellEnd"/>
      <w:r w:rsidRPr="00C24D84">
        <w:t>, SIE.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 xml:space="preserve">Basil, C.D. (1972) </w:t>
      </w:r>
      <w:r w:rsidRPr="00C24D84">
        <w:rPr>
          <w:i/>
        </w:rPr>
        <w:t>Women in Management</w:t>
      </w:r>
      <w:r w:rsidRPr="00C24D84">
        <w:t>, New York, Dunellen.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Bhatt, B.D. &amp; Sharma, S.R. (1992) </w:t>
      </w:r>
      <w:r w:rsidRPr="00C24D84">
        <w:rPr>
          <w:i/>
        </w:rPr>
        <w:t>Women’s Education and Social Development</w:t>
      </w:r>
      <w:r w:rsidRPr="00C24D84">
        <w:t xml:space="preserve">, </w:t>
      </w:r>
      <w:proofErr w:type="gramStart"/>
      <w:r w:rsidRPr="00C24D84">
        <w:t>Delhi :</w:t>
      </w:r>
      <w:proofErr w:type="gramEnd"/>
      <w:r w:rsidRPr="00C24D84">
        <w:t xml:space="preserve"> </w:t>
      </w:r>
      <w:proofErr w:type="spellStart"/>
      <w:r w:rsidRPr="00C24D84">
        <w:t>Kanishka</w:t>
      </w:r>
      <w:proofErr w:type="spellEnd"/>
      <w:r w:rsidRPr="00C24D84">
        <w:t xml:space="preserve"> Pub.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Elise, B. (1977) </w:t>
      </w:r>
      <w:r w:rsidRPr="00C24D84">
        <w:rPr>
          <w:i/>
        </w:rPr>
        <w:t>Women in the Twentieth Century World</w:t>
      </w:r>
      <w:r w:rsidRPr="00C24D84">
        <w:t>, Wiley, New York.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Govt. of India (1992), </w:t>
      </w:r>
      <w:r w:rsidRPr="00C24D84">
        <w:rPr>
          <w:i/>
        </w:rPr>
        <w:t>NPE POA (Modified)</w:t>
      </w:r>
      <w:r w:rsidRPr="00C24D84">
        <w:t xml:space="preserve"> MHRD, New Delhi,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NCERT – </w:t>
      </w:r>
      <w:r w:rsidRPr="00C24D84">
        <w:rPr>
          <w:i/>
        </w:rPr>
        <w:t>Source Book on Human Rights</w:t>
      </w:r>
      <w:r w:rsidRPr="00C24D84">
        <w:t>. N. Delhi.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NIEPA (1986) </w:t>
      </w:r>
      <w:r w:rsidRPr="00C24D84">
        <w:rPr>
          <w:i/>
        </w:rPr>
        <w:t xml:space="preserve">Women’s Education in </w:t>
      </w:r>
      <w:proofErr w:type="gramStart"/>
      <w:r w:rsidRPr="00C24D84">
        <w:rPr>
          <w:i/>
        </w:rPr>
        <w:t>India :</w:t>
      </w:r>
      <w:proofErr w:type="gramEnd"/>
      <w:r w:rsidRPr="00C24D84">
        <w:rPr>
          <w:i/>
        </w:rPr>
        <w:t xml:space="preserve"> A Regional Dimension</w:t>
      </w:r>
      <w:r w:rsidRPr="00C24D84">
        <w:t>, New Delhi.</w:t>
      </w:r>
    </w:p>
    <w:p w:rsidR="00671609" w:rsidRPr="00C24D84" w:rsidRDefault="00671609" w:rsidP="00C24D84">
      <w:pPr>
        <w:spacing w:line="360" w:lineRule="auto"/>
        <w:jc w:val="both"/>
      </w:pPr>
      <w:proofErr w:type="spellStart"/>
      <w:proofErr w:type="gramStart"/>
      <w:r w:rsidRPr="00C24D84">
        <w:t>Rao</w:t>
      </w:r>
      <w:proofErr w:type="spellEnd"/>
      <w:r w:rsidRPr="00C24D84">
        <w:t xml:space="preserve">, U. (1985) </w:t>
      </w:r>
      <w:r w:rsidRPr="00C24D84">
        <w:rPr>
          <w:i/>
        </w:rPr>
        <w:t>Women in Developing Society,</w:t>
      </w:r>
      <w:r w:rsidRPr="00C24D84">
        <w:t xml:space="preserve"> New Delhi, </w:t>
      </w:r>
      <w:proofErr w:type="spellStart"/>
      <w:r w:rsidRPr="00C24D84">
        <w:t>Astigha</w:t>
      </w:r>
      <w:proofErr w:type="spellEnd"/>
      <w:r w:rsidRPr="00C24D84">
        <w:t xml:space="preserve"> Pub.</w:t>
      </w:r>
      <w:proofErr w:type="gramEnd"/>
      <w:r w:rsidRPr="00C24D84">
        <w:t xml:space="preserve">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lastRenderedPageBreak/>
        <w:t xml:space="preserve">Shah, G.R. (1995) </w:t>
      </w:r>
      <w:r w:rsidRPr="00C24D84">
        <w:rPr>
          <w:i/>
        </w:rPr>
        <w:t xml:space="preserve">The </w:t>
      </w:r>
      <w:proofErr w:type="spellStart"/>
      <w:r w:rsidRPr="00C24D84">
        <w:rPr>
          <w:i/>
        </w:rPr>
        <w:t>Encyclopaedia</w:t>
      </w:r>
      <w:proofErr w:type="spellEnd"/>
      <w:r w:rsidRPr="00C24D84">
        <w:rPr>
          <w:i/>
        </w:rPr>
        <w:t xml:space="preserve"> of Women’s Studies</w:t>
      </w:r>
      <w:r w:rsidRPr="00C24D84">
        <w:t>, N. Delhi.</w:t>
      </w:r>
      <w:proofErr w:type="gramEnd"/>
      <w:r w:rsidRPr="00C24D84">
        <w:t xml:space="preserve"> </w:t>
      </w:r>
      <w:proofErr w:type="spellStart"/>
      <w:r w:rsidRPr="00C24D84">
        <w:t>Gyan</w:t>
      </w:r>
      <w:proofErr w:type="spellEnd"/>
      <w:r w:rsidRPr="00C24D84">
        <w:t xml:space="preserve"> Pub.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Siddiqui</w:t>
      </w:r>
      <w:proofErr w:type="spellEnd"/>
      <w:r w:rsidRPr="00C24D84">
        <w:t xml:space="preserve">, M.H. (1993) </w:t>
      </w:r>
      <w:r w:rsidRPr="00C24D84">
        <w:rPr>
          <w:i/>
        </w:rPr>
        <w:t xml:space="preserve">Women </w:t>
      </w:r>
      <w:proofErr w:type="gramStart"/>
      <w:r w:rsidRPr="00C24D84">
        <w:rPr>
          <w:i/>
        </w:rPr>
        <w:t>Education :</w:t>
      </w:r>
      <w:proofErr w:type="gramEnd"/>
      <w:r w:rsidRPr="00C24D84">
        <w:rPr>
          <w:i/>
        </w:rPr>
        <w:t xml:space="preserve"> A Research Approach</w:t>
      </w:r>
      <w:r w:rsidRPr="00C24D84">
        <w:t xml:space="preserve">, N. Delhi : </w:t>
      </w:r>
      <w:proofErr w:type="spellStart"/>
      <w:r w:rsidRPr="00C24D84">
        <w:t>Ashish</w:t>
      </w:r>
      <w:proofErr w:type="spellEnd"/>
      <w:r w:rsidRPr="00C24D84">
        <w:t xml:space="preserve"> Pub.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Singh, U.K. &amp; </w:t>
      </w:r>
      <w:proofErr w:type="spellStart"/>
      <w:r w:rsidRPr="00C24D84">
        <w:t>Nayak</w:t>
      </w:r>
      <w:proofErr w:type="spellEnd"/>
      <w:r w:rsidRPr="00C24D84">
        <w:t xml:space="preserve">, A.K. (1997) </w:t>
      </w:r>
      <w:r w:rsidRPr="00C24D84">
        <w:rPr>
          <w:i/>
        </w:rPr>
        <w:t xml:space="preserve">Women </w:t>
      </w:r>
      <w:proofErr w:type="gramStart"/>
      <w:r w:rsidRPr="00C24D84">
        <w:rPr>
          <w:i/>
        </w:rPr>
        <w:t>Education</w:t>
      </w:r>
      <w:r w:rsidRPr="00C24D84">
        <w:t xml:space="preserve"> :</w:t>
      </w:r>
      <w:proofErr w:type="gramEnd"/>
      <w:r w:rsidRPr="00C24D84">
        <w:t xml:space="preserve"> New York : Commonwealth Pub.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</w:p>
    <w:sectPr w:rsidR="00671609" w:rsidRPr="00C24D84" w:rsidSect="000761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81C14"/>
    <w:multiLevelType w:val="hybridMultilevel"/>
    <w:tmpl w:val="61242702"/>
    <w:lvl w:ilvl="0" w:tplc="0074DE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4A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2A6E14">
      <w:start w:val="3"/>
      <w:numFmt w:val="lowerLetter"/>
      <w:lvlText w:val="(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C40F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523A4"/>
    <w:multiLevelType w:val="hybridMultilevel"/>
    <w:tmpl w:val="1BF85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107"/>
    <w:multiLevelType w:val="hybridMultilevel"/>
    <w:tmpl w:val="A984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69A7"/>
    <w:multiLevelType w:val="hybridMultilevel"/>
    <w:tmpl w:val="B2806AC0"/>
    <w:lvl w:ilvl="0" w:tplc="37949A5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3DB339F"/>
    <w:multiLevelType w:val="hybridMultilevel"/>
    <w:tmpl w:val="9B78C14C"/>
    <w:lvl w:ilvl="0" w:tplc="E8A462B8">
      <w:start w:val="3"/>
      <w:numFmt w:val="bullet"/>
      <w:lvlText w:val="-"/>
      <w:lvlJc w:val="left"/>
      <w:pPr>
        <w:ind w:left="724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F75F39"/>
    <w:multiLevelType w:val="hybridMultilevel"/>
    <w:tmpl w:val="4E08EAAA"/>
    <w:lvl w:ilvl="0" w:tplc="57CA6D6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F403A"/>
    <w:multiLevelType w:val="hybridMultilevel"/>
    <w:tmpl w:val="F6303754"/>
    <w:lvl w:ilvl="0" w:tplc="5E64B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D53F1"/>
    <w:multiLevelType w:val="singleLevel"/>
    <w:tmpl w:val="37E47252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B267FFC"/>
    <w:multiLevelType w:val="hybridMultilevel"/>
    <w:tmpl w:val="40BCC682"/>
    <w:lvl w:ilvl="0" w:tplc="E9CE1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085891"/>
    <w:multiLevelType w:val="hybridMultilevel"/>
    <w:tmpl w:val="E08C0B0E"/>
    <w:lvl w:ilvl="0" w:tplc="860C16C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E3B8C"/>
    <w:multiLevelType w:val="hybridMultilevel"/>
    <w:tmpl w:val="E7F0A870"/>
    <w:lvl w:ilvl="0" w:tplc="6180F154">
      <w:start w:val="4"/>
      <w:numFmt w:val="bullet"/>
      <w:lvlText w:val="-"/>
      <w:lvlJc w:val="left"/>
      <w:pPr>
        <w:ind w:left="1166" w:hanging="7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ED37E1"/>
    <w:multiLevelType w:val="hybridMultilevel"/>
    <w:tmpl w:val="61683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12C70"/>
    <w:multiLevelType w:val="hybridMultilevel"/>
    <w:tmpl w:val="A4A272C8"/>
    <w:lvl w:ilvl="0" w:tplc="E474C0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0133F"/>
    <w:multiLevelType w:val="hybridMultilevel"/>
    <w:tmpl w:val="E29E5176"/>
    <w:lvl w:ilvl="0" w:tplc="7A72C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161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23248C"/>
    <w:multiLevelType w:val="hybridMultilevel"/>
    <w:tmpl w:val="635EA8FC"/>
    <w:lvl w:ilvl="0" w:tplc="DD1C3DC6">
      <w:start w:val="4"/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71609"/>
    <w:rsid w:val="000167B3"/>
    <w:rsid w:val="0002128D"/>
    <w:rsid w:val="000303AF"/>
    <w:rsid w:val="00036F93"/>
    <w:rsid w:val="0003756E"/>
    <w:rsid w:val="00054F7D"/>
    <w:rsid w:val="0006515A"/>
    <w:rsid w:val="000718F9"/>
    <w:rsid w:val="00077FB9"/>
    <w:rsid w:val="00084BA8"/>
    <w:rsid w:val="00092154"/>
    <w:rsid w:val="000A1CA9"/>
    <w:rsid w:val="000A2F25"/>
    <w:rsid w:val="000F1941"/>
    <w:rsid w:val="00113519"/>
    <w:rsid w:val="001156A3"/>
    <w:rsid w:val="00117C38"/>
    <w:rsid w:val="00121D82"/>
    <w:rsid w:val="001410CB"/>
    <w:rsid w:val="0014428C"/>
    <w:rsid w:val="00165A91"/>
    <w:rsid w:val="00187884"/>
    <w:rsid w:val="001964F7"/>
    <w:rsid w:val="001A4E20"/>
    <w:rsid w:val="001A5F50"/>
    <w:rsid w:val="001B1A29"/>
    <w:rsid w:val="001B7A8E"/>
    <w:rsid w:val="001D52D4"/>
    <w:rsid w:val="001E3C66"/>
    <w:rsid w:val="001F3484"/>
    <w:rsid w:val="00224B96"/>
    <w:rsid w:val="0024394E"/>
    <w:rsid w:val="00257842"/>
    <w:rsid w:val="00275CF9"/>
    <w:rsid w:val="0028788B"/>
    <w:rsid w:val="002B0D67"/>
    <w:rsid w:val="002B2382"/>
    <w:rsid w:val="002F2A3C"/>
    <w:rsid w:val="00302C8F"/>
    <w:rsid w:val="0031375F"/>
    <w:rsid w:val="003441F5"/>
    <w:rsid w:val="00346296"/>
    <w:rsid w:val="00356256"/>
    <w:rsid w:val="0038075B"/>
    <w:rsid w:val="003918AF"/>
    <w:rsid w:val="003A3E36"/>
    <w:rsid w:val="003C11D6"/>
    <w:rsid w:val="003C2B17"/>
    <w:rsid w:val="003C4AFC"/>
    <w:rsid w:val="003D7FF8"/>
    <w:rsid w:val="003E22AC"/>
    <w:rsid w:val="0041343F"/>
    <w:rsid w:val="00414C21"/>
    <w:rsid w:val="004545A3"/>
    <w:rsid w:val="0046408A"/>
    <w:rsid w:val="00473265"/>
    <w:rsid w:val="00473F00"/>
    <w:rsid w:val="0048616B"/>
    <w:rsid w:val="004B55DF"/>
    <w:rsid w:val="004C44DE"/>
    <w:rsid w:val="004D0672"/>
    <w:rsid w:val="004F650A"/>
    <w:rsid w:val="004F744E"/>
    <w:rsid w:val="00501998"/>
    <w:rsid w:val="0050269E"/>
    <w:rsid w:val="00512B5C"/>
    <w:rsid w:val="00565D1A"/>
    <w:rsid w:val="0057358A"/>
    <w:rsid w:val="00577135"/>
    <w:rsid w:val="00585D38"/>
    <w:rsid w:val="0059178E"/>
    <w:rsid w:val="005A66FA"/>
    <w:rsid w:val="005B1812"/>
    <w:rsid w:val="005B27AA"/>
    <w:rsid w:val="005B4E3C"/>
    <w:rsid w:val="005C143F"/>
    <w:rsid w:val="005E0B8E"/>
    <w:rsid w:val="005E2A5D"/>
    <w:rsid w:val="005E2C25"/>
    <w:rsid w:val="005E5060"/>
    <w:rsid w:val="005F089E"/>
    <w:rsid w:val="006025D9"/>
    <w:rsid w:val="0060730F"/>
    <w:rsid w:val="00634677"/>
    <w:rsid w:val="00650C36"/>
    <w:rsid w:val="006556EC"/>
    <w:rsid w:val="00657BB9"/>
    <w:rsid w:val="00660467"/>
    <w:rsid w:val="00662B52"/>
    <w:rsid w:val="006641F0"/>
    <w:rsid w:val="00671609"/>
    <w:rsid w:val="00703CCA"/>
    <w:rsid w:val="00707C21"/>
    <w:rsid w:val="00716BEE"/>
    <w:rsid w:val="00750851"/>
    <w:rsid w:val="00751CFB"/>
    <w:rsid w:val="00754FE3"/>
    <w:rsid w:val="00755991"/>
    <w:rsid w:val="00761B0D"/>
    <w:rsid w:val="00762152"/>
    <w:rsid w:val="0076480C"/>
    <w:rsid w:val="00797EB6"/>
    <w:rsid w:val="007B6521"/>
    <w:rsid w:val="007B75E9"/>
    <w:rsid w:val="007E1276"/>
    <w:rsid w:val="007E16E6"/>
    <w:rsid w:val="007F091D"/>
    <w:rsid w:val="008030D5"/>
    <w:rsid w:val="0081003D"/>
    <w:rsid w:val="0083263F"/>
    <w:rsid w:val="00836237"/>
    <w:rsid w:val="008453C3"/>
    <w:rsid w:val="00845D4D"/>
    <w:rsid w:val="00850A6D"/>
    <w:rsid w:val="00852908"/>
    <w:rsid w:val="0087152F"/>
    <w:rsid w:val="008834B8"/>
    <w:rsid w:val="008A57F8"/>
    <w:rsid w:val="008D3F1E"/>
    <w:rsid w:val="008F7488"/>
    <w:rsid w:val="00931FB5"/>
    <w:rsid w:val="00947F47"/>
    <w:rsid w:val="00955AD8"/>
    <w:rsid w:val="00965022"/>
    <w:rsid w:val="009731AF"/>
    <w:rsid w:val="00974465"/>
    <w:rsid w:val="009A7218"/>
    <w:rsid w:val="009B71EA"/>
    <w:rsid w:val="009E4D07"/>
    <w:rsid w:val="00A0120C"/>
    <w:rsid w:val="00A15EA6"/>
    <w:rsid w:val="00A371CD"/>
    <w:rsid w:val="00A51979"/>
    <w:rsid w:val="00A7172E"/>
    <w:rsid w:val="00AB354A"/>
    <w:rsid w:val="00AB6D30"/>
    <w:rsid w:val="00AD126E"/>
    <w:rsid w:val="00AD5E5D"/>
    <w:rsid w:val="00AE57AA"/>
    <w:rsid w:val="00B11C9D"/>
    <w:rsid w:val="00B1202F"/>
    <w:rsid w:val="00B130B0"/>
    <w:rsid w:val="00B17B12"/>
    <w:rsid w:val="00B23A17"/>
    <w:rsid w:val="00B7590C"/>
    <w:rsid w:val="00B86DF3"/>
    <w:rsid w:val="00B902F3"/>
    <w:rsid w:val="00B91499"/>
    <w:rsid w:val="00BC6CEE"/>
    <w:rsid w:val="00BD36E9"/>
    <w:rsid w:val="00C07509"/>
    <w:rsid w:val="00C24D84"/>
    <w:rsid w:val="00C91FCC"/>
    <w:rsid w:val="00CB1F1A"/>
    <w:rsid w:val="00CC4729"/>
    <w:rsid w:val="00D01E90"/>
    <w:rsid w:val="00D064F0"/>
    <w:rsid w:val="00D176EC"/>
    <w:rsid w:val="00D21409"/>
    <w:rsid w:val="00D3027B"/>
    <w:rsid w:val="00D50369"/>
    <w:rsid w:val="00D50E78"/>
    <w:rsid w:val="00D56883"/>
    <w:rsid w:val="00D57276"/>
    <w:rsid w:val="00D66792"/>
    <w:rsid w:val="00D77756"/>
    <w:rsid w:val="00D8426B"/>
    <w:rsid w:val="00DB00CB"/>
    <w:rsid w:val="00DB1B75"/>
    <w:rsid w:val="00DB5040"/>
    <w:rsid w:val="00DB698D"/>
    <w:rsid w:val="00DE7985"/>
    <w:rsid w:val="00DF64E6"/>
    <w:rsid w:val="00DF7D2A"/>
    <w:rsid w:val="00E007AE"/>
    <w:rsid w:val="00E06882"/>
    <w:rsid w:val="00E3761B"/>
    <w:rsid w:val="00E40F03"/>
    <w:rsid w:val="00E54171"/>
    <w:rsid w:val="00E945BB"/>
    <w:rsid w:val="00E9731D"/>
    <w:rsid w:val="00EB07CA"/>
    <w:rsid w:val="00EB62F4"/>
    <w:rsid w:val="00EC5E7A"/>
    <w:rsid w:val="00ED0A1A"/>
    <w:rsid w:val="00EF2F02"/>
    <w:rsid w:val="00F005F7"/>
    <w:rsid w:val="00F21D63"/>
    <w:rsid w:val="00F337AC"/>
    <w:rsid w:val="00F377F0"/>
    <w:rsid w:val="00F53613"/>
    <w:rsid w:val="00FB0273"/>
    <w:rsid w:val="00FC36BD"/>
    <w:rsid w:val="00FE6E36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609"/>
    <w:pPr>
      <w:keepNext/>
      <w:jc w:val="center"/>
      <w:outlineLvl w:val="0"/>
    </w:pPr>
    <w:rPr>
      <w:rFonts w:cs="Mangal"/>
      <w:sz w:val="28"/>
      <w:szCs w:val="20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71609"/>
    <w:pPr>
      <w:keepNext/>
      <w:jc w:val="both"/>
      <w:outlineLvl w:val="1"/>
    </w:pPr>
    <w:rPr>
      <w:rFonts w:cs="Mangal"/>
      <w:sz w:val="20"/>
      <w:szCs w:val="20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6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609"/>
    <w:rPr>
      <w:rFonts w:ascii="Times New Roman" w:eastAsia="Times New Roman" w:hAnsi="Times New Roman" w:cs="Mangal"/>
      <w:sz w:val="28"/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rsid w:val="0067160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BodyTextIndent">
    <w:name w:val="Body Text Indent"/>
    <w:basedOn w:val="Normal"/>
    <w:link w:val="BodyTextIndentChar"/>
    <w:rsid w:val="00671609"/>
    <w:pPr>
      <w:ind w:left="720" w:hanging="720"/>
      <w:jc w:val="both"/>
    </w:pPr>
    <w:rPr>
      <w:rFonts w:cs="Mangal"/>
      <w:sz w:val="20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671609"/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6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7083</Words>
  <Characters>40376</Characters>
  <Application>Microsoft Office Word</Application>
  <DocSecurity>0</DocSecurity>
  <Lines>336</Lines>
  <Paragraphs>94</Paragraphs>
  <ScaleCrop>false</ScaleCrop>
  <Company/>
  <LinksUpToDate>false</LinksUpToDate>
  <CharactersWithSpaces>47365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4</cp:revision>
  <dcterms:created xsi:type="dcterms:W3CDTF">2019-11-11T12:28:00Z</dcterms:created>
  <dcterms:modified xsi:type="dcterms:W3CDTF">2019-11-11T12:37:00Z</dcterms:modified>
</cp:coreProperties>
</file>