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7A136" w14:textId="6EDADE43" w:rsidR="00DE5508" w:rsidRDefault="009E45C4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Personal Profile</w:t>
      </w:r>
    </w:p>
    <w:tbl>
      <w:tblPr>
        <w:tblStyle w:val="TableGrid"/>
        <w:tblW w:w="489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7"/>
        <w:gridCol w:w="441"/>
        <w:gridCol w:w="1844"/>
        <w:gridCol w:w="4217"/>
      </w:tblGrid>
      <w:tr w:rsidR="005D7112" w:rsidRPr="00F365C0" w14:paraId="5F35B19E" w14:textId="77777777" w:rsidTr="00526469">
        <w:tc>
          <w:tcPr>
            <w:tcW w:w="1224" w:type="pct"/>
            <w:vMerge w:val="restart"/>
            <w:vAlign w:val="center"/>
          </w:tcPr>
          <w:p w14:paraId="1D200E18" w14:textId="0FD1386E" w:rsidR="005D7112" w:rsidRPr="00F365C0" w:rsidRDefault="007C37D6" w:rsidP="007C37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noProof/>
              </w:rPr>
              <w:t>Photo</w:t>
            </w:r>
          </w:p>
        </w:tc>
        <w:tc>
          <w:tcPr>
            <w:tcW w:w="256" w:type="pct"/>
            <w:vMerge w:val="restart"/>
            <w:vAlign w:val="center"/>
          </w:tcPr>
          <w:p w14:paraId="29CD5FFF" w14:textId="6D742E45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rPr>
                <w:rFonts w:ascii="Cambria" w:hAnsi="Cambria"/>
                <w:b/>
              </w:rPr>
            </w:pPr>
          </w:p>
        </w:tc>
        <w:tc>
          <w:tcPr>
            <w:tcW w:w="3520" w:type="pct"/>
            <w:gridSpan w:val="2"/>
            <w:vAlign w:val="center"/>
          </w:tcPr>
          <w:p w14:paraId="46E8774D" w14:textId="458244A7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 w:rsidRPr="00F365C0">
              <w:rPr>
                <w:rFonts w:ascii="Cambria" w:hAnsi="Cambria"/>
                <w:b/>
              </w:rPr>
              <w:t xml:space="preserve">Dr. </w:t>
            </w:r>
            <w:r w:rsidR="00BD723E">
              <w:rPr>
                <w:rFonts w:ascii="Cambria" w:hAnsi="Cambria"/>
                <w:b/>
              </w:rPr>
              <w:t>Upamanyu Das</w:t>
            </w:r>
          </w:p>
        </w:tc>
      </w:tr>
      <w:tr w:rsidR="005D7112" w:rsidRPr="00F365C0" w14:paraId="5E71DAD4" w14:textId="77777777" w:rsidTr="00526469">
        <w:tc>
          <w:tcPr>
            <w:tcW w:w="1224" w:type="pct"/>
            <w:vMerge/>
            <w:vAlign w:val="center"/>
          </w:tcPr>
          <w:p w14:paraId="3EFF9141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5B36573D" w14:textId="52270BE1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520" w:type="pct"/>
            <w:gridSpan w:val="2"/>
            <w:vAlign w:val="center"/>
          </w:tcPr>
          <w:p w14:paraId="4EBDB266" w14:textId="3DFC0DD0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 w:rsidRPr="00F365C0">
              <w:rPr>
                <w:rFonts w:ascii="Cambria" w:hAnsi="Cambria"/>
                <w:b/>
              </w:rPr>
              <w:t xml:space="preserve">Assistant Professor, Department of </w:t>
            </w:r>
            <w:r w:rsidR="00BD723E">
              <w:rPr>
                <w:rFonts w:ascii="Cambria" w:hAnsi="Cambria"/>
                <w:b/>
              </w:rPr>
              <w:t>Physics</w:t>
            </w:r>
          </w:p>
        </w:tc>
      </w:tr>
      <w:tr w:rsidR="005D7112" w:rsidRPr="00F365C0" w14:paraId="788DA154" w14:textId="77777777" w:rsidTr="00526469">
        <w:tc>
          <w:tcPr>
            <w:tcW w:w="1224" w:type="pct"/>
            <w:vMerge/>
            <w:vAlign w:val="center"/>
          </w:tcPr>
          <w:p w14:paraId="476393B9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1DA97679" w14:textId="79C9A248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520" w:type="pct"/>
            <w:gridSpan w:val="2"/>
            <w:vAlign w:val="center"/>
          </w:tcPr>
          <w:p w14:paraId="0932AFC4" w14:textId="51813C50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 w:rsidRPr="00F365C0">
              <w:rPr>
                <w:rFonts w:ascii="Cambria" w:hAnsi="Cambria"/>
                <w:b/>
              </w:rPr>
              <w:t xml:space="preserve">Rajiv Gandhi University, </w:t>
            </w:r>
            <w:proofErr w:type="spellStart"/>
            <w:r w:rsidRPr="00F365C0">
              <w:rPr>
                <w:rFonts w:ascii="Cambria" w:hAnsi="Cambria"/>
                <w:b/>
              </w:rPr>
              <w:t>Rono</w:t>
            </w:r>
            <w:proofErr w:type="spellEnd"/>
            <w:r w:rsidRPr="00F365C0">
              <w:rPr>
                <w:rFonts w:ascii="Cambria" w:hAnsi="Cambria"/>
                <w:b/>
              </w:rPr>
              <w:t xml:space="preserve"> Hills, </w:t>
            </w:r>
            <w:proofErr w:type="spellStart"/>
            <w:r w:rsidRPr="00F365C0">
              <w:rPr>
                <w:rFonts w:ascii="Cambria" w:hAnsi="Cambria"/>
                <w:b/>
              </w:rPr>
              <w:t>Doimukh</w:t>
            </w:r>
            <w:proofErr w:type="spellEnd"/>
          </w:p>
        </w:tc>
      </w:tr>
      <w:tr w:rsidR="005D7112" w:rsidRPr="00F365C0" w14:paraId="1FE9F738" w14:textId="77777777" w:rsidTr="00526469">
        <w:tc>
          <w:tcPr>
            <w:tcW w:w="1224" w:type="pct"/>
            <w:vMerge/>
            <w:vAlign w:val="center"/>
          </w:tcPr>
          <w:p w14:paraId="4064E59E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2DC32082" w14:textId="582FE4AF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520" w:type="pct"/>
            <w:gridSpan w:val="2"/>
            <w:vAlign w:val="center"/>
          </w:tcPr>
          <w:p w14:paraId="31C2F97D" w14:textId="2A0AC8E6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 w:rsidRPr="00F365C0">
              <w:rPr>
                <w:rFonts w:ascii="Cambria" w:hAnsi="Cambria"/>
                <w:b/>
              </w:rPr>
              <w:t>Arunachal Pradesh-791112</w:t>
            </w:r>
          </w:p>
        </w:tc>
      </w:tr>
      <w:tr w:rsidR="005D7112" w:rsidRPr="00F365C0" w14:paraId="7AECDD56" w14:textId="77777777" w:rsidTr="00526469">
        <w:tc>
          <w:tcPr>
            <w:tcW w:w="1224" w:type="pct"/>
            <w:vMerge/>
            <w:vAlign w:val="center"/>
          </w:tcPr>
          <w:p w14:paraId="7FAAD810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18DE7A10" w14:textId="2116B858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520" w:type="pct"/>
            <w:gridSpan w:val="2"/>
            <w:vAlign w:val="center"/>
          </w:tcPr>
          <w:p w14:paraId="29FD7136" w14:textId="77777777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</w:p>
        </w:tc>
      </w:tr>
      <w:tr w:rsidR="005D7112" w:rsidRPr="00F365C0" w14:paraId="4BDE5891" w14:textId="77777777" w:rsidTr="00526469">
        <w:tc>
          <w:tcPr>
            <w:tcW w:w="1224" w:type="pct"/>
            <w:vMerge/>
            <w:vAlign w:val="center"/>
          </w:tcPr>
          <w:p w14:paraId="4C778ADA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68462256" w14:textId="2641FC44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71" w:type="pct"/>
            <w:vAlign w:val="center"/>
          </w:tcPr>
          <w:p w14:paraId="4F3B59C9" w14:textId="66408E44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 w:rsidRPr="00F365C0">
              <w:rPr>
                <w:rFonts w:ascii="Cambria" w:hAnsi="Cambria"/>
                <w:b/>
              </w:rPr>
              <w:t>Email:</w:t>
            </w:r>
          </w:p>
        </w:tc>
        <w:tc>
          <w:tcPr>
            <w:tcW w:w="2449" w:type="pct"/>
            <w:vAlign w:val="center"/>
          </w:tcPr>
          <w:p w14:paraId="65A025FD" w14:textId="6BD62D5C" w:rsidR="005D7112" w:rsidRPr="00BD723E" w:rsidRDefault="00D76D2A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</w:rPr>
            </w:pPr>
            <w:hyperlink r:id="rId8" w:history="1">
              <w:r w:rsidR="00BD723E" w:rsidRPr="00BD723E">
                <w:rPr>
                  <w:rStyle w:val="Hyperlink"/>
                  <w:b/>
                  <w:bCs/>
                </w:rPr>
                <w:t>upamanyu.das</w:t>
              </w:r>
              <w:r w:rsidR="00BD723E" w:rsidRPr="00BD723E">
                <w:rPr>
                  <w:rStyle w:val="Hyperlink"/>
                  <w:rFonts w:ascii="Cambria" w:hAnsi="Cambria"/>
                  <w:b/>
                  <w:bCs/>
                </w:rPr>
                <w:t>@rgu.ac.in</w:t>
              </w:r>
            </w:hyperlink>
          </w:p>
        </w:tc>
      </w:tr>
      <w:tr w:rsidR="005D7112" w:rsidRPr="00F365C0" w14:paraId="44ED07D2" w14:textId="77777777" w:rsidTr="00526469">
        <w:tc>
          <w:tcPr>
            <w:tcW w:w="1224" w:type="pct"/>
            <w:vMerge/>
            <w:vAlign w:val="center"/>
          </w:tcPr>
          <w:p w14:paraId="7657ED92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16A1BEF0" w14:textId="29672DE2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71" w:type="pct"/>
            <w:vAlign w:val="center"/>
          </w:tcPr>
          <w:p w14:paraId="5626B682" w14:textId="77777777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49" w:type="pct"/>
            <w:vAlign w:val="center"/>
          </w:tcPr>
          <w:p w14:paraId="26347158" w14:textId="302A0D85" w:rsidR="005D7112" w:rsidRPr="00BD723E" w:rsidRDefault="00D76D2A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</w:rPr>
            </w:pPr>
            <w:hyperlink r:id="rId9" w:history="1">
              <w:r w:rsidR="00BD723E" w:rsidRPr="00BD723E">
                <w:rPr>
                  <w:rStyle w:val="Hyperlink"/>
                  <w:b/>
                  <w:bCs/>
                </w:rPr>
                <w:t>upam2005</w:t>
              </w:r>
              <w:r w:rsidR="00BD723E" w:rsidRPr="00BD723E">
                <w:rPr>
                  <w:rStyle w:val="Hyperlink"/>
                  <w:rFonts w:ascii="Cambria" w:hAnsi="Cambria"/>
                  <w:b/>
                  <w:bCs/>
                </w:rPr>
                <w:t>@gmail.com</w:t>
              </w:r>
            </w:hyperlink>
          </w:p>
        </w:tc>
      </w:tr>
      <w:tr w:rsidR="005D7112" w:rsidRPr="00F365C0" w14:paraId="66D43119" w14:textId="77777777" w:rsidTr="00526469">
        <w:tc>
          <w:tcPr>
            <w:tcW w:w="1224" w:type="pct"/>
            <w:vMerge/>
            <w:vAlign w:val="center"/>
          </w:tcPr>
          <w:p w14:paraId="37DA88E9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55C32930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71" w:type="pct"/>
            <w:vAlign w:val="center"/>
          </w:tcPr>
          <w:p w14:paraId="3B0FE869" w14:textId="77777777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49" w:type="pct"/>
            <w:vAlign w:val="center"/>
          </w:tcPr>
          <w:p w14:paraId="6C53D30B" w14:textId="77777777" w:rsidR="005D7112" w:rsidRDefault="005D7112" w:rsidP="00171616">
            <w:pPr>
              <w:autoSpaceDE w:val="0"/>
              <w:autoSpaceDN w:val="0"/>
              <w:adjustRightInd w:val="0"/>
              <w:jc w:val="both"/>
            </w:pPr>
          </w:p>
        </w:tc>
      </w:tr>
      <w:tr w:rsidR="005D7112" w:rsidRPr="00F365C0" w14:paraId="7527F3EF" w14:textId="77777777" w:rsidTr="00526469">
        <w:trPr>
          <w:trHeight w:val="235"/>
        </w:trPr>
        <w:tc>
          <w:tcPr>
            <w:tcW w:w="1224" w:type="pct"/>
            <w:vMerge/>
            <w:vAlign w:val="center"/>
          </w:tcPr>
          <w:p w14:paraId="49324AAA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7C293D2E" w14:textId="61A9C688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71" w:type="pct"/>
            <w:vAlign w:val="center"/>
          </w:tcPr>
          <w:p w14:paraId="551D055F" w14:textId="3368C526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 w:rsidRPr="00F365C0">
              <w:rPr>
                <w:rFonts w:ascii="Cambria" w:hAnsi="Cambria"/>
                <w:b/>
              </w:rPr>
              <w:t xml:space="preserve">Phone No.: </w:t>
            </w:r>
          </w:p>
        </w:tc>
        <w:tc>
          <w:tcPr>
            <w:tcW w:w="2449" w:type="pct"/>
            <w:vAlign w:val="center"/>
          </w:tcPr>
          <w:p w14:paraId="5563EA7F" w14:textId="2FA6E7EB" w:rsidR="005D7112" w:rsidRPr="00BD723E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 w:rsidRPr="00BD723E">
              <w:rPr>
                <w:rFonts w:ascii="Cambria" w:hAnsi="Cambria"/>
                <w:b/>
              </w:rPr>
              <w:t xml:space="preserve">+91 </w:t>
            </w:r>
            <w:r w:rsidR="00BD723E" w:rsidRPr="00BD723E">
              <w:rPr>
                <w:rFonts w:ascii="Cambria" w:hAnsi="Cambria"/>
                <w:b/>
              </w:rPr>
              <w:t>9</w:t>
            </w:r>
            <w:r w:rsidR="00BD723E" w:rsidRPr="00BD723E">
              <w:rPr>
                <w:b/>
              </w:rPr>
              <w:t>706011265</w:t>
            </w:r>
            <w:r w:rsidRPr="00BD723E">
              <w:rPr>
                <w:rFonts w:ascii="Cambria" w:hAnsi="Cambria"/>
                <w:b/>
              </w:rPr>
              <w:t xml:space="preserve">; +91 </w:t>
            </w:r>
            <w:r w:rsidR="00BD723E" w:rsidRPr="00BD723E">
              <w:rPr>
                <w:rFonts w:ascii="Cambria" w:hAnsi="Cambria"/>
                <w:b/>
              </w:rPr>
              <w:t>9</w:t>
            </w:r>
            <w:r w:rsidR="00BD723E" w:rsidRPr="00BD723E">
              <w:rPr>
                <w:b/>
              </w:rPr>
              <w:t>678179430</w:t>
            </w:r>
          </w:p>
        </w:tc>
      </w:tr>
    </w:tbl>
    <w:p w14:paraId="0F0FE1CD" w14:textId="6F5630F7" w:rsidR="0088449B" w:rsidRDefault="0088449B" w:rsidP="008960B4">
      <w:pPr>
        <w:autoSpaceDE w:val="0"/>
        <w:autoSpaceDN w:val="0"/>
        <w:adjustRightInd w:val="0"/>
        <w:spacing w:after="120"/>
        <w:jc w:val="both"/>
        <w:rPr>
          <w:rFonts w:ascii="Cambria" w:hAnsi="Cambria"/>
          <w:b/>
        </w:rPr>
      </w:pPr>
    </w:p>
    <w:p w14:paraId="6F8ADE54" w14:textId="4EEC07D0" w:rsidR="00D93EB5" w:rsidRDefault="009E45C4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Educational Profile</w:t>
      </w:r>
    </w:p>
    <w:tbl>
      <w:tblPr>
        <w:tblW w:w="4893" w:type="pct"/>
        <w:tblInd w:w="108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1932"/>
        <w:gridCol w:w="6677"/>
      </w:tblGrid>
      <w:tr w:rsidR="0025195B" w:rsidRPr="00972685" w14:paraId="3739D405" w14:textId="77777777" w:rsidTr="009D6978">
        <w:trPr>
          <w:trHeight w:val="562"/>
        </w:trPr>
        <w:tc>
          <w:tcPr>
            <w:tcW w:w="1122" w:type="pct"/>
            <w:shd w:val="clear" w:color="auto" w:fill="FFFFFF" w:themeFill="background1"/>
          </w:tcPr>
          <w:p w14:paraId="3EB6B5A5" w14:textId="22367964" w:rsidR="0025195B" w:rsidRDefault="0025195B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Ph.D.</w:t>
            </w:r>
          </w:p>
        </w:tc>
        <w:tc>
          <w:tcPr>
            <w:tcW w:w="3878" w:type="pct"/>
            <w:shd w:val="clear" w:color="auto" w:fill="FFFFFF" w:themeFill="background1"/>
          </w:tcPr>
          <w:p w14:paraId="1EDBA46E" w14:textId="7C5E9ADF" w:rsidR="0025195B" w:rsidRDefault="00BD723E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  <w:r>
              <w:t xml:space="preserve">ezpur </w:t>
            </w:r>
            <w:r w:rsidR="0025195B">
              <w:rPr>
                <w:rFonts w:ascii="Cambria" w:hAnsi="Cambria"/>
              </w:rPr>
              <w:t xml:space="preserve">University, </w:t>
            </w:r>
            <w:r>
              <w:rPr>
                <w:rFonts w:ascii="Cambria" w:hAnsi="Cambria"/>
              </w:rPr>
              <w:t>Tezpur, Assam</w:t>
            </w:r>
            <w:r w:rsidR="007C37D6">
              <w:rPr>
                <w:rFonts w:ascii="Cambria" w:hAnsi="Cambria"/>
              </w:rPr>
              <w:t>;</w:t>
            </w:r>
            <w:r w:rsidR="0025195B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2010</w:t>
            </w:r>
          </w:p>
          <w:p w14:paraId="0263517D" w14:textId="61DE65C4" w:rsidR="0025195B" w:rsidRPr="0025195B" w:rsidRDefault="0025195B" w:rsidP="008960B4">
            <w:pPr>
              <w:spacing w:after="120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 xml:space="preserve">Supervisor: </w:t>
            </w:r>
            <w:r w:rsidR="00BD723E">
              <w:rPr>
                <w:rFonts w:ascii="Cambria" w:hAnsi="Cambria"/>
                <w:bCs/>
                <w:iCs/>
              </w:rPr>
              <w:t xml:space="preserve">Dr. D. </w:t>
            </w:r>
            <w:proofErr w:type="spellStart"/>
            <w:r w:rsidR="00BD723E">
              <w:rPr>
                <w:rFonts w:ascii="Cambria" w:hAnsi="Cambria"/>
                <w:bCs/>
                <w:iCs/>
              </w:rPr>
              <w:t>Mohanta</w:t>
            </w:r>
            <w:proofErr w:type="spellEnd"/>
          </w:p>
        </w:tc>
      </w:tr>
      <w:tr w:rsidR="0025195B" w:rsidRPr="00972685" w14:paraId="52C235D6" w14:textId="77777777" w:rsidTr="009D6978">
        <w:trPr>
          <w:trHeight w:val="406"/>
        </w:trPr>
        <w:tc>
          <w:tcPr>
            <w:tcW w:w="1122" w:type="pct"/>
            <w:shd w:val="clear" w:color="auto" w:fill="FFFFFF" w:themeFill="background1"/>
          </w:tcPr>
          <w:p w14:paraId="28305F17" w14:textId="6ADD04EA" w:rsidR="0025195B" w:rsidRPr="00972685" w:rsidRDefault="0025195B" w:rsidP="00BD723E">
            <w:pPr>
              <w:spacing w:after="120"/>
              <w:rPr>
                <w:rFonts w:ascii="Cambria" w:hAnsi="Cambria"/>
              </w:rPr>
            </w:pPr>
            <w:r w:rsidRPr="00972685">
              <w:rPr>
                <w:rFonts w:ascii="Cambria" w:hAnsi="Cambria"/>
              </w:rPr>
              <w:t>M.Sc.</w:t>
            </w:r>
            <w:r w:rsidR="00526469">
              <w:rPr>
                <w:rFonts w:ascii="Cambria" w:hAnsi="Cambria"/>
              </w:rPr>
              <w:t>.</w:t>
            </w:r>
          </w:p>
        </w:tc>
        <w:tc>
          <w:tcPr>
            <w:tcW w:w="3878" w:type="pct"/>
            <w:shd w:val="clear" w:color="auto" w:fill="FFFFFF" w:themeFill="background1"/>
          </w:tcPr>
          <w:p w14:paraId="0B8BF46A" w14:textId="3A44A633" w:rsidR="00BD723E" w:rsidRDefault="00BD723E" w:rsidP="00BD723E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  <w:r>
              <w:t xml:space="preserve">ezpur </w:t>
            </w:r>
            <w:r>
              <w:rPr>
                <w:rFonts w:ascii="Cambria" w:hAnsi="Cambria"/>
              </w:rPr>
              <w:t>University, Tezpur, Assam; 2003</w:t>
            </w:r>
          </w:p>
          <w:p w14:paraId="2C77D53D" w14:textId="0647F007" w:rsidR="0025195B" w:rsidRDefault="0025195B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Subject: </w:t>
            </w:r>
            <w:r w:rsidR="00BD723E">
              <w:rPr>
                <w:rFonts w:ascii="Cambria" w:hAnsi="Cambria"/>
              </w:rPr>
              <w:t xml:space="preserve">Physics </w:t>
            </w:r>
          </w:p>
          <w:p w14:paraId="225284ED" w14:textId="23AD9009" w:rsidR="00BF766B" w:rsidRPr="00972685" w:rsidRDefault="00BF766B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Specialization: </w:t>
            </w:r>
            <w:r w:rsidR="00D247D4">
              <w:rPr>
                <w:rFonts w:ascii="Cambria" w:hAnsi="Cambria"/>
              </w:rPr>
              <w:t>Condensed Matter Physics</w:t>
            </w:r>
          </w:p>
        </w:tc>
      </w:tr>
      <w:tr w:rsidR="0025195B" w:rsidRPr="00972685" w14:paraId="1F4EE20F" w14:textId="77777777" w:rsidTr="009D6978">
        <w:trPr>
          <w:trHeight w:val="352"/>
        </w:trPr>
        <w:tc>
          <w:tcPr>
            <w:tcW w:w="1122" w:type="pct"/>
            <w:shd w:val="clear" w:color="auto" w:fill="FFFFFF" w:themeFill="background1"/>
          </w:tcPr>
          <w:p w14:paraId="74243F60" w14:textId="14C466D9" w:rsidR="00BD723E" w:rsidRDefault="0025195B" w:rsidP="00BD723E">
            <w:pPr>
              <w:spacing w:after="120"/>
              <w:rPr>
                <w:rFonts w:ascii="Cambria" w:hAnsi="Cambria"/>
              </w:rPr>
            </w:pPr>
            <w:proofErr w:type="spellStart"/>
            <w:proofErr w:type="gramStart"/>
            <w:r>
              <w:rPr>
                <w:rFonts w:ascii="Cambria" w:hAnsi="Cambria"/>
              </w:rPr>
              <w:t>B</w:t>
            </w:r>
            <w:r w:rsidRPr="00972685">
              <w:rPr>
                <w:rFonts w:ascii="Cambria" w:hAnsi="Cambria"/>
              </w:rPr>
              <w:t>.Sc</w:t>
            </w:r>
            <w:proofErr w:type="spellEnd"/>
            <w:proofErr w:type="gramEnd"/>
          </w:p>
          <w:p w14:paraId="7F98465A" w14:textId="54C55A7E" w:rsidR="0025195B" w:rsidRPr="00972685" w:rsidRDefault="00526469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.</w:t>
            </w:r>
          </w:p>
        </w:tc>
        <w:tc>
          <w:tcPr>
            <w:tcW w:w="3878" w:type="pct"/>
            <w:shd w:val="clear" w:color="auto" w:fill="FFFFFF" w:themeFill="background1"/>
          </w:tcPr>
          <w:p w14:paraId="4B42B667" w14:textId="26846CA4" w:rsidR="00526469" w:rsidRDefault="00BD723E" w:rsidP="00526469">
            <w:pPr>
              <w:spacing w:after="12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Gauhati</w:t>
            </w:r>
            <w:proofErr w:type="spellEnd"/>
            <w:r>
              <w:rPr>
                <w:rFonts w:ascii="Cambria" w:hAnsi="Cambria"/>
              </w:rPr>
              <w:t xml:space="preserve"> University. Guwahati, Assam</w:t>
            </w:r>
          </w:p>
          <w:p w14:paraId="605B0800" w14:textId="78B50D1F" w:rsidR="0025195B" w:rsidRPr="00972685" w:rsidRDefault="0025195B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Subject: </w:t>
            </w:r>
            <w:r w:rsidR="00BD723E">
              <w:rPr>
                <w:rFonts w:ascii="Cambria" w:hAnsi="Cambria"/>
              </w:rPr>
              <w:t>Physics</w:t>
            </w:r>
            <w:r>
              <w:rPr>
                <w:rFonts w:ascii="Cambria" w:hAnsi="Cambria"/>
              </w:rPr>
              <w:tab/>
            </w:r>
          </w:p>
        </w:tc>
      </w:tr>
    </w:tbl>
    <w:p w14:paraId="30432F2B" w14:textId="77777777" w:rsidR="00DA1598" w:rsidRDefault="00DA1598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</w:p>
    <w:p w14:paraId="1C7556AC" w14:textId="70A97872" w:rsidR="00DA1598" w:rsidRDefault="00173A86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Professional </w:t>
      </w:r>
      <w:r w:rsidR="00DA1598">
        <w:rPr>
          <w:rFonts w:ascii="Cambria" w:hAnsi="Cambria"/>
          <w:b/>
          <w:sz w:val="28"/>
          <w:szCs w:val="28"/>
        </w:rPr>
        <w:t>Experience</w:t>
      </w:r>
    </w:p>
    <w:tbl>
      <w:tblPr>
        <w:tblW w:w="4943" w:type="pct"/>
        <w:tblInd w:w="18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6149"/>
        <w:gridCol w:w="2548"/>
      </w:tblGrid>
      <w:tr w:rsidR="00D94157" w:rsidRPr="00972685" w14:paraId="45406936" w14:textId="08424129" w:rsidTr="009D6978">
        <w:trPr>
          <w:trHeight w:val="562"/>
        </w:trPr>
        <w:tc>
          <w:tcPr>
            <w:tcW w:w="3535" w:type="pct"/>
            <w:shd w:val="clear" w:color="auto" w:fill="FFFFFF" w:themeFill="background1"/>
          </w:tcPr>
          <w:p w14:paraId="0FA4EDB8" w14:textId="0222CDD7" w:rsidR="00D94157" w:rsidRDefault="00BD723E" w:rsidP="008960B4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Assistant Professor</w:t>
            </w:r>
            <w:r w:rsidR="00D94157" w:rsidRPr="00DA1598">
              <w:rPr>
                <w:rFonts w:ascii="Cambria" w:hAnsi="Cambria"/>
              </w:rPr>
              <w:t xml:space="preserve">, </w:t>
            </w:r>
            <w:r w:rsidR="00D94157">
              <w:rPr>
                <w:rFonts w:ascii="Cambria" w:hAnsi="Cambria"/>
              </w:rPr>
              <w:t xml:space="preserve">Department of </w:t>
            </w:r>
            <w:r>
              <w:rPr>
                <w:rFonts w:ascii="Cambria" w:hAnsi="Cambria"/>
              </w:rPr>
              <w:t xml:space="preserve">Physics, Rajiv </w:t>
            </w:r>
            <w:r w:rsidR="000C7EBD">
              <w:rPr>
                <w:rFonts w:ascii="Cambria" w:hAnsi="Cambria"/>
              </w:rPr>
              <w:t>Gandhi University</w:t>
            </w:r>
            <w:r w:rsidR="00D94157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Arunachal Pradesh, INDIA</w:t>
            </w:r>
          </w:p>
        </w:tc>
        <w:tc>
          <w:tcPr>
            <w:tcW w:w="1465" w:type="pct"/>
            <w:shd w:val="clear" w:color="auto" w:fill="FFFFFF" w:themeFill="background1"/>
          </w:tcPr>
          <w:p w14:paraId="485BCAB3" w14:textId="1181B1C4" w:rsidR="00D94157" w:rsidRDefault="00BD723E" w:rsidP="008960B4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6 June 2012 – till </w:t>
            </w:r>
            <w:r w:rsidR="00D247D4">
              <w:rPr>
                <w:rFonts w:ascii="Cambria" w:hAnsi="Cambria"/>
              </w:rPr>
              <w:t>date</w:t>
            </w:r>
          </w:p>
        </w:tc>
      </w:tr>
    </w:tbl>
    <w:p w14:paraId="42EE69B8" w14:textId="2413EA68" w:rsidR="00A612AA" w:rsidRDefault="00A612AA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Administrative Experience</w:t>
      </w:r>
    </w:p>
    <w:tbl>
      <w:tblPr>
        <w:tblStyle w:val="TableGrid1"/>
        <w:tblpPr w:leftFromText="187" w:rightFromText="187" w:vertAnchor="text" w:tblpY="1"/>
        <w:tblW w:w="49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6061"/>
        <w:gridCol w:w="2718"/>
      </w:tblGrid>
      <w:tr w:rsidR="00721B77" w:rsidRPr="00972685" w14:paraId="31F9C377" w14:textId="77777777" w:rsidTr="00112999">
        <w:trPr>
          <w:trHeight w:val="562"/>
        </w:trPr>
        <w:tc>
          <w:tcPr>
            <w:tcW w:w="3452" w:type="pct"/>
            <w:shd w:val="clear" w:color="auto" w:fill="FFFFFF" w:themeFill="background1"/>
          </w:tcPr>
          <w:p w14:paraId="3D785D95" w14:textId="097AA184" w:rsidR="00721B77" w:rsidRPr="0050292E" w:rsidRDefault="00721B77" w:rsidP="0050292E">
            <w:pPr>
              <w:pStyle w:val="ListParagraph"/>
              <w:numPr>
                <w:ilvl w:val="0"/>
                <w:numId w:val="33"/>
              </w:numPr>
              <w:spacing w:after="120"/>
              <w:rPr>
                <w:rFonts w:ascii="Cambria" w:hAnsi="Cambria"/>
                <w:bCs/>
              </w:rPr>
            </w:pPr>
            <w:r w:rsidRPr="0050292E">
              <w:rPr>
                <w:rFonts w:ascii="Cambria" w:hAnsi="Cambria"/>
                <w:bCs/>
              </w:rPr>
              <w:t xml:space="preserve">Head of </w:t>
            </w:r>
            <w:r w:rsidR="00D247D4" w:rsidRPr="0050292E">
              <w:rPr>
                <w:rFonts w:ascii="Cambria" w:hAnsi="Cambria"/>
                <w:bCs/>
              </w:rPr>
              <w:t>Department, Department</w:t>
            </w:r>
            <w:r w:rsidR="00BD723E" w:rsidRPr="0050292E">
              <w:rPr>
                <w:rFonts w:ascii="Cambria" w:hAnsi="Cambria"/>
                <w:bCs/>
              </w:rPr>
              <w:t xml:space="preserve"> of Physics, Rajiv </w:t>
            </w:r>
            <w:r w:rsidR="00D247D4" w:rsidRPr="0050292E">
              <w:rPr>
                <w:rFonts w:ascii="Cambria" w:hAnsi="Cambria"/>
                <w:bCs/>
              </w:rPr>
              <w:t>Gandhi University</w:t>
            </w:r>
            <w:r w:rsidR="00BD723E" w:rsidRPr="0050292E">
              <w:rPr>
                <w:rFonts w:ascii="Cambria" w:hAnsi="Cambria"/>
                <w:bCs/>
              </w:rPr>
              <w:t>, Arunachal Pradesh, INDIA</w:t>
            </w:r>
          </w:p>
        </w:tc>
        <w:tc>
          <w:tcPr>
            <w:tcW w:w="1548" w:type="pct"/>
            <w:shd w:val="clear" w:color="auto" w:fill="FFFFFF" w:themeFill="background1"/>
          </w:tcPr>
          <w:p w14:paraId="731FD1FE" w14:textId="77777777" w:rsidR="00721B77" w:rsidRDefault="000C7EBD" w:rsidP="00FD7D3C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 August 2013 to 06 July 2015</w:t>
            </w:r>
          </w:p>
          <w:p w14:paraId="4DAAF159" w14:textId="0B310880" w:rsidR="0050292E" w:rsidRDefault="0050292E" w:rsidP="00FD7D3C">
            <w:pPr>
              <w:spacing w:after="120"/>
              <w:rPr>
                <w:rFonts w:ascii="Cambria" w:hAnsi="Cambria"/>
                <w:b/>
              </w:rPr>
            </w:pPr>
          </w:p>
        </w:tc>
      </w:tr>
      <w:tr w:rsidR="0050292E" w:rsidRPr="00972685" w14:paraId="5213D0B7" w14:textId="77777777" w:rsidTr="00112999">
        <w:trPr>
          <w:trHeight w:val="562"/>
        </w:trPr>
        <w:tc>
          <w:tcPr>
            <w:tcW w:w="3452" w:type="pct"/>
            <w:shd w:val="clear" w:color="auto" w:fill="FFFFFF" w:themeFill="background1"/>
          </w:tcPr>
          <w:p w14:paraId="7D8DE30C" w14:textId="2697A84C" w:rsidR="0050292E" w:rsidRPr="0050292E" w:rsidRDefault="0050292E" w:rsidP="0050292E">
            <w:pPr>
              <w:pStyle w:val="ListParagraph"/>
              <w:numPr>
                <w:ilvl w:val="0"/>
                <w:numId w:val="33"/>
              </w:numPr>
              <w:spacing w:after="12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Chairmen, Board of Post Graduate Studies (Physics) Rajiv Gandhi University, Arunachal Pradesh, India. </w:t>
            </w:r>
          </w:p>
        </w:tc>
        <w:tc>
          <w:tcPr>
            <w:tcW w:w="1548" w:type="pct"/>
            <w:shd w:val="clear" w:color="auto" w:fill="FFFFFF" w:themeFill="background1"/>
          </w:tcPr>
          <w:p w14:paraId="22CAD03B" w14:textId="77777777" w:rsidR="0050292E" w:rsidRDefault="0050292E" w:rsidP="0050292E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 August 2013 to 06 July 2015</w:t>
            </w:r>
          </w:p>
          <w:p w14:paraId="474C382C" w14:textId="77777777" w:rsidR="0050292E" w:rsidRDefault="0050292E" w:rsidP="00FD7D3C">
            <w:pPr>
              <w:spacing w:after="120"/>
              <w:rPr>
                <w:rFonts w:ascii="Cambria" w:hAnsi="Cambria"/>
              </w:rPr>
            </w:pPr>
          </w:p>
        </w:tc>
      </w:tr>
      <w:tr w:rsidR="0050292E" w:rsidRPr="00972685" w14:paraId="67EBE9C0" w14:textId="77777777" w:rsidTr="00112999">
        <w:trPr>
          <w:trHeight w:val="562"/>
        </w:trPr>
        <w:tc>
          <w:tcPr>
            <w:tcW w:w="3452" w:type="pct"/>
            <w:shd w:val="clear" w:color="auto" w:fill="FFFFFF" w:themeFill="background1"/>
          </w:tcPr>
          <w:p w14:paraId="69DAA729" w14:textId="79862924" w:rsidR="0050292E" w:rsidRDefault="0050292E" w:rsidP="0050292E">
            <w:pPr>
              <w:pStyle w:val="ListParagraph"/>
              <w:numPr>
                <w:ilvl w:val="0"/>
                <w:numId w:val="33"/>
              </w:numPr>
              <w:spacing w:after="12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Chairmen, Board of</w:t>
            </w:r>
            <w:r>
              <w:rPr>
                <w:rFonts w:ascii="Cambria" w:hAnsi="Cambria"/>
                <w:bCs/>
              </w:rPr>
              <w:t xml:space="preserve"> Under</w:t>
            </w:r>
            <w:r>
              <w:rPr>
                <w:rFonts w:ascii="Cambria" w:hAnsi="Cambria"/>
                <w:bCs/>
              </w:rPr>
              <w:t xml:space="preserve"> Graduate Studies (Physics) Rajiv Gandhi University, Arunachal Pradesh, India.</w:t>
            </w:r>
          </w:p>
        </w:tc>
        <w:tc>
          <w:tcPr>
            <w:tcW w:w="1548" w:type="pct"/>
            <w:shd w:val="clear" w:color="auto" w:fill="FFFFFF" w:themeFill="background1"/>
          </w:tcPr>
          <w:p w14:paraId="044BB859" w14:textId="3AF286CB" w:rsidR="00112999" w:rsidRDefault="0050292E" w:rsidP="0050292E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 August 2013 to 06 July 2015</w:t>
            </w:r>
          </w:p>
        </w:tc>
      </w:tr>
      <w:tr w:rsidR="00112999" w:rsidRPr="00972685" w14:paraId="507A4C61" w14:textId="77777777" w:rsidTr="00112999">
        <w:trPr>
          <w:trHeight w:val="562"/>
        </w:trPr>
        <w:tc>
          <w:tcPr>
            <w:tcW w:w="3452" w:type="pct"/>
            <w:shd w:val="clear" w:color="auto" w:fill="FFFFFF" w:themeFill="background1"/>
          </w:tcPr>
          <w:p w14:paraId="18B4D307" w14:textId="1F04E905" w:rsidR="00112999" w:rsidRDefault="00112999" w:rsidP="0050292E">
            <w:pPr>
              <w:pStyle w:val="ListParagraph"/>
              <w:numPr>
                <w:ilvl w:val="0"/>
                <w:numId w:val="33"/>
              </w:numPr>
              <w:spacing w:after="12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Member,</w:t>
            </w:r>
            <w:r>
              <w:rPr>
                <w:rFonts w:ascii="Cambria" w:hAnsi="Cambria"/>
                <w:bCs/>
              </w:rPr>
              <w:t xml:space="preserve"> Board of Under Graduate Studies (Physics) Rajiv Gandhi University, Arunachal Pradesh, India</w:t>
            </w:r>
          </w:p>
        </w:tc>
        <w:tc>
          <w:tcPr>
            <w:tcW w:w="1548" w:type="pct"/>
            <w:shd w:val="clear" w:color="auto" w:fill="FFFFFF" w:themeFill="background1"/>
          </w:tcPr>
          <w:p w14:paraId="6C1082E4" w14:textId="5461CBE2" w:rsidR="00112999" w:rsidRDefault="00112999" w:rsidP="0050292E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21 </w:t>
            </w:r>
            <w:r>
              <w:rPr>
                <w:rFonts w:ascii="Cambria" w:hAnsi="Cambria"/>
              </w:rPr>
              <w:t>February 2013</w:t>
            </w:r>
            <w:r>
              <w:rPr>
                <w:rFonts w:ascii="Cambria" w:hAnsi="Cambria"/>
              </w:rPr>
              <w:t xml:space="preserve"> to </w:t>
            </w:r>
            <w:r>
              <w:rPr>
                <w:rFonts w:ascii="Cambria" w:hAnsi="Cambria"/>
              </w:rPr>
              <w:t>till date</w:t>
            </w:r>
          </w:p>
        </w:tc>
      </w:tr>
    </w:tbl>
    <w:p w14:paraId="5C3B5DEE" w14:textId="0D7CF2F3" w:rsidR="00717F79" w:rsidRDefault="00717F79" w:rsidP="008960B4">
      <w:pPr>
        <w:pStyle w:val="ListParagraph"/>
        <w:pBdr>
          <w:bottom w:val="single" w:sz="12" w:space="1" w:color="auto"/>
        </w:pBdr>
        <w:spacing w:after="120"/>
        <w:ind w:left="0"/>
        <w:contextualSpacing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Awards &amp; </w:t>
      </w:r>
      <w:proofErr w:type="spellStart"/>
      <w:r>
        <w:rPr>
          <w:rFonts w:ascii="Cambria" w:hAnsi="Cambria"/>
          <w:b/>
          <w:sz w:val="28"/>
          <w:szCs w:val="28"/>
        </w:rPr>
        <w:t>Honours</w:t>
      </w:r>
      <w:proofErr w:type="spellEnd"/>
    </w:p>
    <w:p w14:paraId="459E921E" w14:textId="1A7D53DB" w:rsidR="00FD7D3C" w:rsidRDefault="00FD7D3C" w:rsidP="00FD7D3C">
      <w:pPr>
        <w:spacing w:after="120"/>
        <w:jc w:val="both"/>
        <w:rPr>
          <w:rFonts w:ascii="Cambria" w:hAnsi="Cambria"/>
        </w:rPr>
      </w:pPr>
    </w:p>
    <w:p w14:paraId="5506C702" w14:textId="77777777" w:rsidR="00DD3172" w:rsidRPr="00FD7D3C" w:rsidRDefault="00DD3172" w:rsidP="00FD7D3C">
      <w:pPr>
        <w:spacing w:after="120"/>
        <w:jc w:val="both"/>
        <w:rPr>
          <w:rFonts w:ascii="Cambria" w:hAnsi="Cambria"/>
        </w:rPr>
      </w:pPr>
      <w:bookmarkStart w:id="0" w:name="_GoBack"/>
      <w:bookmarkEnd w:id="0"/>
    </w:p>
    <w:p w14:paraId="0D24CB04" w14:textId="17A86A10" w:rsidR="00CC4F2E" w:rsidRDefault="00CC4F2E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Membership of Professional Bodies</w:t>
      </w:r>
    </w:p>
    <w:p w14:paraId="325F3663" w14:textId="2292E1C3" w:rsidR="00FD7D3C" w:rsidRPr="00FD7D3C" w:rsidRDefault="00FD7D3C" w:rsidP="00FD7D3C">
      <w:pPr>
        <w:spacing w:after="120"/>
        <w:jc w:val="both"/>
        <w:rPr>
          <w:rFonts w:ascii="Cambria" w:hAnsi="Cambria"/>
        </w:rPr>
      </w:pPr>
    </w:p>
    <w:p w14:paraId="3709F28E" w14:textId="77777777" w:rsidR="001D6709" w:rsidRDefault="007C1A51" w:rsidP="008960B4">
      <w:pPr>
        <w:pStyle w:val="ListParagraph"/>
        <w:pBdr>
          <w:bottom w:val="single" w:sz="12" w:space="1" w:color="auto"/>
        </w:pBdr>
        <w:spacing w:after="120"/>
        <w:ind w:left="0"/>
        <w:contextualSpacing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Research Interests</w:t>
      </w:r>
    </w:p>
    <w:p w14:paraId="13AAF446" w14:textId="103C0DD8" w:rsidR="007C1A51" w:rsidRPr="007C1A51" w:rsidRDefault="00BD723E" w:rsidP="00D247D4">
      <w:pPr>
        <w:pStyle w:val="ListParagraph"/>
        <w:numPr>
          <w:ilvl w:val="0"/>
          <w:numId w:val="14"/>
        </w:numPr>
        <w:spacing w:after="120"/>
        <w:ind w:hanging="294"/>
        <w:contextualSpacing w:val="0"/>
        <w:rPr>
          <w:rFonts w:ascii="Cambria" w:hAnsi="Cambria"/>
          <w:b/>
        </w:rPr>
      </w:pPr>
      <w:r>
        <w:rPr>
          <w:rFonts w:ascii="Cambria" w:hAnsi="Cambria"/>
        </w:rPr>
        <w:t>Condensed Matter Physics</w:t>
      </w:r>
    </w:p>
    <w:p w14:paraId="2F06D568" w14:textId="77777777" w:rsidR="004F070A" w:rsidRDefault="004F070A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</w:p>
    <w:p w14:paraId="3CC0D2D3" w14:textId="77777777" w:rsidR="001D6709" w:rsidRDefault="00F82B62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Research </w:t>
      </w:r>
      <w:r w:rsidR="001D6709" w:rsidRPr="007C1A51">
        <w:rPr>
          <w:rFonts w:ascii="Cambria" w:hAnsi="Cambria"/>
          <w:b/>
          <w:sz w:val="28"/>
          <w:szCs w:val="28"/>
        </w:rPr>
        <w:t>P</w:t>
      </w:r>
      <w:r w:rsidR="007C1A51" w:rsidRPr="007C1A51">
        <w:rPr>
          <w:rFonts w:ascii="Cambria" w:hAnsi="Cambria"/>
          <w:b/>
          <w:sz w:val="28"/>
          <w:szCs w:val="28"/>
        </w:rPr>
        <w:t>ubli</w:t>
      </w:r>
      <w:r>
        <w:rPr>
          <w:rFonts w:ascii="Cambria" w:hAnsi="Cambria"/>
          <w:b/>
          <w:sz w:val="28"/>
          <w:szCs w:val="28"/>
        </w:rPr>
        <w:t>cations</w:t>
      </w:r>
    </w:p>
    <w:p w14:paraId="122B1B9F" w14:textId="77777777" w:rsidR="000F71D2" w:rsidRPr="00475880" w:rsidRDefault="000F71D2" w:rsidP="000F71D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Cambria" w:hAnsi="Cambria" w:cstheme="majorHAnsi"/>
          <w:iCs/>
        </w:rPr>
      </w:pPr>
      <w:r w:rsidRPr="00475880">
        <w:rPr>
          <w:rFonts w:ascii="Cambria" w:hAnsi="Cambria" w:cstheme="majorHAnsi"/>
          <w:iCs/>
        </w:rPr>
        <w:t>Semiconductor Nanomaterial and its Electronic Structure: A Review, Das Upamanyu International Journal of Scientific &amp; Engineering Research Volume 12, Issue 5, May-</w:t>
      </w:r>
      <w:r w:rsidRPr="00475880">
        <w:rPr>
          <w:rFonts w:ascii="Cambria" w:hAnsi="Cambria" w:cstheme="majorHAnsi"/>
          <w:b/>
          <w:bCs/>
          <w:iCs/>
        </w:rPr>
        <w:t>2021</w:t>
      </w:r>
      <w:r w:rsidRPr="00475880">
        <w:rPr>
          <w:rFonts w:ascii="Cambria" w:hAnsi="Cambria" w:cstheme="majorHAnsi"/>
          <w:iCs/>
        </w:rPr>
        <w:t>, 813</w:t>
      </w:r>
    </w:p>
    <w:p w14:paraId="1ACF6CF1" w14:textId="0324A0A5" w:rsidR="000F71D2" w:rsidRPr="00475880" w:rsidRDefault="000F71D2" w:rsidP="000F71D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Cambria" w:hAnsi="Cambria" w:cstheme="majorHAnsi"/>
          <w:iCs/>
        </w:rPr>
      </w:pPr>
      <w:r w:rsidRPr="00475880">
        <w:rPr>
          <w:rFonts w:ascii="Cambria" w:hAnsi="Cambria" w:cstheme="majorHAnsi"/>
          <w:iCs/>
        </w:rPr>
        <w:t xml:space="preserve">Growth of Flower Like </w:t>
      </w:r>
      <w:proofErr w:type="spellStart"/>
      <w:r w:rsidRPr="00475880">
        <w:rPr>
          <w:rFonts w:ascii="Cambria" w:hAnsi="Cambria" w:cstheme="majorHAnsi"/>
          <w:iCs/>
        </w:rPr>
        <w:t>ZnO</w:t>
      </w:r>
      <w:proofErr w:type="spellEnd"/>
      <w:r w:rsidRPr="00475880">
        <w:rPr>
          <w:rFonts w:ascii="Cambria" w:hAnsi="Cambria" w:cstheme="majorHAnsi"/>
          <w:iCs/>
        </w:rPr>
        <w:t xml:space="preserve"> Nanostructures: The Influence of Substrate, International Journal of Scientific Research and Engineering Development-– Volume 4 Issue 3, May- June </w:t>
      </w:r>
      <w:r w:rsidRPr="00475880">
        <w:rPr>
          <w:rFonts w:ascii="Cambria" w:hAnsi="Cambria" w:cstheme="majorHAnsi"/>
          <w:b/>
          <w:bCs/>
          <w:iCs/>
        </w:rPr>
        <w:t>2021</w:t>
      </w:r>
      <w:r w:rsidRPr="00475880">
        <w:rPr>
          <w:rFonts w:ascii="Cambria" w:hAnsi="Cambria" w:cstheme="majorHAnsi"/>
          <w:iCs/>
        </w:rPr>
        <w:t>, 242</w:t>
      </w:r>
    </w:p>
    <w:p w14:paraId="65CB2A4E" w14:textId="363E8FA8" w:rsidR="000F71D2" w:rsidRPr="00475880" w:rsidRDefault="000F71D2" w:rsidP="000F71D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Cambria" w:hAnsi="Cambria" w:cstheme="majorHAnsi"/>
          <w:iCs/>
        </w:rPr>
      </w:pPr>
      <w:r w:rsidRPr="00475880">
        <w:rPr>
          <w:rFonts w:ascii="Cambria" w:hAnsi="Cambria" w:cstheme="majorHAnsi"/>
          <w:color w:val="000000"/>
          <w:szCs w:val="22"/>
        </w:rPr>
        <w:t>Measurement of high disorder state of high-density polyethylene (HDPE) on irradiation by Gamma rays</w:t>
      </w:r>
      <w:r w:rsidRPr="00475880">
        <w:rPr>
          <w:rFonts w:ascii="Cambria" w:hAnsi="Cambria" w:cstheme="majorHAnsi"/>
          <w:color w:val="000000"/>
          <w:szCs w:val="22"/>
        </w:rPr>
        <w:t xml:space="preserve">, Kumar V., </w:t>
      </w:r>
      <w:proofErr w:type="spellStart"/>
      <w:r w:rsidRPr="00475880">
        <w:rPr>
          <w:rFonts w:ascii="Cambria" w:hAnsi="Cambria" w:cstheme="majorHAnsi"/>
          <w:color w:val="000000"/>
          <w:szCs w:val="22"/>
        </w:rPr>
        <w:t>Tundwal</w:t>
      </w:r>
      <w:proofErr w:type="spellEnd"/>
      <w:r w:rsidRPr="00475880">
        <w:rPr>
          <w:rFonts w:ascii="Cambria" w:hAnsi="Cambria" w:cstheme="majorHAnsi"/>
          <w:color w:val="000000"/>
          <w:szCs w:val="22"/>
        </w:rPr>
        <w:t xml:space="preserve"> Ambika, </w:t>
      </w:r>
      <w:proofErr w:type="spellStart"/>
      <w:r w:rsidRPr="00475880">
        <w:rPr>
          <w:rFonts w:ascii="Cambria" w:hAnsi="Cambria" w:cstheme="majorHAnsi"/>
          <w:color w:val="000000"/>
          <w:szCs w:val="22"/>
        </w:rPr>
        <w:t>Raghaw</w:t>
      </w:r>
      <w:proofErr w:type="spellEnd"/>
      <w:r w:rsidRPr="00475880">
        <w:rPr>
          <w:rFonts w:ascii="Cambria" w:hAnsi="Cambria" w:cstheme="majorHAnsi"/>
          <w:color w:val="000000"/>
          <w:szCs w:val="22"/>
        </w:rPr>
        <w:t xml:space="preserve"> </w:t>
      </w:r>
      <w:proofErr w:type="gramStart"/>
      <w:r w:rsidRPr="00475880">
        <w:rPr>
          <w:rFonts w:ascii="Cambria" w:hAnsi="Cambria" w:cstheme="majorHAnsi"/>
          <w:color w:val="000000"/>
          <w:szCs w:val="22"/>
        </w:rPr>
        <w:t>Nagendra,  Das</w:t>
      </w:r>
      <w:proofErr w:type="gramEnd"/>
      <w:r w:rsidRPr="00475880">
        <w:rPr>
          <w:rFonts w:ascii="Cambria" w:hAnsi="Cambria" w:cstheme="majorHAnsi"/>
          <w:color w:val="000000"/>
          <w:szCs w:val="22"/>
        </w:rPr>
        <w:t xml:space="preserve"> Upamanyu, Sanjeev Kumar. Indian Journal of Physics, </w:t>
      </w:r>
      <w:r w:rsidRPr="00475880">
        <w:rPr>
          <w:rFonts w:ascii="Cambria" w:hAnsi="Cambria" w:cstheme="majorHAnsi"/>
          <w:b/>
          <w:bCs/>
          <w:color w:val="000000"/>
          <w:szCs w:val="22"/>
        </w:rPr>
        <w:t>2020</w:t>
      </w:r>
      <w:r w:rsidR="00B2405C" w:rsidRPr="00475880">
        <w:rPr>
          <w:rFonts w:ascii="Cambria" w:hAnsi="Cambria" w:cstheme="majorHAnsi"/>
          <w:color w:val="000000"/>
          <w:szCs w:val="22"/>
        </w:rPr>
        <w:t xml:space="preserve">, 95, 1757 - 1762 </w:t>
      </w:r>
    </w:p>
    <w:p w14:paraId="1919E09F" w14:textId="0A39FB13" w:rsidR="00475880" w:rsidRPr="00475880" w:rsidRDefault="00475880" w:rsidP="000F71D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Cambria" w:hAnsi="Cambria" w:cstheme="majorHAnsi"/>
          <w:iCs/>
        </w:rPr>
      </w:pPr>
      <w:r w:rsidRPr="00475880">
        <w:rPr>
          <w:rFonts w:ascii="Cambria" w:hAnsi="Cambria"/>
        </w:rPr>
        <w:t>Development of ZnS Nanostructure Based Luminescent Devices</w:t>
      </w:r>
      <w:r w:rsidRPr="00475880">
        <w:rPr>
          <w:rFonts w:ascii="Cambria" w:hAnsi="Cambria"/>
        </w:rPr>
        <w:t xml:space="preserve">, Das </w:t>
      </w:r>
      <w:proofErr w:type="spellStart"/>
      <w:r w:rsidRPr="00475880">
        <w:rPr>
          <w:rFonts w:ascii="Cambria" w:hAnsi="Cambria"/>
        </w:rPr>
        <w:t>Upamnayu</w:t>
      </w:r>
      <w:proofErr w:type="spellEnd"/>
      <w:r w:rsidRPr="00475880">
        <w:rPr>
          <w:rFonts w:ascii="Cambria" w:hAnsi="Cambria"/>
        </w:rPr>
        <w:t xml:space="preserve">, Imperial Journal of Interdisciplinary </w:t>
      </w:r>
      <w:proofErr w:type="gramStart"/>
      <w:r w:rsidRPr="00475880">
        <w:rPr>
          <w:rFonts w:ascii="Cambria" w:hAnsi="Cambria"/>
        </w:rPr>
        <w:t>Research(</w:t>
      </w:r>
      <w:proofErr w:type="gramEnd"/>
      <w:r w:rsidRPr="00475880">
        <w:rPr>
          <w:rFonts w:ascii="Cambria" w:hAnsi="Cambria"/>
        </w:rPr>
        <w:t xml:space="preserve">IJIR), </w:t>
      </w:r>
      <w:r w:rsidRPr="00475880">
        <w:rPr>
          <w:rFonts w:ascii="Cambria" w:hAnsi="Cambria"/>
          <w:b/>
          <w:bCs/>
        </w:rPr>
        <w:t>2016</w:t>
      </w:r>
      <w:r w:rsidRPr="00475880">
        <w:rPr>
          <w:rFonts w:ascii="Cambria" w:hAnsi="Cambria"/>
        </w:rPr>
        <w:t>, 2, 627 -630</w:t>
      </w:r>
    </w:p>
    <w:p w14:paraId="71E0BF03" w14:textId="5AD6EB4C" w:rsidR="00D247D4" w:rsidRPr="00475880" w:rsidRDefault="00D247D4" w:rsidP="00D247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Cambria" w:hAnsi="Cambria"/>
          <w:i/>
          <w:iCs/>
        </w:rPr>
      </w:pPr>
      <w:r w:rsidRPr="00475880">
        <w:rPr>
          <w:rFonts w:ascii="Cambria" w:hAnsi="Cambria"/>
        </w:rPr>
        <w:t xml:space="preserve">Evolution </w:t>
      </w:r>
      <w:proofErr w:type="gramStart"/>
      <w:r w:rsidRPr="00475880">
        <w:rPr>
          <w:rFonts w:ascii="Cambria" w:hAnsi="Cambria"/>
        </w:rPr>
        <w:t>Of</w:t>
      </w:r>
      <w:proofErr w:type="gramEnd"/>
      <w:r w:rsidRPr="00475880">
        <w:rPr>
          <w:rFonts w:ascii="Cambria" w:hAnsi="Cambria"/>
        </w:rPr>
        <w:t xml:space="preserve"> </w:t>
      </w:r>
      <w:proofErr w:type="spellStart"/>
      <w:r w:rsidRPr="00475880">
        <w:rPr>
          <w:rFonts w:ascii="Cambria" w:hAnsi="Cambria"/>
        </w:rPr>
        <w:t>Zn</w:t>
      </w:r>
      <w:r w:rsidR="000F71D2" w:rsidRPr="00475880">
        <w:rPr>
          <w:rFonts w:ascii="Cambria" w:hAnsi="Cambria"/>
        </w:rPr>
        <w:t>O</w:t>
      </w:r>
      <w:proofErr w:type="spellEnd"/>
      <w:r w:rsidRPr="00475880">
        <w:rPr>
          <w:rFonts w:ascii="Cambria" w:hAnsi="Cambria"/>
        </w:rPr>
        <w:t xml:space="preserve"> Nanoparticles And Nanorods: Aspect Ratio Dependent Optoelectronic Properties, Das Upamanyu, </w:t>
      </w:r>
      <w:proofErr w:type="spellStart"/>
      <w:r w:rsidRPr="00475880">
        <w:rPr>
          <w:rFonts w:ascii="Cambria" w:hAnsi="Cambria"/>
        </w:rPr>
        <w:t>Mohanta</w:t>
      </w:r>
      <w:proofErr w:type="spellEnd"/>
      <w:r w:rsidRPr="00475880">
        <w:rPr>
          <w:rFonts w:ascii="Cambria" w:hAnsi="Cambria"/>
        </w:rPr>
        <w:t xml:space="preserve"> </w:t>
      </w:r>
      <w:proofErr w:type="spellStart"/>
      <w:r w:rsidRPr="00475880">
        <w:rPr>
          <w:rFonts w:ascii="Cambria" w:hAnsi="Cambria"/>
        </w:rPr>
        <w:t>Dambarudhar</w:t>
      </w:r>
      <w:proofErr w:type="spellEnd"/>
      <w:r w:rsidRPr="00475880">
        <w:rPr>
          <w:rFonts w:ascii="Cambria" w:hAnsi="Cambria"/>
        </w:rPr>
        <w:t xml:space="preserve">, </w:t>
      </w:r>
      <w:r w:rsidRPr="00475880">
        <w:rPr>
          <w:rFonts w:ascii="Cambria" w:hAnsi="Cambria"/>
          <w:i/>
          <w:iCs/>
        </w:rPr>
        <w:t xml:space="preserve">The European Physical Journal Applied Physics, </w:t>
      </w:r>
      <w:r w:rsidRPr="00475880">
        <w:rPr>
          <w:rFonts w:ascii="Cambria" w:hAnsi="Cambria"/>
          <w:b/>
          <w:bCs/>
        </w:rPr>
        <w:t xml:space="preserve">2011, </w:t>
      </w:r>
      <w:r w:rsidRPr="00475880">
        <w:rPr>
          <w:rFonts w:ascii="Cambria" w:hAnsi="Cambria"/>
        </w:rPr>
        <w:t xml:space="preserve">53, </w:t>
      </w:r>
      <w:r w:rsidRPr="00475880">
        <w:rPr>
          <w:rFonts w:ascii="Cambria" w:hAnsi="Cambria"/>
          <w:color w:val="000000" w:themeColor="text1"/>
        </w:rPr>
        <w:t xml:space="preserve">10602 </w:t>
      </w:r>
    </w:p>
    <w:p w14:paraId="560CD910" w14:textId="77777777" w:rsidR="00D247D4" w:rsidRPr="00475880" w:rsidRDefault="00D247D4" w:rsidP="00D247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Cambria" w:hAnsi="Cambria"/>
          <w:iCs/>
        </w:rPr>
      </w:pPr>
      <w:r w:rsidRPr="00475880">
        <w:rPr>
          <w:rFonts w:ascii="Cambria" w:hAnsi="Cambria"/>
          <w:iCs/>
        </w:rPr>
        <w:t xml:space="preserve">Peacock Feather Supported Self Assembled </w:t>
      </w:r>
      <w:proofErr w:type="spellStart"/>
      <w:r w:rsidRPr="00475880">
        <w:rPr>
          <w:rFonts w:ascii="Cambria" w:hAnsi="Cambria"/>
          <w:iCs/>
        </w:rPr>
        <w:t>Zno</w:t>
      </w:r>
      <w:proofErr w:type="spellEnd"/>
      <w:r w:rsidRPr="00475880">
        <w:rPr>
          <w:rFonts w:ascii="Cambria" w:hAnsi="Cambria"/>
          <w:iCs/>
        </w:rPr>
        <w:t xml:space="preserve"> Nanostructures </w:t>
      </w:r>
      <w:proofErr w:type="gramStart"/>
      <w:r w:rsidRPr="00475880">
        <w:rPr>
          <w:rFonts w:ascii="Cambria" w:hAnsi="Cambria"/>
          <w:iCs/>
        </w:rPr>
        <w:t>For</w:t>
      </w:r>
      <w:proofErr w:type="gramEnd"/>
      <w:r w:rsidRPr="00475880">
        <w:rPr>
          <w:rFonts w:ascii="Cambria" w:hAnsi="Cambria"/>
          <w:iCs/>
        </w:rPr>
        <w:t xml:space="preserve"> Tuning Photonic Properties, Bayan </w:t>
      </w:r>
      <w:proofErr w:type="spellStart"/>
      <w:r w:rsidRPr="00475880">
        <w:rPr>
          <w:rFonts w:ascii="Cambria" w:hAnsi="Cambria"/>
          <w:iCs/>
        </w:rPr>
        <w:t>Sayan</w:t>
      </w:r>
      <w:proofErr w:type="spellEnd"/>
      <w:r w:rsidRPr="00475880">
        <w:rPr>
          <w:rFonts w:ascii="Cambria" w:hAnsi="Cambria"/>
          <w:iCs/>
        </w:rPr>
        <w:t xml:space="preserve">, </w:t>
      </w:r>
      <w:r w:rsidRPr="00475880">
        <w:rPr>
          <w:rFonts w:ascii="Cambria" w:hAnsi="Cambria"/>
        </w:rPr>
        <w:t xml:space="preserve">Das Upamanyu, </w:t>
      </w:r>
      <w:proofErr w:type="spellStart"/>
      <w:r w:rsidRPr="00475880">
        <w:rPr>
          <w:rFonts w:ascii="Cambria" w:hAnsi="Cambria"/>
        </w:rPr>
        <w:t>Mohanta</w:t>
      </w:r>
      <w:proofErr w:type="spellEnd"/>
      <w:r w:rsidRPr="00475880">
        <w:rPr>
          <w:rFonts w:ascii="Cambria" w:hAnsi="Cambria"/>
        </w:rPr>
        <w:t xml:space="preserve"> </w:t>
      </w:r>
      <w:proofErr w:type="spellStart"/>
      <w:r w:rsidRPr="00475880">
        <w:rPr>
          <w:rFonts w:ascii="Cambria" w:hAnsi="Cambria"/>
        </w:rPr>
        <w:t>Dambarudhar</w:t>
      </w:r>
      <w:proofErr w:type="spellEnd"/>
      <w:r w:rsidRPr="00475880">
        <w:rPr>
          <w:rFonts w:ascii="Cambria" w:hAnsi="Cambria"/>
        </w:rPr>
        <w:t xml:space="preserve">, </w:t>
      </w:r>
      <w:r w:rsidRPr="00475880">
        <w:rPr>
          <w:rFonts w:ascii="Cambria" w:hAnsi="Cambria"/>
          <w:i/>
          <w:iCs/>
        </w:rPr>
        <w:t>The European Physical Journal D</w:t>
      </w:r>
      <w:r w:rsidRPr="00475880">
        <w:rPr>
          <w:rFonts w:ascii="Cambria" w:hAnsi="Cambria"/>
        </w:rPr>
        <w:t xml:space="preserve">, </w:t>
      </w:r>
      <w:r w:rsidRPr="00475880">
        <w:rPr>
          <w:rFonts w:ascii="Cambria" w:hAnsi="Cambria"/>
          <w:b/>
          <w:bCs/>
        </w:rPr>
        <w:t>2010</w:t>
      </w:r>
      <w:r w:rsidRPr="00475880">
        <w:rPr>
          <w:rFonts w:ascii="Cambria" w:hAnsi="Cambria"/>
          <w:b/>
          <w:bCs/>
          <w:color w:val="5B9BD5" w:themeColor="accent1"/>
        </w:rPr>
        <w:t xml:space="preserve">, </w:t>
      </w:r>
      <w:r w:rsidRPr="00475880">
        <w:rPr>
          <w:rFonts w:ascii="Cambria" w:hAnsi="Cambria"/>
          <w:color w:val="000000" w:themeColor="text1"/>
        </w:rPr>
        <w:t>1</w:t>
      </w:r>
      <w:r w:rsidRPr="00475880">
        <w:rPr>
          <w:rFonts w:ascii="Cambria" w:hAnsi="Cambria"/>
        </w:rPr>
        <w:t xml:space="preserve"> </w:t>
      </w:r>
    </w:p>
    <w:p w14:paraId="45F02822" w14:textId="74A81873" w:rsidR="00D247D4" w:rsidRPr="00475880" w:rsidRDefault="00D247D4" w:rsidP="00D247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Cambria" w:hAnsi="Cambria"/>
          <w:iCs/>
        </w:rPr>
      </w:pPr>
      <w:r w:rsidRPr="00475880">
        <w:rPr>
          <w:rFonts w:ascii="Cambria" w:hAnsi="Cambria"/>
          <w:iCs/>
        </w:rPr>
        <w:t xml:space="preserve">Development Of Tb-Doped </w:t>
      </w:r>
      <w:proofErr w:type="spellStart"/>
      <w:r w:rsidRPr="00475880">
        <w:rPr>
          <w:rFonts w:ascii="Cambria" w:hAnsi="Cambria"/>
          <w:iCs/>
        </w:rPr>
        <w:t>ZnO</w:t>
      </w:r>
      <w:proofErr w:type="spellEnd"/>
      <w:r w:rsidRPr="00475880">
        <w:rPr>
          <w:rFonts w:ascii="Cambria" w:hAnsi="Cambria"/>
          <w:iCs/>
        </w:rPr>
        <w:t xml:space="preserve"> Nanorods: Effect Of Nitrogen Ion Irradiation On Luminescence And Structural Evolution,</w:t>
      </w:r>
      <w:r w:rsidR="00F04ECB" w:rsidRPr="00475880">
        <w:rPr>
          <w:rFonts w:ascii="Cambria" w:hAnsi="Cambria"/>
          <w:iCs/>
        </w:rPr>
        <w:t xml:space="preserve"> </w:t>
      </w:r>
      <w:r w:rsidR="00F04ECB" w:rsidRPr="00475880">
        <w:rPr>
          <w:rFonts w:ascii="Cambria" w:hAnsi="Cambria"/>
          <w:iCs/>
        </w:rPr>
        <w:t xml:space="preserve">Bayan </w:t>
      </w:r>
      <w:proofErr w:type="spellStart"/>
      <w:r w:rsidR="00F04ECB" w:rsidRPr="00475880">
        <w:rPr>
          <w:rFonts w:ascii="Cambria" w:hAnsi="Cambria"/>
          <w:iCs/>
        </w:rPr>
        <w:t>Sayan</w:t>
      </w:r>
      <w:proofErr w:type="spellEnd"/>
      <w:r w:rsidR="00F04ECB" w:rsidRPr="00475880">
        <w:rPr>
          <w:rFonts w:ascii="Cambria" w:hAnsi="Cambria"/>
          <w:iCs/>
        </w:rPr>
        <w:t xml:space="preserve">, </w:t>
      </w:r>
      <w:r w:rsidR="00F04ECB" w:rsidRPr="00475880">
        <w:rPr>
          <w:rFonts w:ascii="Cambria" w:hAnsi="Cambria"/>
        </w:rPr>
        <w:t xml:space="preserve">Das Upamanyu, </w:t>
      </w:r>
      <w:proofErr w:type="spellStart"/>
      <w:r w:rsidR="00F04ECB" w:rsidRPr="00475880">
        <w:rPr>
          <w:rFonts w:ascii="Cambria" w:hAnsi="Cambria"/>
        </w:rPr>
        <w:t>Mohanta</w:t>
      </w:r>
      <w:proofErr w:type="spellEnd"/>
      <w:r w:rsidR="00F04ECB" w:rsidRPr="00475880">
        <w:rPr>
          <w:rFonts w:ascii="Cambria" w:hAnsi="Cambria"/>
        </w:rPr>
        <w:t xml:space="preserve"> </w:t>
      </w:r>
      <w:proofErr w:type="spellStart"/>
      <w:r w:rsidR="00F04ECB" w:rsidRPr="00475880">
        <w:rPr>
          <w:rFonts w:ascii="Cambria" w:hAnsi="Cambria"/>
        </w:rPr>
        <w:t>Dambarudhar</w:t>
      </w:r>
      <w:proofErr w:type="spellEnd"/>
      <w:r w:rsidR="00F04ECB" w:rsidRPr="00475880">
        <w:rPr>
          <w:rFonts w:ascii="Cambria" w:hAnsi="Cambria"/>
        </w:rPr>
        <w:t>,</w:t>
      </w:r>
      <w:r w:rsidRPr="00475880">
        <w:rPr>
          <w:rFonts w:ascii="Cambria" w:hAnsi="Cambria"/>
          <w:iCs/>
        </w:rPr>
        <w:t xml:space="preserve"> </w:t>
      </w:r>
      <w:r w:rsidRPr="00475880">
        <w:rPr>
          <w:rFonts w:ascii="Cambria" w:hAnsi="Cambria"/>
          <w:i/>
        </w:rPr>
        <w:t xml:space="preserve">Phys. Status Solidi </w:t>
      </w:r>
      <w:proofErr w:type="gramStart"/>
      <w:r w:rsidRPr="00475880">
        <w:rPr>
          <w:rFonts w:ascii="Cambria" w:hAnsi="Cambria"/>
          <w:i/>
        </w:rPr>
        <w:t>A</w:t>
      </w:r>
      <w:r w:rsidRPr="00475880">
        <w:rPr>
          <w:rFonts w:ascii="Cambria" w:hAnsi="Cambria"/>
          <w:iCs/>
        </w:rPr>
        <w:t xml:space="preserve">,  </w:t>
      </w:r>
      <w:r w:rsidRPr="00475880">
        <w:rPr>
          <w:rFonts w:ascii="Cambria" w:hAnsi="Cambria"/>
          <w:b/>
          <w:bCs/>
          <w:iCs/>
        </w:rPr>
        <w:t>2010</w:t>
      </w:r>
      <w:proofErr w:type="gramEnd"/>
      <w:r w:rsidRPr="00475880">
        <w:rPr>
          <w:rFonts w:ascii="Cambria" w:hAnsi="Cambria"/>
          <w:iCs/>
        </w:rPr>
        <w:t>, 1</w:t>
      </w:r>
    </w:p>
    <w:p w14:paraId="29407AB7" w14:textId="77777777" w:rsidR="00D247D4" w:rsidRPr="00475880" w:rsidRDefault="00D247D4" w:rsidP="00D247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Cambria" w:hAnsi="Cambria"/>
          <w:iCs/>
        </w:rPr>
      </w:pPr>
      <w:proofErr w:type="spellStart"/>
      <w:proofErr w:type="gramStart"/>
      <w:r w:rsidRPr="00475880">
        <w:rPr>
          <w:rFonts w:ascii="Cambria" w:hAnsi="Cambria"/>
          <w:iCs/>
        </w:rPr>
        <w:t>ZnS:Cr</w:t>
      </w:r>
      <w:proofErr w:type="spellEnd"/>
      <w:proofErr w:type="gramEnd"/>
      <w:r w:rsidRPr="00475880">
        <w:rPr>
          <w:rFonts w:ascii="Cambria" w:hAnsi="Cambria"/>
          <w:iCs/>
        </w:rPr>
        <w:t xml:space="preserve"> Nanostructures Building Fractals and Their Properties, </w:t>
      </w:r>
      <w:proofErr w:type="spellStart"/>
      <w:r w:rsidRPr="00475880">
        <w:rPr>
          <w:rFonts w:ascii="Cambria" w:hAnsi="Cambria"/>
          <w:iCs/>
        </w:rPr>
        <w:t>Gogoi</w:t>
      </w:r>
      <w:proofErr w:type="spellEnd"/>
      <w:r w:rsidRPr="00475880">
        <w:rPr>
          <w:rFonts w:ascii="Cambria" w:hAnsi="Cambria"/>
          <w:iCs/>
        </w:rPr>
        <w:t xml:space="preserve"> Durga Prasad, </w:t>
      </w:r>
      <w:r w:rsidRPr="00475880">
        <w:rPr>
          <w:rFonts w:ascii="Cambria" w:hAnsi="Cambria"/>
        </w:rPr>
        <w:t xml:space="preserve">Das Upamanyu, </w:t>
      </w:r>
      <w:proofErr w:type="spellStart"/>
      <w:r w:rsidRPr="00475880">
        <w:rPr>
          <w:rFonts w:ascii="Cambria" w:hAnsi="Cambria"/>
        </w:rPr>
        <w:t>Mohanta</w:t>
      </w:r>
      <w:proofErr w:type="spellEnd"/>
      <w:r w:rsidRPr="00475880">
        <w:rPr>
          <w:rFonts w:ascii="Cambria" w:hAnsi="Cambria"/>
        </w:rPr>
        <w:t xml:space="preserve"> </w:t>
      </w:r>
      <w:proofErr w:type="spellStart"/>
      <w:r w:rsidRPr="00475880">
        <w:rPr>
          <w:rFonts w:ascii="Cambria" w:hAnsi="Cambria"/>
        </w:rPr>
        <w:t>Dambarudhar</w:t>
      </w:r>
      <w:proofErr w:type="spellEnd"/>
      <w:r w:rsidRPr="00475880">
        <w:rPr>
          <w:rFonts w:ascii="Cambria" w:hAnsi="Cambria"/>
        </w:rPr>
        <w:t xml:space="preserve">, </w:t>
      </w:r>
      <w:proofErr w:type="spellStart"/>
      <w:r w:rsidRPr="00475880">
        <w:rPr>
          <w:rFonts w:ascii="Cambria" w:hAnsi="Cambria"/>
        </w:rPr>
        <w:t>Amarjoyti</w:t>
      </w:r>
      <w:proofErr w:type="spellEnd"/>
      <w:r w:rsidRPr="00475880">
        <w:rPr>
          <w:rFonts w:ascii="Cambria" w:hAnsi="Cambria"/>
        </w:rPr>
        <w:t xml:space="preserve"> Choudhury, </w:t>
      </w:r>
      <w:r w:rsidRPr="00475880">
        <w:rPr>
          <w:rFonts w:ascii="Cambria" w:hAnsi="Cambria"/>
          <w:i/>
          <w:iCs/>
        </w:rPr>
        <w:t>Advance Nanomaterials and Nanotechnology (AIP,USA)</w:t>
      </w:r>
      <w:r w:rsidRPr="00475880">
        <w:rPr>
          <w:rFonts w:ascii="Cambria" w:hAnsi="Cambria"/>
        </w:rPr>
        <w:t xml:space="preserve">, </w:t>
      </w:r>
      <w:r w:rsidRPr="00475880">
        <w:rPr>
          <w:rFonts w:ascii="Cambria" w:hAnsi="Cambria"/>
          <w:b/>
          <w:bCs/>
        </w:rPr>
        <w:t xml:space="preserve">2010, </w:t>
      </w:r>
      <w:r w:rsidRPr="00475880">
        <w:rPr>
          <w:rFonts w:ascii="Cambria" w:hAnsi="Cambria"/>
        </w:rPr>
        <w:t>26</w:t>
      </w:r>
    </w:p>
    <w:p w14:paraId="29B09A92" w14:textId="77777777" w:rsidR="00D247D4" w:rsidRPr="00475880" w:rsidRDefault="00D247D4" w:rsidP="00D247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Cambria" w:hAnsi="Cambria"/>
          <w:iCs/>
        </w:rPr>
      </w:pPr>
      <w:r w:rsidRPr="00475880">
        <w:rPr>
          <w:rFonts w:ascii="Cambria" w:hAnsi="Cambria"/>
          <w:iCs/>
        </w:rPr>
        <w:t xml:space="preserve">Chromium Doped ZnS Nanostructures: Structural and Optical </w:t>
      </w:r>
      <w:proofErr w:type="gramStart"/>
      <w:r w:rsidRPr="00475880">
        <w:rPr>
          <w:rFonts w:ascii="Cambria" w:hAnsi="Cambria"/>
          <w:iCs/>
        </w:rPr>
        <w:t>Characteristics,</w:t>
      </w:r>
      <w:r w:rsidRPr="00475880">
        <w:rPr>
          <w:rFonts w:ascii="Cambria" w:hAnsi="Cambria"/>
          <w:i/>
        </w:rPr>
        <w:t xml:space="preserve"> </w:t>
      </w:r>
      <w:r w:rsidRPr="00475880">
        <w:rPr>
          <w:rFonts w:ascii="Cambria" w:hAnsi="Cambria"/>
          <w:iCs/>
        </w:rPr>
        <w:t xml:space="preserve"> </w:t>
      </w:r>
      <w:r w:rsidRPr="00475880">
        <w:rPr>
          <w:rFonts w:ascii="Cambria" w:hAnsi="Cambria"/>
        </w:rPr>
        <w:t>Das</w:t>
      </w:r>
      <w:proofErr w:type="gramEnd"/>
      <w:r w:rsidRPr="00475880">
        <w:rPr>
          <w:rFonts w:ascii="Cambria" w:hAnsi="Cambria"/>
        </w:rPr>
        <w:t xml:space="preserve"> Upamanyu, </w:t>
      </w:r>
      <w:proofErr w:type="spellStart"/>
      <w:r w:rsidRPr="00475880">
        <w:rPr>
          <w:rFonts w:ascii="Cambria" w:hAnsi="Cambria"/>
        </w:rPr>
        <w:t>Mohanta</w:t>
      </w:r>
      <w:proofErr w:type="spellEnd"/>
      <w:r w:rsidRPr="00475880">
        <w:rPr>
          <w:rFonts w:ascii="Cambria" w:hAnsi="Cambria"/>
        </w:rPr>
        <w:t xml:space="preserve"> </w:t>
      </w:r>
      <w:proofErr w:type="spellStart"/>
      <w:r w:rsidRPr="00475880">
        <w:rPr>
          <w:rFonts w:ascii="Cambria" w:hAnsi="Cambria"/>
        </w:rPr>
        <w:t>Dambarudhar</w:t>
      </w:r>
      <w:proofErr w:type="spellEnd"/>
      <w:r w:rsidRPr="00475880">
        <w:rPr>
          <w:rFonts w:ascii="Cambria" w:hAnsi="Cambria"/>
        </w:rPr>
        <w:t xml:space="preserve">, </w:t>
      </w:r>
      <w:proofErr w:type="spellStart"/>
      <w:r w:rsidRPr="00475880">
        <w:rPr>
          <w:rFonts w:ascii="Cambria" w:hAnsi="Cambria"/>
        </w:rPr>
        <w:t>Amarjoyti</w:t>
      </w:r>
      <w:proofErr w:type="spellEnd"/>
      <w:r w:rsidRPr="00475880">
        <w:rPr>
          <w:rFonts w:ascii="Cambria" w:hAnsi="Cambria"/>
        </w:rPr>
        <w:t xml:space="preserve"> Choudhury, </w:t>
      </w:r>
      <w:r w:rsidRPr="00475880">
        <w:rPr>
          <w:rFonts w:ascii="Cambria" w:hAnsi="Cambria"/>
          <w:i/>
          <w:iCs/>
        </w:rPr>
        <w:t>Advance Nanomaterials and Nanotechnology (AIP,USA)</w:t>
      </w:r>
      <w:r w:rsidRPr="00475880">
        <w:rPr>
          <w:rFonts w:ascii="Cambria" w:hAnsi="Cambria"/>
        </w:rPr>
        <w:t xml:space="preserve">, </w:t>
      </w:r>
      <w:r w:rsidRPr="00475880">
        <w:rPr>
          <w:rFonts w:ascii="Cambria" w:hAnsi="Cambria"/>
          <w:b/>
          <w:bCs/>
        </w:rPr>
        <w:t xml:space="preserve">20109, </w:t>
      </w:r>
      <w:r w:rsidRPr="00475880">
        <w:rPr>
          <w:rFonts w:ascii="Cambria" w:hAnsi="Cambria"/>
        </w:rPr>
        <w:t>502</w:t>
      </w:r>
    </w:p>
    <w:p w14:paraId="77268F94" w14:textId="3B99E2AD" w:rsidR="00D247D4" w:rsidRPr="00475880" w:rsidRDefault="00D247D4" w:rsidP="00D247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Style w:val="fontstyle01"/>
          <w:rFonts w:ascii="Cambria" w:hAnsi="Cambria"/>
          <w:iCs/>
          <w:color w:val="292526"/>
        </w:rPr>
      </w:pPr>
      <w:r w:rsidRPr="00475880">
        <w:rPr>
          <w:rFonts w:ascii="Cambria" w:hAnsi="Cambria"/>
          <w:iCs/>
        </w:rPr>
        <w:t xml:space="preserve">Effect Of Structure And Concentration Of Polymer, Metal Ion And </w:t>
      </w:r>
      <w:r w:rsidR="00BB2E1E">
        <w:rPr>
          <w:rFonts w:ascii="Cambria" w:hAnsi="Cambria"/>
          <w:iCs/>
        </w:rPr>
        <w:t>p</w:t>
      </w:r>
      <w:r w:rsidR="00BB2E1E">
        <w:rPr>
          <w:rFonts w:ascii="Cambria" w:hAnsi="Cambria"/>
          <w:iCs/>
          <w:vertAlign w:val="superscript"/>
        </w:rPr>
        <w:t>H</w:t>
      </w:r>
      <w:r w:rsidRPr="00475880">
        <w:rPr>
          <w:rFonts w:ascii="Cambria" w:hAnsi="Cambria"/>
          <w:iCs/>
        </w:rPr>
        <w:t xml:space="preserve"> Of The Medium On The Fluorescence Characteristics Of Hyperbranched Polyamines, </w:t>
      </w:r>
      <w:r w:rsidRPr="00475880">
        <w:rPr>
          <w:rStyle w:val="fontstyle01"/>
          <w:rFonts w:ascii="Cambria" w:hAnsi="Cambria"/>
          <w:bCs/>
        </w:rPr>
        <w:t xml:space="preserve">Mahapatra </w:t>
      </w:r>
      <w:proofErr w:type="spellStart"/>
      <w:r w:rsidRPr="00475880">
        <w:rPr>
          <w:rStyle w:val="fontstyle01"/>
          <w:rFonts w:ascii="Cambria" w:hAnsi="Cambria"/>
          <w:bCs/>
        </w:rPr>
        <w:t>Sibdas</w:t>
      </w:r>
      <w:proofErr w:type="spellEnd"/>
      <w:r w:rsidRPr="00475880">
        <w:rPr>
          <w:rStyle w:val="fontstyle01"/>
          <w:rFonts w:ascii="Cambria" w:hAnsi="Cambria"/>
          <w:bCs/>
        </w:rPr>
        <w:t xml:space="preserve"> Singha, Das Upamanyu, </w:t>
      </w:r>
      <w:proofErr w:type="spellStart"/>
      <w:r w:rsidRPr="00475880">
        <w:rPr>
          <w:rStyle w:val="fontstyle01"/>
          <w:rFonts w:ascii="Cambria" w:hAnsi="Cambria"/>
          <w:bCs/>
        </w:rPr>
        <w:t>Karak</w:t>
      </w:r>
      <w:proofErr w:type="spellEnd"/>
      <w:r w:rsidRPr="00475880">
        <w:rPr>
          <w:rStyle w:val="fontstyle01"/>
          <w:rFonts w:ascii="Cambria" w:hAnsi="Cambria"/>
          <w:bCs/>
        </w:rPr>
        <w:t xml:space="preserve"> Niranjan, </w:t>
      </w:r>
      <w:r w:rsidR="00F04ECB" w:rsidRPr="00475880">
        <w:rPr>
          <w:rFonts w:ascii="Cambria" w:hAnsi="Cambria"/>
          <w:i/>
          <w:iCs/>
        </w:rPr>
        <w:t xml:space="preserve">Journal of </w:t>
      </w:r>
      <w:proofErr w:type="gramStart"/>
      <w:r w:rsidR="00F04ECB" w:rsidRPr="00475880">
        <w:rPr>
          <w:rFonts w:ascii="Cambria" w:hAnsi="Cambria"/>
          <w:i/>
          <w:iCs/>
        </w:rPr>
        <w:t>Luminescence</w:t>
      </w:r>
      <w:r w:rsidR="00475880">
        <w:rPr>
          <w:rFonts w:ascii="Cambria" w:hAnsi="Cambria"/>
          <w:i/>
          <w:iCs/>
        </w:rPr>
        <w:t xml:space="preserve">, </w:t>
      </w:r>
      <w:r w:rsidR="00F04ECB" w:rsidRPr="00475880">
        <w:rPr>
          <w:rStyle w:val="fontstyle01"/>
          <w:rFonts w:ascii="Cambria" w:hAnsi="Cambria"/>
          <w:b/>
        </w:rPr>
        <w:t xml:space="preserve">  </w:t>
      </w:r>
      <w:proofErr w:type="gramEnd"/>
      <w:r w:rsidRPr="00475880">
        <w:rPr>
          <w:rStyle w:val="fontstyle01"/>
          <w:rFonts w:ascii="Cambria" w:hAnsi="Cambria"/>
          <w:b/>
        </w:rPr>
        <w:t xml:space="preserve">2008, </w:t>
      </w:r>
      <w:r w:rsidRPr="00475880">
        <w:rPr>
          <w:rStyle w:val="fontstyle01"/>
          <w:rFonts w:ascii="Cambria" w:hAnsi="Cambria"/>
          <w:bCs/>
        </w:rPr>
        <w:t>128, 1917</w:t>
      </w:r>
    </w:p>
    <w:p w14:paraId="1D5F17FB" w14:textId="77777777" w:rsidR="00D247D4" w:rsidRPr="00475880" w:rsidRDefault="00D247D4" w:rsidP="00D247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Cambria" w:hAnsi="Cambria"/>
          <w:iCs/>
        </w:rPr>
      </w:pPr>
      <w:r w:rsidRPr="00475880">
        <w:rPr>
          <w:rFonts w:ascii="Cambria" w:hAnsi="Cambria"/>
          <w:iCs/>
        </w:rPr>
        <w:t xml:space="preserve">Fabrication of </w:t>
      </w:r>
      <w:proofErr w:type="spellStart"/>
      <w:r w:rsidRPr="00475880">
        <w:rPr>
          <w:rFonts w:ascii="Cambria" w:hAnsi="Cambria"/>
          <w:iCs/>
        </w:rPr>
        <w:t>ZnO</w:t>
      </w:r>
      <w:proofErr w:type="spellEnd"/>
      <w:r w:rsidRPr="00475880">
        <w:rPr>
          <w:rFonts w:ascii="Cambria" w:hAnsi="Cambria"/>
          <w:iCs/>
        </w:rPr>
        <w:t xml:space="preserve"> nanorods optoelectronic applications, R. Chakrabarty, Chakrabarty </w:t>
      </w:r>
      <w:proofErr w:type="spellStart"/>
      <w:r w:rsidRPr="00475880">
        <w:rPr>
          <w:rFonts w:ascii="Cambria" w:hAnsi="Cambria"/>
          <w:iCs/>
        </w:rPr>
        <w:t>Ritun</w:t>
      </w:r>
      <w:proofErr w:type="spellEnd"/>
      <w:r w:rsidRPr="00475880">
        <w:rPr>
          <w:rFonts w:ascii="Cambria" w:hAnsi="Cambria"/>
          <w:iCs/>
        </w:rPr>
        <w:t xml:space="preserve">, </w:t>
      </w:r>
      <w:r w:rsidRPr="00475880">
        <w:rPr>
          <w:rFonts w:ascii="Cambria" w:hAnsi="Cambria"/>
        </w:rPr>
        <w:t xml:space="preserve">Das Upamanyu, </w:t>
      </w:r>
      <w:proofErr w:type="spellStart"/>
      <w:r w:rsidRPr="00475880">
        <w:rPr>
          <w:rFonts w:ascii="Cambria" w:hAnsi="Cambria"/>
        </w:rPr>
        <w:t>Mohanta</w:t>
      </w:r>
      <w:proofErr w:type="spellEnd"/>
      <w:r w:rsidRPr="00475880">
        <w:rPr>
          <w:rFonts w:ascii="Cambria" w:hAnsi="Cambria"/>
        </w:rPr>
        <w:t xml:space="preserve"> </w:t>
      </w:r>
      <w:proofErr w:type="spellStart"/>
      <w:r w:rsidRPr="00475880">
        <w:rPr>
          <w:rFonts w:ascii="Cambria" w:hAnsi="Cambria"/>
        </w:rPr>
        <w:t>Dambarudhar</w:t>
      </w:r>
      <w:proofErr w:type="spellEnd"/>
      <w:r w:rsidRPr="00475880">
        <w:rPr>
          <w:rFonts w:ascii="Cambria" w:hAnsi="Cambria"/>
        </w:rPr>
        <w:t>,</w:t>
      </w:r>
      <w:r w:rsidRPr="00475880">
        <w:rPr>
          <w:rFonts w:ascii="Cambria" w:hAnsi="Cambria"/>
          <w:iCs/>
        </w:rPr>
        <w:t xml:space="preserve"> </w:t>
      </w:r>
      <w:r w:rsidRPr="00475880">
        <w:rPr>
          <w:rFonts w:ascii="Cambria" w:hAnsi="Cambria"/>
          <w:i/>
          <w:iCs/>
        </w:rPr>
        <w:t>Indian Journal of Physics</w:t>
      </w:r>
      <w:r w:rsidRPr="00475880">
        <w:rPr>
          <w:rFonts w:ascii="Cambria" w:hAnsi="Cambria"/>
        </w:rPr>
        <w:t xml:space="preserve">, </w:t>
      </w:r>
      <w:r w:rsidRPr="00475880">
        <w:rPr>
          <w:rFonts w:ascii="Cambria" w:hAnsi="Cambria"/>
          <w:b/>
          <w:bCs/>
        </w:rPr>
        <w:t>2009</w:t>
      </w:r>
      <w:r w:rsidRPr="00475880">
        <w:rPr>
          <w:rFonts w:ascii="Cambria" w:hAnsi="Cambria"/>
        </w:rPr>
        <w:t>, 83, 479</w:t>
      </w:r>
    </w:p>
    <w:p w14:paraId="6427AB5C" w14:textId="77777777" w:rsidR="00D247D4" w:rsidRPr="00475880" w:rsidRDefault="00D247D4" w:rsidP="00D247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Cambria" w:hAnsi="Cambria"/>
          <w:iCs/>
        </w:rPr>
      </w:pPr>
      <w:r w:rsidRPr="00475880">
        <w:rPr>
          <w:rFonts w:ascii="Cambria" w:hAnsi="Cambria"/>
          <w:iCs/>
        </w:rPr>
        <w:t xml:space="preserve">Structural and Optical properties of Ti+11 irradiated nanostructures, </w:t>
      </w:r>
      <w:r w:rsidRPr="00475880">
        <w:rPr>
          <w:rFonts w:ascii="Cambria" w:hAnsi="Cambria"/>
        </w:rPr>
        <w:t xml:space="preserve">Das Upamanyu, </w:t>
      </w:r>
      <w:proofErr w:type="spellStart"/>
      <w:r w:rsidRPr="00475880">
        <w:rPr>
          <w:rFonts w:ascii="Cambria" w:hAnsi="Cambria"/>
        </w:rPr>
        <w:t>Mohanta</w:t>
      </w:r>
      <w:proofErr w:type="spellEnd"/>
      <w:r w:rsidRPr="00475880">
        <w:rPr>
          <w:rFonts w:ascii="Cambria" w:hAnsi="Cambria"/>
        </w:rPr>
        <w:t xml:space="preserve"> </w:t>
      </w:r>
      <w:proofErr w:type="spellStart"/>
      <w:r w:rsidRPr="00475880">
        <w:rPr>
          <w:rFonts w:ascii="Cambria" w:hAnsi="Cambria"/>
        </w:rPr>
        <w:t>Dambarudhar</w:t>
      </w:r>
      <w:proofErr w:type="spellEnd"/>
      <w:r w:rsidRPr="00475880">
        <w:rPr>
          <w:rFonts w:ascii="Cambria" w:hAnsi="Cambria"/>
        </w:rPr>
        <w:t xml:space="preserve">, Indian </w:t>
      </w:r>
      <w:r w:rsidRPr="00475880">
        <w:rPr>
          <w:rFonts w:ascii="Cambria" w:hAnsi="Cambria"/>
          <w:i/>
          <w:iCs/>
        </w:rPr>
        <w:t>Journal of Physics,</w:t>
      </w:r>
      <w:r w:rsidRPr="00475880">
        <w:rPr>
          <w:rFonts w:ascii="Cambria" w:hAnsi="Cambria"/>
        </w:rPr>
        <w:t xml:space="preserve"> </w:t>
      </w:r>
      <w:r w:rsidRPr="00475880">
        <w:rPr>
          <w:rFonts w:ascii="Cambria" w:hAnsi="Cambria"/>
          <w:b/>
          <w:bCs/>
        </w:rPr>
        <w:t>2008</w:t>
      </w:r>
      <w:r w:rsidRPr="00475880">
        <w:rPr>
          <w:rFonts w:ascii="Cambria" w:hAnsi="Cambria"/>
        </w:rPr>
        <w:t>, 82, 163</w:t>
      </w:r>
    </w:p>
    <w:p w14:paraId="60E5C495" w14:textId="1ADA5900" w:rsidR="00D247D4" w:rsidRPr="00475880" w:rsidRDefault="00D247D4" w:rsidP="006A5DF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Cambria" w:hAnsi="Cambria"/>
          <w:iCs/>
        </w:rPr>
      </w:pPr>
      <w:r w:rsidRPr="00475880">
        <w:rPr>
          <w:rFonts w:ascii="Cambria" w:hAnsi="Cambria"/>
          <w:iCs/>
        </w:rPr>
        <w:t xml:space="preserve">Development of transition metal doped ZnS nanostructure and its application to luminescent devices, </w:t>
      </w:r>
      <w:r w:rsidRPr="00475880">
        <w:rPr>
          <w:rFonts w:ascii="Cambria" w:hAnsi="Cambria"/>
        </w:rPr>
        <w:t xml:space="preserve">Das Upamanyu, </w:t>
      </w:r>
      <w:proofErr w:type="spellStart"/>
      <w:r w:rsidRPr="00475880">
        <w:rPr>
          <w:rFonts w:ascii="Cambria" w:hAnsi="Cambria"/>
        </w:rPr>
        <w:t>Mohanta</w:t>
      </w:r>
      <w:proofErr w:type="spellEnd"/>
      <w:r w:rsidRPr="00475880">
        <w:rPr>
          <w:rFonts w:ascii="Cambria" w:hAnsi="Cambria"/>
        </w:rPr>
        <w:t xml:space="preserve"> </w:t>
      </w:r>
      <w:proofErr w:type="spellStart"/>
      <w:r w:rsidRPr="00475880">
        <w:rPr>
          <w:rFonts w:ascii="Cambria" w:hAnsi="Cambria"/>
        </w:rPr>
        <w:t>Dambarudhar</w:t>
      </w:r>
      <w:proofErr w:type="spellEnd"/>
      <w:r w:rsidRPr="00475880">
        <w:rPr>
          <w:rFonts w:ascii="Cambria" w:hAnsi="Cambria"/>
        </w:rPr>
        <w:t>,</w:t>
      </w:r>
      <w:r w:rsidR="00F04ECB" w:rsidRPr="00475880">
        <w:rPr>
          <w:rFonts w:ascii="Cambria" w:hAnsi="Cambria"/>
        </w:rPr>
        <w:t xml:space="preserve"> </w:t>
      </w:r>
      <w:r w:rsidR="00F04ECB" w:rsidRPr="00475880">
        <w:rPr>
          <w:rFonts w:ascii="Cambria" w:hAnsi="Cambria"/>
          <w:i/>
          <w:iCs/>
        </w:rPr>
        <w:t>Indian Journal of</w:t>
      </w:r>
      <w:r w:rsidR="00F04ECB" w:rsidRPr="00475880">
        <w:rPr>
          <w:rFonts w:ascii="Cambria" w:hAnsi="Cambria"/>
          <w:i/>
          <w:iCs/>
        </w:rPr>
        <w:t xml:space="preserve"> </w:t>
      </w:r>
      <w:r w:rsidR="00F04ECB" w:rsidRPr="00475880">
        <w:rPr>
          <w:rFonts w:ascii="Cambria" w:hAnsi="Cambria"/>
          <w:i/>
          <w:iCs/>
        </w:rPr>
        <w:t>Physics</w:t>
      </w:r>
      <w:r w:rsidR="00A679DC" w:rsidRPr="00475880">
        <w:rPr>
          <w:rFonts w:ascii="Cambria" w:hAnsi="Cambria"/>
        </w:rPr>
        <w:t xml:space="preserve"> </w:t>
      </w:r>
      <w:r w:rsidR="00A679DC" w:rsidRPr="00475880">
        <w:rPr>
          <w:rFonts w:ascii="Cambria" w:hAnsi="Cambria"/>
          <w:b/>
          <w:bCs/>
        </w:rPr>
        <w:t xml:space="preserve">2007, </w:t>
      </w:r>
      <w:r w:rsidR="00A679DC" w:rsidRPr="00475880">
        <w:rPr>
          <w:rFonts w:ascii="Cambria" w:hAnsi="Cambria"/>
          <w:color w:val="000000"/>
        </w:rPr>
        <w:t>66</w:t>
      </w:r>
    </w:p>
    <w:p w14:paraId="6939EDCE" w14:textId="357999AB" w:rsidR="00D47514" w:rsidRDefault="00D47514">
      <w:pPr>
        <w:spacing w:after="160" w:line="259" w:lineRule="auto"/>
        <w:rPr>
          <w:rFonts w:ascii="Cambria" w:hAnsi="Cambria"/>
        </w:rPr>
      </w:pPr>
    </w:p>
    <w:p w14:paraId="7DEA4859" w14:textId="28693CB5" w:rsidR="00D47514" w:rsidRDefault="00D47514" w:rsidP="00D4751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Patent</w:t>
      </w:r>
    </w:p>
    <w:p w14:paraId="2B96ABC5" w14:textId="77777777" w:rsidR="004F070A" w:rsidRDefault="004F070A" w:rsidP="004F070A">
      <w:pPr>
        <w:spacing w:after="120"/>
        <w:jc w:val="both"/>
        <w:rPr>
          <w:rFonts w:ascii="Cambria" w:hAnsi="Cambria"/>
        </w:rPr>
      </w:pPr>
    </w:p>
    <w:p w14:paraId="242AC1DD" w14:textId="2282979C" w:rsidR="00F82B62" w:rsidRPr="00F82B62" w:rsidRDefault="00A16479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Book/</w:t>
      </w:r>
      <w:r w:rsidR="00F82B62">
        <w:rPr>
          <w:rFonts w:ascii="Cambria" w:hAnsi="Cambria"/>
          <w:b/>
          <w:sz w:val="28"/>
          <w:szCs w:val="28"/>
        </w:rPr>
        <w:t>Book Chapter</w:t>
      </w:r>
      <w:r>
        <w:rPr>
          <w:rFonts w:ascii="Cambria" w:hAnsi="Cambria"/>
          <w:b/>
          <w:sz w:val="28"/>
          <w:szCs w:val="28"/>
        </w:rPr>
        <w:t xml:space="preserve"> published</w:t>
      </w:r>
    </w:p>
    <w:p w14:paraId="638B900B" w14:textId="76107A31" w:rsidR="00283EB5" w:rsidRPr="00291B78" w:rsidRDefault="00A679DC" w:rsidP="008960B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ind w:hanging="720"/>
        <w:jc w:val="both"/>
      </w:pPr>
      <w:r w:rsidRPr="00291B78">
        <w:t xml:space="preserve">Das Upamanyu, </w:t>
      </w:r>
      <w:proofErr w:type="spellStart"/>
      <w:r w:rsidRPr="00291B78">
        <w:t>Mohanta</w:t>
      </w:r>
      <w:proofErr w:type="spellEnd"/>
      <w:r w:rsidRPr="00291B78">
        <w:t xml:space="preserve"> </w:t>
      </w:r>
      <w:proofErr w:type="spellStart"/>
      <w:proofErr w:type="gramStart"/>
      <w:r w:rsidRPr="00291B78">
        <w:t>Dambarudhar</w:t>
      </w:r>
      <w:proofErr w:type="spellEnd"/>
      <w:r w:rsidRPr="00291B78">
        <w:t xml:space="preserve">, </w:t>
      </w:r>
      <w:r w:rsidR="00511AD7" w:rsidRPr="00291B78">
        <w:rPr>
          <w:iCs/>
        </w:rPr>
        <w:t xml:space="preserve"> </w:t>
      </w:r>
      <w:r w:rsidR="00511AD7" w:rsidRPr="00291B78">
        <w:rPr>
          <w:iCs/>
        </w:rPr>
        <w:t>Development</w:t>
      </w:r>
      <w:proofErr w:type="gramEnd"/>
      <w:r w:rsidR="00511AD7" w:rsidRPr="00291B78">
        <w:rPr>
          <w:iCs/>
        </w:rPr>
        <w:t xml:space="preserve"> </w:t>
      </w:r>
      <w:r w:rsidR="00511AD7" w:rsidRPr="00291B78">
        <w:rPr>
          <w:iCs/>
        </w:rPr>
        <w:t>Of Polymer Stabilized Silver Nanoparticles And Their Optical Properties</w:t>
      </w:r>
      <w:r w:rsidR="00511AD7" w:rsidRPr="00291B78">
        <w:t xml:space="preserve">,  </w:t>
      </w:r>
      <w:r w:rsidRPr="00291B78">
        <w:rPr>
          <w:i/>
          <w:iCs/>
        </w:rPr>
        <w:t>Norosa Proceeding on  Photonics and Quantum Structures,</w:t>
      </w:r>
      <w:r w:rsidRPr="00291B78">
        <w:t xml:space="preserve"> </w:t>
      </w:r>
      <w:r w:rsidR="00A16479" w:rsidRPr="00291B78">
        <w:t xml:space="preserve">Eds. </w:t>
      </w:r>
      <w:proofErr w:type="spellStart"/>
      <w:r w:rsidR="00511AD7" w:rsidRPr="00291B78">
        <w:t>Mohanta</w:t>
      </w:r>
      <w:proofErr w:type="spellEnd"/>
      <w:r w:rsidR="00511AD7" w:rsidRPr="00291B78">
        <w:t xml:space="preserve"> </w:t>
      </w:r>
      <w:proofErr w:type="spellStart"/>
      <w:r w:rsidR="00511AD7" w:rsidRPr="00291B78">
        <w:t>Dambarudhar</w:t>
      </w:r>
      <w:proofErr w:type="spellEnd"/>
      <w:r w:rsidR="00511AD7" w:rsidRPr="00291B78">
        <w:t>,</w:t>
      </w:r>
      <w:r w:rsidR="00511AD7" w:rsidRPr="00291B78">
        <w:t xml:space="preserve"> </w:t>
      </w:r>
      <w:r w:rsidR="00511AD7" w:rsidRPr="00291B78">
        <w:t>Norosa</w:t>
      </w:r>
      <w:r w:rsidR="00511AD7" w:rsidRPr="00291B78">
        <w:t xml:space="preserve"> Publishing </w:t>
      </w:r>
      <w:r w:rsidR="00A16479" w:rsidRPr="00291B78">
        <w:t xml:space="preserve"> </w:t>
      </w:r>
      <w:r w:rsidR="00511AD7" w:rsidRPr="00291B78">
        <w:t>2010</w:t>
      </w:r>
      <w:r w:rsidR="00283EB5" w:rsidRPr="00291B78">
        <w:t xml:space="preserve">, </w:t>
      </w:r>
    </w:p>
    <w:p w14:paraId="5C951429" w14:textId="00CD5410" w:rsidR="00283EB5" w:rsidRDefault="00283EB5" w:rsidP="00A679DC">
      <w:pPr>
        <w:pStyle w:val="ListParagraph"/>
        <w:autoSpaceDE w:val="0"/>
        <w:autoSpaceDN w:val="0"/>
        <w:adjustRightInd w:val="0"/>
        <w:spacing w:after="120"/>
        <w:jc w:val="both"/>
        <w:rPr>
          <w:rFonts w:ascii="Cambria" w:hAnsi="Cambria"/>
        </w:rPr>
      </w:pPr>
    </w:p>
    <w:p w14:paraId="3E39911F" w14:textId="7189628E" w:rsidR="00F82B62" w:rsidRDefault="00D939C4" w:rsidP="008960B4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Research guidance</w:t>
      </w:r>
    </w:p>
    <w:p w14:paraId="59A2C4EC" w14:textId="77777777" w:rsidR="00360A04" w:rsidRDefault="00360A04" w:rsidP="008960B4">
      <w:pPr>
        <w:autoSpaceDE w:val="0"/>
        <w:autoSpaceDN w:val="0"/>
        <w:adjustRightInd w:val="0"/>
        <w:spacing w:after="120"/>
        <w:jc w:val="both"/>
        <w:rPr>
          <w:rFonts w:ascii="Cambria" w:hAnsi="Cambria"/>
          <w:b/>
          <w:bCs/>
        </w:rPr>
      </w:pPr>
    </w:p>
    <w:p w14:paraId="1A5B0CE5" w14:textId="0BBE0849" w:rsidR="0075618D" w:rsidRDefault="0075618D" w:rsidP="008960B4">
      <w:pPr>
        <w:autoSpaceDE w:val="0"/>
        <w:autoSpaceDN w:val="0"/>
        <w:adjustRightInd w:val="0"/>
        <w:spacing w:after="120"/>
        <w:jc w:val="both"/>
        <w:rPr>
          <w:rFonts w:ascii="Cambria" w:hAnsi="Cambria"/>
          <w:b/>
          <w:bCs/>
        </w:rPr>
      </w:pPr>
      <w:proofErr w:type="spellStart"/>
      <w:proofErr w:type="gramStart"/>
      <w:r w:rsidRPr="0075618D">
        <w:rPr>
          <w:rFonts w:ascii="Cambria" w:hAnsi="Cambria"/>
          <w:b/>
          <w:bCs/>
        </w:rPr>
        <w:t>Ph.D</w:t>
      </w:r>
      <w:proofErr w:type="spellEnd"/>
      <w:proofErr w:type="gramEnd"/>
      <w:r>
        <w:rPr>
          <w:rFonts w:ascii="Cambria" w:hAnsi="Cambria"/>
          <w:b/>
          <w:bCs/>
        </w:rPr>
        <w:t xml:space="preserve"> scholar</w:t>
      </w:r>
    </w:p>
    <w:p w14:paraId="571B1B24" w14:textId="77777777" w:rsidR="00300B69" w:rsidRDefault="00D247D4" w:rsidP="00300B6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1077"/>
        <w:jc w:val="both"/>
        <w:rPr>
          <w:rFonts w:ascii="Cambria" w:hAnsi="Cambria"/>
        </w:rPr>
      </w:pPr>
      <w:r w:rsidRPr="00300B69">
        <w:rPr>
          <w:rFonts w:ascii="Cambria" w:hAnsi="Cambria"/>
        </w:rPr>
        <w:t xml:space="preserve">Full name of the Scholar: Bandana </w:t>
      </w:r>
      <w:proofErr w:type="spellStart"/>
      <w:r w:rsidRPr="00300B69">
        <w:rPr>
          <w:rFonts w:ascii="Cambria" w:hAnsi="Cambria"/>
        </w:rPr>
        <w:t>Gogoi</w:t>
      </w:r>
      <w:proofErr w:type="spellEnd"/>
    </w:p>
    <w:p w14:paraId="673F9257" w14:textId="263840CF" w:rsidR="00D247D4" w:rsidRPr="00300B69" w:rsidRDefault="00D247D4" w:rsidP="00300B69">
      <w:pPr>
        <w:autoSpaceDE w:val="0"/>
        <w:autoSpaceDN w:val="0"/>
        <w:adjustRightInd w:val="0"/>
        <w:spacing w:line="360" w:lineRule="auto"/>
        <w:ind w:left="1077"/>
        <w:jc w:val="both"/>
        <w:rPr>
          <w:rFonts w:ascii="Cambria" w:hAnsi="Cambria"/>
        </w:rPr>
      </w:pPr>
      <w:r w:rsidRPr="00300B69">
        <w:rPr>
          <w:rFonts w:ascii="Cambria" w:hAnsi="Cambria"/>
        </w:rPr>
        <w:t>Topic of research: Size Selected Transition Metal Oxide Nanoparticles:    Synthesis, Characterization and Applications</w:t>
      </w:r>
    </w:p>
    <w:p w14:paraId="55E27E15" w14:textId="4EAC2831" w:rsidR="00D247D4" w:rsidRDefault="00D247D4" w:rsidP="00300B69">
      <w:pPr>
        <w:pStyle w:val="ListParagraph"/>
        <w:autoSpaceDE w:val="0"/>
        <w:autoSpaceDN w:val="0"/>
        <w:adjustRightInd w:val="0"/>
        <w:spacing w:line="360" w:lineRule="auto"/>
        <w:ind w:left="1077"/>
        <w:jc w:val="both"/>
        <w:rPr>
          <w:rFonts w:ascii="Cambria" w:hAnsi="Cambria"/>
        </w:rPr>
      </w:pPr>
      <w:r w:rsidRPr="00300B69">
        <w:rPr>
          <w:rFonts w:ascii="Cambria" w:hAnsi="Cambria"/>
        </w:rPr>
        <w:t>Year of PhD degree: Ongoing</w:t>
      </w:r>
    </w:p>
    <w:p w14:paraId="7E2945D6" w14:textId="3E7D1269" w:rsidR="00D247D4" w:rsidRPr="00300B69" w:rsidRDefault="00D247D4" w:rsidP="00300B6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1077"/>
        <w:jc w:val="both"/>
        <w:rPr>
          <w:rFonts w:ascii="Cambria" w:hAnsi="Cambria"/>
        </w:rPr>
      </w:pPr>
      <w:r w:rsidRPr="00300B69">
        <w:rPr>
          <w:rFonts w:ascii="Cambria" w:hAnsi="Cambria"/>
        </w:rPr>
        <w:t xml:space="preserve">Full name of the Scholar: </w:t>
      </w:r>
      <w:proofErr w:type="spellStart"/>
      <w:r w:rsidRPr="00300B69">
        <w:rPr>
          <w:rFonts w:ascii="Cambria" w:hAnsi="Cambria"/>
        </w:rPr>
        <w:t>Ringshar</w:t>
      </w:r>
      <w:proofErr w:type="spellEnd"/>
      <w:r w:rsidRPr="00300B69">
        <w:rPr>
          <w:rFonts w:ascii="Cambria" w:hAnsi="Cambria"/>
        </w:rPr>
        <w:t xml:space="preserve"> </w:t>
      </w:r>
      <w:proofErr w:type="spellStart"/>
      <w:r w:rsidRPr="00300B69">
        <w:rPr>
          <w:rFonts w:ascii="Cambria" w:hAnsi="Cambria"/>
        </w:rPr>
        <w:t>Narzary</w:t>
      </w:r>
      <w:proofErr w:type="spellEnd"/>
    </w:p>
    <w:p w14:paraId="106915D6" w14:textId="6CE948D3" w:rsidR="00D247D4" w:rsidRPr="00300B69" w:rsidRDefault="00D247D4" w:rsidP="00300B69">
      <w:pPr>
        <w:pStyle w:val="ListParagraph"/>
        <w:autoSpaceDE w:val="0"/>
        <w:autoSpaceDN w:val="0"/>
        <w:adjustRightInd w:val="0"/>
        <w:spacing w:line="360" w:lineRule="auto"/>
        <w:ind w:left="1077"/>
        <w:jc w:val="both"/>
        <w:rPr>
          <w:rFonts w:ascii="Cambria" w:hAnsi="Cambria"/>
        </w:rPr>
      </w:pPr>
      <w:r w:rsidRPr="00300B69">
        <w:rPr>
          <w:rFonts w:ascii="Cambria" w:hAnsi="Cambria"/>
        </w:rPr>
        <w:t xml:space="preserve">Topic of research: </w:t>
      </w:r>
      <w:r w:rsidRPr="00300B69">
        <w:rPr>
          <w:rFonts w:ascii="Cambria" w:hAnsi="Cambria"/>
          <w:color w:val="000000" w:themeColor="text1"/>
        </w:rPr>
        <w:t>Development of Tin Oxide nanostructures and its composites for technological applications</w:t>
      </w:r>
    </w:p>
    <w:p w14:paraId="2A776638" w14:textId="25E50C3A" w:rsidR="00D247D4" w:rsidRDefault="00D247D4" w:rsidP="00300B69">
      <w:pPr>
        <w:pStyle w:val="ListParagraph"/>
        <w:autoSpaceDE w:val="0"/>
        <w:autoSpaceDN w:val="0"/>
        <w:adjustRightInd w:val="0"/>
        <w:spacing w:line="360" w:lineRule="auto"/>
        <w:ind w:left="1077"/>
        <w:jc w:val="both"/>
        <w:rPr>
          <w:rFonts w:ascii="Cambria" w:hAnsi="Cambria"/>
        </w:rPr>
      </w:pPr>
      <w:r w:rsidRPr="00300B69">
        <w:rPr>
          <w:rFonts w:ascii="Cambria" w:hAnsi="Cambria"/>
        </w:rPr>
        <w:t>Year of PhD degree: Ongoing</w:t>
      </w:r>
    </w:p>
    <w:p w14:paraId="2FD326D8" w14:textId="62C11FD8" w:rsidR="00D247D4" w:rsidRPr="00300B69" w:rsidRDefault="00D247D4" w:rsidP="00300B6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1077"/>
        <w:jc w:val="both"/>
        <w:rPr>
          <w:rFonts w:ascii="Cambria" w:hAnsi="Cambria"/>
        </w:rPr>
      </w:pPr>
      <w:r w:rsidRPr="00300B69">
        <w:rPr>
          <w:rFonts w:ascii="Cambria" w:hAnsi="Cambria"/>
        </w:rPr>
        <w:t xml:space="preserve">Full name of the Scholar: </w:t>
      </w:r>
      <w:proofErr w:type="spellStart"/>
      <w:r w:rsidRPr="00300B69">
        <w:rPr>
          <w:rFonts w:ascii="Cambria" w:hAnsi="Cambria"/>
        </w:rPr>
        <w:t>Tani</w:t>
      </w:r>
      <w:proofErr w:type="spellEnd"/>
      <w:r w:rsidRPr="00300B69">
        <w:rPr>
          <w:rFonts w:ascii="Cambria" w:hAnsi="Cambria"/>
        </w:rPr>
        <w:t xml:space="preserve"> </w:t>
      </w:r>
      <w:proofErr w:type="spellStart"/>
      <w:r w:rsidRPr="00300B69">
        <w:rPr>
          <w:rFonts w:ascii="Cambria" w:hAnsi="Cambria"/>
        </w:rPr>
        <w:t>Chekke</w:t>
      </w:r>
      <w:proofErr w:type="spellEnd"/>
    </w:p>
    <w:p w14:paraId="5285FAB1" w14:textId="597DA116" w:rsidR="00D247D4" w:rsidRPr="00300B69" w:rsidRDefault="00D247D4" w:rsidP="00300B69">
      <w:pPr>
        <w:pStyle w:val="ListParagraph"/>
        <w:autoSpaceDE w:val="0"/>
        <w:autoSpaceDN w:val="0"/>
        <w:adjustRightInd w:val="0"/>
        <w:spacing w:line="360" w:lineRule="auto"/>
        <w:ind w:left="1077"/>
        <w:jc w:val="both"/>
        <w:rPr>
          <w:rFonts w:ascii="Cambria" w:hAnsi="Cambria"/>
        </w:rPr>
      </w:pPr>
      <w:r w:rsidRPr="00300B69">
        <w:rPr>
          <w:rFonts w:ascii="Cambria" w:hAnsi="Cambria"/>
        </w:rPr>
        <w:t xml:space="preserve">Topic of research: </w:t>
      </w:r>
      <w:r w:rsidRPr="00300B69">
        <w:rPr>
          <w:rFonts w:ascii="Cambria" w:hAnsi="Cambria"/>
          <w:color w:val="000000" w:themeColor="text1"/>
        </w:rPr>
        <w:t xml:space="preserve">Development and characterization of Tungsten </w:t>
      </w:r>
      <w:proofErr w:type="spellStart"/>
      <w:r w:rsidRPr="00300B69">
        <w:rPr>
          <w:rFonts w:ascii="Cambria" w:hAnsi="Cambria"/>
          <w:color w:val="000000" w:themeColor="text1"/>
        </w:rPr>
        <w:t>disulphide</w:t>
      </w:r>
      <w:proofErr w:type="spellEnd"/>
      <w:r w:rsidRPr="00300B69">
        <w:rPr>
          <w:rFonts w:ascii="Cambria" w:hAnsi="Cambria"/>
          <w:color w:val="000000" w:themeColor="text1"/>
        </w:rPr>
        <w:t xml:space="preserve"> nanostructures and its nanocomposite for potential applications.</w:t>
      </w:r>
    </w:p>
    <w:p w14:paraId="0FF3E82C" w14:textId="77777777" w:rsidR="00D247D4" w:rsidRPr="00300B69" w:rsidRDefault="00D247D4" w:rsidP="00300B69">
      <w:pPr>
        <w:pStyle w:val="ListParagraph"/>
        <w:autoSpaceDE w:val="0"/>
        <w:autoSpaceDN w:val="0"/>
        <w:adjustRightInd w:val="0"/>
        <w:spacing w:line="360" w:lineRule="auto"/>
        <w:ind w:left="1077"/>
        <w:jc w:val="both"/>
        <w:rPr>
          <w:rFonts w:ascii="Cambria" w:hAnsi="Cambria"/>
        </w:rPr>
      </w:pPr>
      <w:r w:rsidRPr="00300B69">
        <w:rPr>
          <w:rFonts w:ascii="Cambria" w:hAnsi="Cambria"/>
        </w:rPr>
        <w:t>Year of PhD degree: Ongoing</w:t>
      </w:r>
    </w:p>
    <w:p w14:paraId="0FA183DE" w14:textId="558F2BD2" w:rsidR="00D247D4" w:rsidRPr="00300B69" w:rsidRDefault="00D247D4" w:rsidP="00300B6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1077"/>
        <w:jc w:val="both"/>
        <w:rPr>
          <w:rFonts w:ascii="Cambria" w:hAnsi="Cambria"/>
        </w:rPr>
      </w:pPr>
      <w:r w:rsidRPr="00300B69">
        <w:rPr>
          <w:rFonts w:ascii="Cambria" w:hAnsi="Cambria"/>
        </w:rPr>
        <w:t xml:space="preserve">Full name of the Scholar: </w:t>
      </w:r>
      <w:proofErr w:type="spellStart"/>
      <w:r w:rsidR="00300B69" w:rsidRPr="00300B69">
        <w:rPr>
          <w:rFonts w:ascii="Cambria" w:hAnsi="Cambria"/>
        </w:rPr>
        <w:t>Soni</w:t>
      </w:r>
      <w:proofErr w:type="spellEnd"/>
      <w:r w:rsidR="00300B69" w:rsidRPr="00300B69">
        <w:rPr>
          <w:rFonts w:ascii="Cambria" w:hAnsi="Cambria"/>
        </w:rPr>
        <w:t xml:space="preserve"> </w:t>
      </w:r>
      <w:proofErr w:type="spellStart"/>
      <w:r w:rsidR="00300B69" w:rsidRPr="00300B69">
        <w:rPr>
          <w:rFonts w:ascii="Cambria" w:hAnsi="Cambria"/>
        </w:rPr>
        <w:t>Ngadong</w:t>
      </w:r>
      <w:proofErr w:type="spellEnd"/>
    </w:p>
    <w:p w14:paraId="424C97BE" w14:textId="17B31A6C" w:rsidR="00D247D4" w:rsidRPr="00300B69" w:rsidRDefault="00D247D4" w:rsidP="00300B69">
      <w:pPr>
        <w:pStyle w:val="ListParagraph"/>
        <w:autoSpaceDE w:val="0"/>
        <w:autoSpaceDN w:val="0"/>
        <w:adjustRightInd w:val="0"/>
        <w:spacing w:line="360" w:lineRule="auto"/>
        <w:ind w:left="1077"/>
        <w:jc w:val="both"/>
        <w:rPr>
          <w:rFonts w:ascii="Cambria" w:hAnsi="Cambria"/>
          <w:color w:val="000000" w:themeColor="text1"/>
        </w:rPr>
      </w:pPr>
      <w:r w:rsidRPr="00300B69">
        <w:rPr>
          <w:rFonts w:ascii="Cambria" w:hAnsi="Cambria"/>
        </w:rPr>
        <w:t xml:space="preserve">Topic of research: </w:t>
      </w:r>
      <w:r w:rsidRPr="00300B69">
        <w:rPr>
          <w:rFonts w:ascii="Cambria" w:hAnsi="Cambria"/>
          <w:color w:val="000000" w:themeColor="text1"/>
        </w:rPr>
        <w:t>Development of metal oxide composite based piezoelectric nanogenerators</w:t>
      </w:r>
    </w:p>
    <w:p w14:paraId="0F66216D" w14:textId="10EA9503" w:rsidR="00D247D4" w:rsidRDefault="00D247D4" w:rsidP="00300B69">
      <w:pPr>
        <w:pStyle w:val="ListParagraph"/>
        <w:autoSpaceDE w:val="0"/>
        <w:autoSpaceDN w:val="0"/>
        <w:adjustRightInd w:val="0"/>
        <w:spacing w:line="360" w:lineRule="auto"/>
        <w:ind w:left="1077"/>
        <w:jc w:val="both"/>
        <w:rPr>
          <w:rFonts w:ascii="Cambria" w:hAnsi="Cambria"/>
        </w:rPr>
      </w:pPr>
      <w:r w:rsidRPr="00300B69">
        <w:rPr>
          <w:rFonts w:ascii="Cambria" w:hAnsi="Cambria"/>
        </w:rPr>
        <w:t>Year of PhD degree: Ongoing</w:t>
      </w:r>
    </w:p>
    <w:p w14:paraId="126357AE" w14:textId="77777777" w:rsidR="000C7EBD" w:rsidRPr="00300B69" w:rsidRDefault="000C7EBD" w:rsidP="00300B69">
      <w:pPr>
        <w:pStyle w:val="ListParagraph"/>
        <w:autoSpaceDE w:val="0"/>
        <w:autoSpaceDN w:val="0"/>
        <w:adjustRightInd w:val="0"/>
        <w:spacing w:line="360" w:lineRule="auto"/>
        <w:ind w:left="1077"/>
        <w:jc w:val="both"/>
        <w:rPr>
          <w:rFonts w:ascii="Cambria" w:hAnsi="Cambria"/>
        </w:rPr>
      </w:pPr>
    </w:p>
    <w:p w14:paraId="4348084E" w14:textId="51DE2EBF" w:rsidR="00596D61" w:rsidRDefault="00596D61" w:rsidP="00596D61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Course/Conference/Workshop organized</w:t>
      </w:r>
    </w:p>
    <w:p w14:paraId="2D501E64" w14:textId="745BCC43" w:rsidR="00291B78" w:rsidRDefault="000A0C0D" w:rsidP="00291B7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>
        <w:t>Inter-University Accelerator Centre (IUAC) Acquaintance Workshop</w:t>
      </w:r>
      <w:r w:rsidRPr="00596D61">
        <w:rPr>
          <w:rFonts w:ascii="Cambria" w:hAnsi="Cambria"/>
        </w:rPr>
        <w:t xml:space="preserve"> </w:t>
      </w:r>
      <w:r w:rsidR="00291B78" w:rsidRPr="00596D61">
        <w:rPr>
          <w:rFonts w:ascii="Cambria" w:hAnsi="Cambria"/>
        </w:rPr>
        <w:t>by Department</w:t>
      </w:r>
      <w:r>
        <w:rPr>
          <w:rFonts w:ascii="Cambria" w:hAnsi="Cambria"/>
        </w:rPr>
        <w:t xml:space="preserve"> of Physics</w:t>
      </w:r>
      <w:r w:rsidR="00291B78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Rajiv Gandhi </w:t>
      </w:r>
      <w:r w:rsidR="00291B78">
        <w:rPr>
          <w:rFonts w:ascii="Cambria" w:hAnsi="Cambria"/>
        </w:rPr>
        <w:t xml:space="preserve">University, </w:t>
      </w:r>
      <w:r>
        <w:rPr>
          <w:rFonts w:ascii="Cambria" w:hAnsi="Cambria"/>
        </w:rPr>
        <w:t xml:space="preserve">Arunachal Pradesh, India, </w:t>
      </w:r>
    </w:p>
    <w:p w14:paraId="0F151F81" w14:textId="77777777" w:rsidR="000A0C0D" w:rsidRDefault="00291B78" w:rsidP="00291B78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Duration: </w:t>
      </w:r>
      <w:r w:rsidR="000A0C0D">
        <w:rPr>
          <w:rFonts w:ascii="Cambria" w:hAnsi="Cambria"/>
        </w:rPr>
        <w:t xml:space="preserve">25 April 2019 </w:t>
      </w:r>
    </w:p>
    <w:p w14:paraId="31B3F2C9" w14:textId="28EED4A1" w:rsidR="00291B78" w:rsidRDefault="00291B78" w:rsidP="00291B78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Role: </w:t>
      </w:r>
      <w:r w:rsidR="00525081">
        <w:rPr>
          <w:rFonts w:ascii="Cambria" w:hAnsi="Cambria"/>
        </w:rPr>
        <w:t>Convener</w:t>
      </w:r>
      <w:r>
        <w:rPr>
          <w:rFonts w:ascii="Cambria" w:hAnsi="Cambria"/>
        </w:rPr>
        <w:t xml:space="preserve"> </w:t>
      </w:r>
    </w:p>
    <w:p w14:paraId="1AD08BD9" w14:textId="77777777" w:rsidR="00360A04" w:rsidRDefault="00360A04" w:rsidP="009345CA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</w:p>
    <w:p w14:paraId="4A18544F" w14:textId="6BC7D8E5" w:rsidR="009345CA" w:rsidRDefault="009345CA" w:rsidP="009345CA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Course/Conference/Workshop</w:t>
      </w:r>
      <w:r w:rsidR="000B0419">
        <w:rPr>
          <w:rFonts w:ascii="Cambria" w:hAnsi="Cambria"/>
          <w:b/>
          <w:sz w:val="28"/>
          <w:szCs w:val="28"/>
        </w:rPr>
        <w:t xml:space="preserve"> etc. </w:t>
      </w:r>
      <w:r>
        <w:rPr>
          <w:rFonts w:ascii="Cambria" w:hAnsi="Cambria"/>
          <w:b/>
          <w:sz w:val="28"/>
          <w:szCs w:val="28"/>
        </w:rPr>
        <w:t>attended</w:t>
      </w:r>
    </w:p>
    <w:p w14:paraId="2A20B34B" w14:textId="77777777" w:rsidR="008C2AD9" w:rsidRDefault="008C2AD9" w:rsidP="008C2AD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20" w:hanging="720"/>
        <w:contextualSpacing w:val="0"/>
        <w:jc w:val="both"/>
      </w:pPr>
      <w:r w:rsidRPr="00291B78">
        <w:rPr>
          <w:iCs/>
        </w:rPr>
        <w:lastRenderedPageBreak/>
        <w:t>Delivered a Poster Presentation in International Conference on Transport and Optical Properties of Nanomaterials (ICTOPON-09</w:t>
      </w:r>
      <w:r w:rsidRPr="00291B78">
        <w:rPr>
          <w:i/>
        </w:rPr>
        <w:t>)</w:t>
      </w:r>
      <w:r w:rsidRPr="00291B78">
        <w:t xml:space="preserve">, an International Conference held at Department of Physics, National Institute of Technology, </w:t>
      </w:r>
      <w:proofErr w:type="spellStart"/>
      <w:r w:rsidRPr="00291B78">
        <w:t>Rourkella</w:t>
      </w:r>
      <w:proofErr w:type="spellEnd"/>
      <w:r w:rsidRPr="00291B78">
        <w:t>, India during 5 - 8</w:t>
      </w:r>
      <w:proofErr w:type="gramStart"/>
      <w:r w:rsidRPr="00291B78">
        <w:rPr>
          <w:vertAlign w:val="superscript"/>
        </w:rPr>
        <w:t>th</w:t>
      </w:r>
      <w:r w:rsidRPr="00291B78">
        <w:t xml:space="preserve">  January</w:t>
      </w:r>
      <w:proofErr w:type="gramEnd"/>
      <w:r w:rsidRPr="00291B78">
        <w:t xml:space="preserve"> 2009</w:t>
      </w:r>
    </w:p>
    <w:p w14:paraId="22BAE9DB" w14:textId="77777777" w:rsidR="008C2AD9" w:rsidRPr="00291B78" w:rsidRDefault="008C2AD9" w:rsidP="008C2AD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20" w:hanging="720"/>
        <w:contextualSpacing w:val="0"/>
        <w:jc w:val="both"/>
      </w:pPr>
      <w:r w:rsidRPr="00291B78">
        <w:rPr>
          <w:iCs/>
        </w:rPr>
        <w:t>Delivered an Oral Presentation in Condensed Matter Days 2007</w:t>
      </w:r>
      <w:r w:rsidRPr="00291B78">
        <w:t xml:space="preserve">, a National Conference held at Department of Physics, National Institute of Technology, </w:t>
      </w:r>
      <w:proofErr w:type="spellStart"/>
      <w:r w:rsidRPr="00291B78">
        <w:t>Rourkella</w:t>
      </w:r>
      <w:proofErr w:type="spellEnd"/>
      <w:r w:rsidRPr="00291B78">
        <w:t>, India during 29 -31 August 2007</w:t>
      </w:r>
    </w:p>
    <w:p w14:paraId="38081871" w14:textId="77777777" w:rsidR="008C2AD9" w:rsidRPr="00291B78" w:rsidRDefault="008C2AD9" w:rsidP="008C2AD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20" w:hanging="720"/>
        <w:contextualSpacing w:val="0"/>
        <w:jc w:val="both"/>
      </w:pPr>
      <w:r w:rsidRPr="00291B78">
        <w:rPr>
          <w:iCs/>
        </w:rPr>
        <w:t>Delivered an Oral Presentation in Condensed Matter Days 2006</w:t>
      </w:r>
      <w:r w:rsidRPr="00291B78">
        <w:t xml:space="preserve">, </w:t>
      </w:r>
      <w:proofErr w:type="gramStart"/>
      <w:r w:rsidRPr="00291B78">
        <w:t>an</w:t>
      </w:r>
      <w:proofErr w:type="gramEnd"/>
      <w:r w:rsidRPr="00291B78">
        <w:t xml:space="preserve"> National Conference held at Department of Physics, Tezpur University, Tezpur, India during 29 -31st August 2006</w:t>
      </w:r>
    </w:p>
    <w:p w14:paraId="30CE5B79" w14:textId="3CF1ECC5" w:rsidR="009345CA" w:rsidRDefault="008B74A7" w:rsidP="009345C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20" w:hanging="720"/>
        <w:contextualSpacing w:val="0"/>
        <w:jc w:val="both"/>
      </w:pPr>
      <w:r w:rsidRPr="00291B78">
        <w:rPr>
          <w:iCs/>
        </w:rPr>
        <w:t xml:space="preserve">Delivered an Oral Presentation in </w:t>
      </w:r>
      <w:r w:rsidRPr="00291B78">
        <w:rPr>
          <w:iCs/>
        </w:rPr>
        <w:t>Condensed Matter Days 2005</w:t>
      </w:r>
      <w:r w:rsidRPr="00291B78">
        <w:t xml:space="preserve">, </w:t>
      </w:r>
      <w:proofErr w:type="gramStart"/>
      <w:r w:rsidR="009345CA" w:rsidRPr="00291B78">
        <w:t>an</w:t>
      </w:r>
      <w:proofErr w:type="gramEnd"/>
      <w:r w:rsidR="009345CA" w:rsidRPr="00291B78">
        <w:t xml:space="preserve"> National</w:t>
      </w:r>
      <w:r w:rsidRPr="00291B78">
        <w:t xml:space="preserve"> </w:t>
      </w:r>
      <w:r w:rsidR="009345CA" w:rsidRPr="00291B78">
        <w:t xml:space="preserve">Conference </w:t>
      </w:r>
      <w:r w:rsidR="00904FA6" w:rsidRPr="00291B78">
        <w:t xml:space="preserve">held at </w:t>
      </w:r>
      <w:r w:rsidR="009345CA" w:rsidRPr="00291B78">
        <w:t xml:space="preserve">Department of </w:t>
      </w:r>
      <w:r w:rsidRPr="00291B78">
        <w:t xml:space="preserve">Physics, </w:t>
      </w:r>
      <w:proofErr w:type="spellStart"/>
      <w:r w:rsidRPr="00291B78">
        <w:t>Behrampur</w:t>
      </w:r>
      <w:proofErr w:type="spellEnd"/>
      <w:r w:rsidRPr="00291B78">
        <w:t xml:space="preserve"> </w:t>
      </w:r>
      <w:r w:rsidR="009345CA" w:rsidRPr="00291B78">
        <w:t xml:space="preserve">University, </w:t>
      </w:r>
      <w:proofErr w:type="spellStart"/>
      <w:r w:rsidRPr="00291B78">
        <w:t>Behrampur</w:t>
      </w:r>
      <w:proofErr w:type="spellEnd"/>
      <w:r w:rsidRPr="00291B78">
        <w:t>, India</w:t>
      </w:r>
      <w:r w:rsidR="009345CA" w:rsidRPr="00291B78">
        <w:t xml:space="preserve">, Country during </w:t>
      </w:r>
      <w:r w:rsidRPr="00291B78">
        <w:t>3 -</w:t>
      </w:r>
      <w:r w:rsidRPr="00291B78">
        <w:t xml:space="preserve"> </w:t>
      </w:r>
      <w:r w:rsidRPr="00291B78">
        <w:t>4th August, 2005</w:t>
      </w:r>
    </w:p>
    <w:p w14:paraId="28150A06" w14:textId="7488A32B" w:rsidR="00BB2E1E" w:rsidRPr="00291B78" w:rsidRDefault="00BB2E1E" w:rsidP="009345C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20" w:hanging="720"/>
        <w:contextualSpacing w:val="0"/>
        <w:jc w:val="both"/>
      </w:pPr>
      <w:r>
        <w:t xml:space="preserve">Delivered an Oral Presentation in </w:t>
      </w:r>
      <w:r w:rsidRPr="00BB2E1E">
        <w:t>7th National Conference in Physics (PANE 2010)</w:t>
      </w:r>
      <w:r>
        <w:t xml:space="preserve"> a National Conference held at Department of Physics, Manipur University, India during 5-6 October 20210</w:t>
      </w:r>
    </w:p>
    <w:p w14:paraId="18027EEE" w14:textId="77777777" w:rsidR="00291B78" w:rsidRPr="00291B78" w:rsidRDefault="00291B78" w:rsidP="00525081">
      <w:pPr>
        <w:pStyle w:val="ListParagraph"/>
        <w:autoSpaceDE w:val="0"/>
        <w:autoSpaceDN w:val="0"/>
        <w:adjustRightInd w:val="0"/>
        <w:spacing w:after="120"/>
        <w:contextualSpacing w:val="0"/>
        <w:jc w:val="both"/>
      </w:pPr>
    </w:p>
    <w:p w14:paraId="785C3D41" w14:textId="77777777" w:rsidR="00360A04" w:rsidRDefault="00360A04" w:rsidP="00360A04">
      <w:pPr>
        <w:spacing w:after="120"/>
        <w:jc w:val="both"/>
        <w:rPr>
          <w:rFonts w:ascii="Cambria" w:hAnsi="Cambria"/>
        </w:rPr>
      </w:pPr>
    </w:p>
    <w:p w14:paraId="10EA1181" w14:textId="2F9B96F7" w:rsidR="0075618D" w:rsidRDefault="0075618D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Sponsored Project</w:t>
      </w:r>
    </w:p>
    <w:p w14:paraId="3C4B833D" w14:textId="52A0346E" w:rsidR="000B0419" w:rsidRDefault="000B0419" w:rsidP="00596D61">
      <w:pPr>
        <w:pStyle w:val="ListParagraph"/>
        <w:pBdr>
          <w:bottom w:val="single" w:sz="12" w:space="8" w:color="auto"/>
        </w:pBdr>
        <w:spacing w:after="120"/>
        <w:ind w:left="0"/>
        <w:contextualSpacing w:val="0"/>
        <w:rPr>
          <w:rFonts w:ascii="Cambria" w:hAnsi="Cambria"/>
          <w:b/>
          <w:sz w:val="28"/>
          <w:szCs w:val="28"/>
        </w:rPr>
      </w:pPr>
    </w:p>
    <w:p w14:paraId="67085346" w14:textId="77777777" w:rsidR="000C7EBD" w:rsidRDefault="000C7EBD" w:rsidP="00596D61">
      <w:pPr>
        <w:pStyle w:val="ListParagraph"/>
        <w:pBdr>
          <w:bottom w:val="single" w:sz="12" w:space="8" w:color="auto"/>
        </w:pBdr>
        <w:spacing w:after="120"/>
        <w:ind w:left="0"/>
        <w:contextualSpacing w:val="0"/>
        <w:rPr>
          <w:rFonts w:ascii="Cambria" w:hAnsi="Cambria"/>
          <w:b/>
          <w:sz w:val="28"/>
          <w:szCs w:val="28"/>
        </w:rPr>
      </w:pPr>
    </w:p>
    <w:sectPr w:rsidR="000C7EBD" w:rsidSect="00857016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39" w:code="9"/>
      <w:pgMar w:top="709" w:right="1555" w:bottom="900" w:left="1555" w:header="426" w:footer="694" w:gutter="0"/>
      <w:pgNumType w:start="1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9B65B" w14:textId="77777777" w:rsidR="00D76D2A" w:rsidRDefault="00D76D2A" w:rsidP="004E63C0">
      <w:r>
        <w:separator/>
      </w:r>
    </w:p>
  </w:endnote>
  <w:endnote w:type="continuationSeparator" w:id="0">
    <w:p w14:paraId="11123F50" w14:textId="77777777" w:rsidR="00D76D2A" w:rsidRDefault="00D76D2A" w:rsidP="004E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7367558"/>
      <w:docPartObj>
        <w:docPartGallery w:val="Page Numbers (Bottom of Page)"/>
        <w:docPartUnique/>
      </w:docPartObj>
    </w:sdtPr>
    <w:sdtEndPr>
      <w:rPr>
        <w:b/>
        <w:color w:val="7F7F7F" w:themeColor="background1" w:themeShade="7F"/>
        <w:spacing w:val="60"/>
      </w:rPr>
    </w:sdtEndPr>
    <w:sdtContent>
      <w:p w14:paraId="3548F7A5" w14:textId="77777777" w:rsidR="00025E89" w:rsidRPr="00B76761" w:rsidRDefault="00025E8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B76761">
          <w:rPr>
            <w:b/>
          </w:rPr>
          <w:fldChar w:fldCharType="begin"/>
        </w:r>
        <w:r w:rsidRPr="00B76761">
          <w:rPr>
            <w:b/>
          </w:rPr>
          <w:instrText xml:space="preserve"> PAGE   \* MERGEFORMAT </w:instrText>
        </w:r>
        <w:r w:rsidRPr="00B76761">
          <w:rPr>
            <w:b/>
          </w:rPr>
          <w:fldChar w:fldCharType="separate"/>
        </w:r>
        <w:r w:rsidR="00565F75" w:rsidRPr="00565F75">
          <w:rPr>
            <w:b/>
            <w:bCs/>
            <w:noProof/>
          </w:rPr>
          <w:t>128</w:t>
        </w:r>
        <w:r w:rsidRPr="00B76761">
          <w:rPr>
            <w:b/>
            <w:bCs/>
            <w:noProof/>
          </w:rPr>
          <w:fldChar w:fldCharType="end"/>
        </w:r>
        <w:r w:rsidRPr="00B76761">
          <w:rPr>
            <w:b/>
            <w:bCs/>
          </w:rPr>
          <w:t xml:space="preserve"> | </w:t>
        </w:r>
        <w:r w:rsidRPr="00B76761">
          <w:rPr>
            <w:b/>
            <w:color w:val="7F7F7F" w:themeColor="background1" w:themeShade="7F"/>
            <w:spacing w:val="60"/>
          </w:rPr>
          <w:t>Page</w:t>
        </w:r>
      </w:p>
    </w:sdtContent>
  </w:sdt>
  <w:p w14:paraId="4B514C02" w14:textId="77777777" w:rsidR="00025E89" w:rsidRDefault="00025E89">
    <w:pPr>
      <w:pStyle w:val="Footer"/>
    </w:pPr>
  </w:p>
  <w:p w14:paraId="08DDC51E" w14:textId="77777777" w:rsidR="002F7A1B" w:rsidRDefault="002F7A1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06E01" w14:textId="77777777" w:rsidR="00BC3982" w:rsidRDefault="00BC3982">
    <w:pPr>
      <w:pStyle w:val="Footer"/>
    </w:pPr>
  </w:p>
  <w:p w14:paraId="5C28F753" w14:textId="77777777" w:rsidR="002F7A1B" w:rsidRDefault="002F7A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F425E" w14:textId="77777777" w:rsidR="00D76D2A" w:rsidRDefault="00D76D2A" w:rsidP="004E63C0">
      <w:r>
        <w:separator/>
      </w:r>
    </w:p>
  </w:footnote>
  <w:footnote w:type="continuationSeparator" w:id="0">
    <w:p w14:paraId="7A7988EE" w14:textId="77777777" w:rsidR="00D76D2A" w:rsidRDefault="00D76D2A" w:rsidP="004E6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FBEA8" w14:textId="77777777" w:rsidR="00025E89" w:rsidRDefault="00025E89"/>
  <w:tbl>
    <w:tblPr>
      <w:tblStyle w:val="TableGrid1"/>
      <w:tblW w:w="5000" w:type="pct"/>
      <w:tblBorders>
        <w:top w:val="single" w:sz="12" w:space="0" w:color="7F7F7F" w:themeColor="text1" w:themeTint="80"/>
        <w:left w:val="single" w:sz="12" w:space="0" w:color="7F7F7F" w:themeColor="text1" w:themeTint="80"/>
        <w:bottom w:val="single" w:sz="12" w:space="0" w:color="7F7F7F" w:themeColor="text1" w:themeTint="80"/>
        <w:right w:val="single" w:sz="12" w:space="0" w:color="7F7F7F" w:themeColor="text1" w:themeTint="80"/>
        <w:insideH w:val="single" w:sz="12" w:space="0" w:color="7F7F7F" w:themeColor="text1" w:themeTint="80"/>
        <w:insideV w:val="single" w:sz="12" w:space="0" w:color="7F7F7F" w:themeColor="text1" w:themeTint="80"/>
      </w:tblBorders>
      <w:tblLook w:val="04A0" w:firstRow="1" w:lastRow="0" w:firstColumn="1" w:lastColumn="0" w:noHBand="0" w:noVBand="1"/>
    </w:tblPr>
    <w:tblGrid>
      <w:gridCol w:w="1647"/>
      <w:gridCol w:w="7150"/>
    </w:tblGrid>
    <w:tr w:rsidR="00025E89" w:rsidRPr="00BE42C0" w14:paraId="17F376C7" w14:textId="77777777" w:rsidTr="00025E89">
      <w:tc>
        <w:tcPr>
          <w:tcW w:w="936" w:type="pct"/>
          <w:tcBorders>
            <w:top w:val="nil"/>
            <w:left w:val="nil"/>
          </w:tcBorders>
        </w:tcPr>
        <w:p w14:paraId="29C23A0E" w14:textId="77777777" w:rsidR="00025E89" w:rsidRPr="00BE42C0" w:rsidRDefault="00025E89" w:rsidP="00B76761">
          <w:pPr>
            <w:tabs>
              <w:tab w:val="center" w:pos="4680"/>
              <w:tab w:val="right" w:pos="9360"/>
            </w:tabs>
          </w:pPr>
          <w:r w:rsidRPr="00BE42C0">
            <w:rPr>
              <w:b/>
            </w:rPr>
            <w:t xml:space="preserve">CHAPTER </w:t>
          </w:r>
          <w:r>
            <w:rPr>
              <w:b/>
            </w:rPr>
            <w:t>5</w:t>
          </w:r>
        </w:p>
      </w:tc>
      <w:tc>
        <w:tcPr>
          <w:tcW w:w="4064" w:type="pct"/>
          <w:tcBorders>
            <w:top w:val="nil"/>
            <w:right w:val="nil"/>
          </w:tcBorders>
        </w:tcPr>
        <w:p w14:paraId="1B39EADA" w14:textId="77777777" w:rsidR="00025E89" w:rsidRPr="00BE42C0" w:rsidRDefault="00025E89" w:rsidP="00B76761">
          <w:pPr>
            <w:tabs>
              <w:tab w:val="left" w:pos="4580"/>
              <w:tab w:val="center" w:pos="4680"/>
              <w:tab w:val="right" w:pos="6971"/>
              <w:tab w:val="right" w:pos="9360"/>
            </w:tabs>
            <w:jc w:val="right"/>
            <w:rPr>
              <w:b/>
            </w:rPr>
          </w:pPr>
          <w:r w:rsidRPr="00B76761">
            <w:rPr>
              <w:lang w:val="en-IN"/>
            </w:rPr>
            <w:t>Regioselective iodination of activated p</w:t>
          </w:r>
          <w:proofErr w:type="spellStart"/>
          <w:r w:rsidRPr="00B76761">
            <w:t>yrimidinediones</w:t>
          </w:r>
          <w:proofErr w:type="spellEnd"/>
        </w:p>
      </w:tc>
    </w:tr>
  </w:tbl>
  <w:p w14:paraId="72207201" w14:textId="77777777" w:rsidR="00025E89" w:rsidRDefault="00025E89">
    <w:pPr>
      <w:pStyle w:val="Header"/>
    </w:pPr>
  </w:p>
  <w:p w14:paraId="61C275AA" w14:textId="77777777" w:rsidR="002F7A1B" w:rsidRDefault="002F7A1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39CF9" w14:textId="77777777" w:rsidR="00025E89" w:rsidRDefault="00025E89"/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97"/>
    </w:tblGrid>
    <w:tr w:rsidR="009E45C4" w:rsidRPr="001B142E" w14:paraId="5F6E6659" w14:textId="77777777" w:rsidTr="009E45C4">
      <w:tc>
        <w:tcPr>
          <w:tcW w:w="5000" w:type="pct"/>
        </w:tcPr>
        <w:p w14:paraId="1369DDCB" w14:textId="4B2AC034" w:rsidR="009E45C4" w:rsidRPr="009E45C4" w:rsidRDefault="00AC2824" w:rsidP="009E45C4">
          <w:pPr>
            <w:pStyle w:val="Header"/>
            <w:jc w:val="right"/>
            <w:rPr>
              <w:b/>
              <w:sz w:val="32"/>
              <w:szCs w:val="32"/>
            </w:rPr>
          </w:pPr>
          <w:r w:rsidRPr="00F365C0">
            <w:rPr>
              <w:rFonts w:ascii="Cambria" w:hAnsi="Cambria"/>
              <w:b/>
            </w:rPr>
            <w:t xml:space="preserve">Dr. </w:t>
          </w:r>
          <w:proofErr w:type="spellStart"/>
          <w:r w:rsidR="00511AD7">
            <w:rPr>
              <w:rFonts w:ascii="Cambria" w:hAnsi="Cambria"/>
              <w:b/>
            </w:rPr>
            <w:t>Upamnayu</w:t>
          </w:r>
          <w:proofErr w:type="spellEnd"/>
          <w:r w:rsidR="00511AD7">
            <w:rPr>
              <w:rFonts w:ascii="Cambria" w:hAnsi="Cambria"/>
              <w:b/>
            </w:rPr>
            <w:t xml:space="preserve"> Das</w:t>
          </w:r>
        </w:p>
      </w:tc>
    </w:tr>
  </w:tbl>
  <w:p w14:paraId="2959479D" w14:textId="77777777" w:rsidR="002F7A1B" w:rsidRDefault="002F7A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28D9"/>
    <w:multiLevelType w:val="hybridMultilevel"/>
    <w:tmpl w:val="8802519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64C24"/>
    <w:multiLevelType w:val="hybridMultilevel"/>
    <w:tmpl w:val="CB0877C0"/>
    <w:lvl w:ilvl="0" w:tplc="8320051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C54EA"/>
    <w:multiLevelType w:val="hybridMultilevel"/>
    <w:tmpl w:val="9808F4EA"/>
    <w:lvl w:ilvl="0" w:tplc="41388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2062CA"/>
    <w:multiLevelType w:val="hybridMultilevel"/>
    <w:tmpl w:val="3D66E07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002AB1"/>
    <w:multiLevelType w:val="hybridMultilevel"/>
    <w:tmpl w:val="2CAAF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A340F"/>
    <w:multiLevelType w:val="hybridMultilevel"/>
    <w:tmpl w:val="A538C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D4152"/>
    <w:multiLevelType w:val="hybridMultilevel"/>
    <w:tmpl w:val="682AA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C4F1B"/>
    <w:multiLevelType w:val="hybridMultilevel"/>
    <w:tmpl w:val="F7F64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54793"/>
    <w:multiLevelType w:val="hybridMultilevel"/>
    <w:tmpl w:val="25325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767AC"/>
    <w:multiLevelType w:val="hybridMultilevel"/>
    <w:tmpl w:val="95D8217A"/>
    <w:lvl w:ilvl="0" w:tplc="9CD89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448E5"/>
    <w:multiLevelType w:val="hybridMultilevel"/>
    <w:tmpl w:val="9880DA2A"/>
    <w:lvl w:ilvl="0" w:tplc="F2507F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62080"/>
    <w:multiLevelType w:val="hybridMultilevel"/>
    <w:tmpl w:val="F7F62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23CB1"/>
    <w:multiLevelType w:val="hybridMultilevel"/>
    <w:tmpl w:val="24A09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D364D"/>
    <w:multiLevelType w:val="hybridMultilevel"/>
    <w:tmpl w:val="D7EE4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651F7"/>
    <w:multiLevelType w:val="hybridMultilevel"/>
    <w:tmpl w:val="24A09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D5B31"/>
    <w:multiLevelType w:val="hybridMultilevel"/>
    <w:tmpl w:val="663EF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15284"/>
    <w:multiLevelType w:val="hybridMultilevel"/>
    <w:tmpl w:val="AB12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263A3"/>
    <w:multiLevelType w:val="hybridMultilevel"/>
    <w:tmpl w:val="D624CE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02C66"/>
    <w:multiLevelType w:val="hybridMultilevel"/>
    <w:tmpl w:val="0BDEA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A50B8"/>
    <w:multiLevelType w:val="hybridMultilevel"/>
    <w:tmpl w:val="C8503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9777CB"/>
    <w:multiLevelType w:val="hybridMultilevel"/>
    <w:tmpl w:val="24A09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C4E7F"/>
    <w:multiLevelType w:val="hybridMultilevel"/>
    <w:tmpl w:val="4D286F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B646C"/>
    <w:multiLevelType w:val="hybridMultilevel"/>
    <w:tmpl w:val="31F8702C"/>
    <w:lvl w:ilvl="0" w:tplc="BB0C3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9559D"/>
    <w:multiLevelType w:val="hybridMultilevel"/>
    <w:tmpl w:val="01824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2266D"/>
    <w:multiLevelType w:val="hybridMultilevel"/>
    <w:tmpl w:val="8850C52E"/>
    <w:lvl w:ilvl="0" w:tplc="2F6EE1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D5EA2"/>
    <w:multiLevelType w:val="hybridMultilevel"/>
    <w:tmpl w:val="01824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F5AFB"/>
    <w:multiLevelType w:val="hybridMultilevel"/>
    <w:tmpl w:val="35D45F92"/>
    <w:lvl w:ilvl="0" w:tplc="A96C01B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02E57"/>
    <w:multiLevelType w:val="hybridMultilevel"/>
    <w:tmpl w:val="B34E6F82"/>
    <w:lvl w:ilvl="0" w:tplc="4D1801BC">
      <w:start w:val="1"/>
      <w:numFmt w:val="decimal"/>
      <w:lvlText w:val="%1."/>
      <w:lvlJc w:val="left"/>
      <w:pPr>
        <w:ind w:left="45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06EAF"/>
    <w:multiLevelType w:val="hybridMultilevel"/>
    <w:tmpl w:val="449A5436"/>
    <w:lvl w:ilvl="0" w:tplc="0E0645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85CEA"/>
    <w:multiLevelType w:val="hybridMultilevel"/>
    <w:tmpl w:val="D7EE4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B2DED"/>
    <w:multiLevelType w:val="hybridMultilevel"/>
    <w:tmpl w:val="67FEF7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D17C9"/>
    <w:multiLevelType w:val="hybridMultilevel"/>
    <w:tmpl w:val="3CDC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4"/>
  </w:num>
  <w:num w:numId="8">
    <w:abstractNumId w:val="10"/>
  </w:num>
  <w:num w:numId="9">
    <w:abstractNumId w:val="19"/>
  </w:num>
  <w:num w:numId="10">
    <w:abstractNumId w:val="3"/>
  </w:num>
  <w:num w:numId="11">
    <w:abstractNumId w:val="24"/>
  </w:num>
  <w:num w:numId="12">
    <w:abstractNumId w:val="14"/>
  </w:num>
  <w:num w:numId="13">
    <w:abstractNumId w:val="22"/>
  </w:num>
  <w:num w:numId="14">
    <w:abstractNumId w:val="9"/>
  </w:num>
  <w:num w:numId="15">
    <w:abstractNumId w:val="31"/>
  </w:num>
  <w:num w:numId="16">
    <w:abstractNumId w:val="11"/>
  </w:num>
  <w:num w:numId="17">
    <w:abstractNumId w:val="16"/>
  </w:num>
  <w:num w:numId="18">
    <w:abstractNumId w:val="5"/>
  </w:num>
  <w:num w:numId="19">
    <w:abstractNumId w:val="27"/>
  </w:num>
  <w:num w:numId="20">
    <w:abstractNumId w:val="23"/>
  </w:num>
  <w:num w:numId="21">
    <w:abstractNumId w:val="25"/>
  </w:num>
  <w:num w:numId="22">
    <w:abstractNumId w:val="1"/>
  </w:num>
  <w:num w:numId="23">
    <w:abstractNumId w:val="18"/>
  </w:num>
  <w:num w:numId="24">
    <w:abstractNumId w:val="28"/>
  </w:num>
  <w:num w:numId="25">
    <w:abstractNumId w:val="29"/>
  </w:num>
  <w:num w:numId="26">
    <w:abstractNumId w:val="12"/>
  </w:num>
  <w:num w:numId="27">
    <w:abstractNumId w:val="20"/>
  </w:num>
  <w:num w:numId="28">
    <w:abstractNumId w:val="2"/>
  </w:num>
  <w:num w:numId="29">
    <w:abstractNumId w:val="8"/>
  </w:num>
  <w:num w:numId="30">
    <w:abstractNumId w:val="30"/>
  </w:num>
  <w:num w:numId="31">
    <w:abstractNumId w:val="21"/>
  </w:num>
  <w:num w:numId="32">
    <w:abstractNumId w:val="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93"/>
    <w:rsid w:val="00000382"/>
    <w:rsid w:val="0000126C"/>
    <w:rsid w:val="00017258"/>
    <w:rsid w:val="00024517"/>
    <w:rsid w:val="00025E89"/>
    <w:rsid w:val="000339EB"/>
    <w:rsid w:val="00035D66"/>
    <w:rsid w:val="00044F9B"/>
    <w:rsid w:val="000541E8"/>
    <w:rsid w:val="000659DF"/>
    <w:rsid w:val="00081E7D"/>
    <w:rsid w:val="00082423"/>
    <w:rsid w:val="00091E44"/>
    <w:rsid w:val="000973C7"/>
    <w:rsid w:val="000A0C0D"/>
    <w:rsid w:val="000B0236"/>
    <w:rsid w:val="000B0419"/>
    <w:rsid w:val="000B1C7D"/>
    <w:rsid w:val="000C389A"/>
    <w:rsid w:val="000C7EBD"/>
    <w:rsid w:val="000D57BE"/>
    <w:rsid w:val="000E6D54"/>
    <w:rsid w:val="000E78A2"/>
    <w:rsid w:val="000F4E21"/>
    <w:rsid w:val="000F71D2"/>
    <w:rsid w:val="000F728F"/>
    <w:rsid w:val="00102FC7"/>
    <w:rsid w:val="00112999"/>
    <w:rsid w:val="00116143"/>
    <w:rsid w:val="00140759"/>
    <w:rsid w:val="001427AC"/>
    <w:rsid w:val="00144865"/>
    <w:rsid w:val="0015327B"/>
    <w:rsid w:val="0016131D"/>
    <w:rsid w:val="001637FD"/>
    <w:rsid w:val="00163C6F"/>
    <w:rsid w:val="0016562B"/>
    <w:rsid w:val="0016562F"/>
    <w:rsid w:val="00166400"/>
    <w:rsid w:val="0017039C"/>
    <w:rsid w:val="00171616"/>
    <w:rsid w:val="00173A86"/>
    <w:rsid w:val="00196773"/>
    <w:rsid w:val="001A5971"/>
    <w:rsid w:val="001A7B66"/>
    <w:rsid w:val="001C7674"/>
    <w:rsid w:val="001D6709"/>
    <w:rsid w:val="001D7BC3"/>
    <w:rsid w:val="001E3ABE"/>
    <w:rsid w:val="001E7BFC"/>
    <w:rsid w:val="001F3D99"/>
    <w:rsid w:val="001F401C"/>
    <w:rsid w:val="00213783"/>
    <w:rsid w:val="00213D61"/>
    <w:rsid w:val="00213EC8"/>
    <w:rsid w:val="0022010F"/>
    <w:rsid w:val="00222CB8"/>
    <w:rsid w:val="00234528"/>
    <w:rsid w:val="00234594"/>
    <w:rsid w:val="00236112"/>
    <w:rsid w:val="002465C7"/>
    <w:rsid w:val="0025195B"/>
    <w:rsid w:val="002560FB"/>
    <w:rsid w:val="00257920"/>
    <w:rsid w:val="002706AB"/>
    <w:rsid w:val="0027700D"/>
    <w:rsid w:val="00283EB5"/>
    <w:rsid w:val="00284A09"/>
    <w:rsid w:val="00284CBE"/>
    <w:rsid w:val="00287E7B"/>
    <w:rsid w:val="00290086"/>
    <w:rsid w:val="00291B78"/>
    <w:rsid w:val="00292793"/>
    <w:rsid w:val="00293498"/>
    <w:rsid w:val="002A0D80"/>
    <w:rsid w:val="002C0CFF"/>
    <w:rsid w:val="002C2E51"/>
    <w:rsid w:val="002C308B"/>
    <w:rsid w:val="002E5113"/>
    <w:rsid w:val="002F3AD7"/>
    <w:rsid w:val="002F7A1B"/>
    <w:rsid w:val="00300B69"/>
    <w:rsid w:val="003028CC"/>
    <w:rsid w:val="0030298A"/>
    <w:rsid w:val="003035C0"/>
    <w:rsid w:val="0031027D"/>
    <w:rsid w:val="00333528"/>
    <w:rsid w:val="00340D48"/>
    <w:rsid w:val="0034138B"/>
    <w:rsid w:val="00360A04"/>
    <w:rsid w:val="003630FD"/>
    <w:rsid w:val="003803ED"/>
    <w:rsid w:val="0038126D"/>
    <w:rsid w:val="00386A28"/>
    <w:rsid w:val="003A347F"/>
    <w:rsid w:val="003B3D98"/>
    <w:rsid w:val="003C36C6"/>
    <w:rsid w:val="003D437E"/>
    <w:rsid w:val="003E5730"/>
    <w:rsid w:val="003F7CDE"/>
    <w:rsid w:val="00407A9E"/>
    <w:rsid w:val="00420642"/>
    <w:rsid w:val="00441D13"/>
    <w:rsid w:val="0044529D"/>
    <w:rsid w:val="004479C0"/>
    <w:rsid w:val="00452D69"/>
    <w:rsid w:val="00457066"/>
    <w:rsid w:val="0046060A"/>
    <w:rsid w:val="004630A9"/>
    <w:rsid w:val="004702E9"/>
    <w:rsid w:val="00475880"/>
    <w:rsid w:val="00477980"/>
    <w:rsid w:val="00490108"/>
    <w:rsid w:val="0049352E"/>
    <w:rsid w:val="00493645"/>
    <w:rsid w:val="00496FF7"/>
    <w:rsid w:val="004A1D6B"/>
    <w:rsid w:val="004B15BB"/>
    <w:rsid w:val="004C62CB"/>
    <w:rsid w:val="004C69F8"/>
    <w:rsid w:val="004D3219"/>
    <w:rsid w:val="004E04D9"/>
    <w:rsid w:val="004E63C0"/>
    <w:rsid w:val="004F070A"/>
    <w:rsid w:val="004F6234"/>
    <w:rsid w:val="0050203C"/>
    <w:rsid w:val="0050292E"/>
    <w:rsid w:val="0050604C"/>
    <w:rsid w:val="00511AD7"/>
    <w:rsid w:val="00517A95"/>
    <w:rsid w:val="00525081"/>
    <w:rsid w:val="00526469"/>
    <w:rsid w:val="005278B4"/>
    <w:rsid w:val="005306CB"/>
    <w:rsid w:val="00536DAF"/>
    <w:rsid w:val="00542765"/>
    <w:rsid w:val="00542BD3"/>
    <w:rsid w:val="0055752D"/>
    <w:rsid w:val="005656BF"/>
    <w:rsid w:val="00565F75"/>
    <w:rsid w:val="00586681"/>
    <w:rsid w:val="00590985"/>
    <w:rsid w:val="00596D61"/>
    <w:rsid w:val="005B1ED0"/>
    <w:rsid w:val="005B7193"/>
    <w:rsid w:val="005C0176"/>
    <w:rsid w:val="005C379E"/>
    <w:rsid w:val="005D30DC"/>
    <w:rsid w:val="005D7112"/>
    <w:rsid w:val="005D7331"/>
    <w:rsid w:val="005E3688"/>
    <w:rsid w:val="005F55D3"/>
    <w:rsid w:val="00611D71"/>
    <w:rsid w:val="00612089"/>
    <w:rsid w:val="00616D0D"/>
    <w:rsid w:val="00622FC9"/>
    <w:rsid w:val="00624575"/>
    <w:rsid w:val="00625362"/>
    <w:rsid w:val="006409EA"/>
    <w:rsid w:val="00660894"/>
    <w:rsid w:val="006673BE"/>
    <w:rsid w:val="00685493"/>
    <w:rsid w:val="00694F01"/>
    <w:rsid w:val="006B6430"/>
    <w:rsid w:val="006C13A1"/>
    <w:rsid w:val="006C18E0"/>
    <w:rsid w:val="006D4DB7"/>
    <w:rsid w:val="006E3EDD"/>
    <w:rsid w:val="006E755F"/>
    <w:rsid w:val="006F62B7"/>
    <w:rsid w:val="0070006A"/>
    <w:rsid w:val="00703A7A"/>
    <w:rsid w:val="007142AB"/>
    <w:rsid w:val="00717F79"/>
    <w:rsid w:val="00721B77"/>
    <w:rsid w:val="00723F71"/>
    <w:rsid w:val="007310C0"/>
    <w:rsid w:val="00733853"/>
    <w:rsid w:val="007373FC"/>
    <w:rsid w:val="00745A09"/>
    <w:rsid w:val="00755434"/>
    <w:rsid w:val="0075618D"/>
    <w:rsid w:val="0076267B"/>
    <w:rsid w:val="00765D68"/>
    <w:rsid w:val="0076606D"/>
    <w:rsid w:val="007675D0"/>
    <w:rsid w:val="00770A27"/>
    <w:rsid w:val="007764E0"/>
    <w:rsid w:val="0078045E"/>
    <w:rsid w:val="007830E6"/>
    <w:rsid w:val="007833DA"/>
    <w:rsid w:val="00795BB1"/>
    <w:rsid w:val="007A0A07"/>
    <w:rsid w:val="007A6272"/>
    <w:rsid w:val="007B0750"/>
    <w:rsid w:val="007B1894"/>
    <w:rsid w:val="007C1A51"/>
    <w:rsid w:val="007C37D6"/>
    <w:rsid w:val="007E3BD2"/>
    <w:rsid w:val="007F1A2C"/>
    <w:rsid w:val="008110C0"/>
    <w:rsid w:val="0081582D"/>
    <w:rsid w:val="0082251B"/>
    <w:rsid w:val="0082534A"/>
    <w:rsid w:val="00831483"/>
    <w:rsid w:val="00833F07"/>
    <w:rsid w:val="00835A87"/>
    <w:rsid w:val="00850661"/>
    <w:rsid w:val="008518C3"/>
    <w:rsid w:val="0085369E"/>
    <w:rsid w:val="00853E92"/>
    <w:rsid w:val="00857016"/>
    <w:rsid w:val="00863CE9"/>
    <w:rsid w:val="00865477"/>
    <w:rsid w:val="008777CA"/>
    <w:rsid w:val="0088391D"/>
    <w:rsid w:val="0088449B"/>
    <w:rsid w:val="00884823"/>
    <w:rsid w:val="008960B4"/>
    <w:rsid w:val="00896400"/>
    <w:rsid w:val="00896F87"/>
    <w:rsid w:val="008A7155"/>
    <w:rsid w:val="008B410D"/>
    <w:rsid w:val="008B74A7"/>
    <w:rsid w:val="008C2AD9"/>
    <w:rsid w:val="008D20C1"/>
    <w:rsid w:val="008D39E7"/>
    <w:rsid w:val="008D75C3"/>
    <w:rsid w:val="008F1120"/>
    <w:rsid w:val="008F6022"/>
    <w:rsid w:val="008F76EC"/>
    <w:rsid w:val="0090014A"/>
    <w:rsid w:val="00903FA9"/>
    <w:rsid w:val="00904FA6"/>
    <w:rsid w:val="00916DE2"/>
    <w:rsid w:val="009177B4"/>
    <w:rsid w:val="00920EDC"/>
    <w:rsid w:val="009245A6"/>
    <w:rsid w:val="00926AF5"/>
    <w:rsid w:val="009345CA"/>
    <w:rsid w:val="009417BA"/>
    <w:rsid w:val="00972E25"/>
    <w:rsid w:val="00986477"/>
    <w:rsid w:val="009951D3"/>
    <w:rsid w:val="009A0953"/>
    <w:rsid w:val="009A7A46"/>
    <w:rsid w:val="009C4317"/>
    <w:rsid w:val="009C4633"/>
    <w:rsid w:val="009D6978"/>
    <w:rsid w:val="009E00A0"/>
    <w:rsid w:val="009E3AE0"/>
    <w:rsid w:val="009E421A"/>
    <w:rsid w:val="009E45C4"/>
    <w:rsid w:val="009E48D6"/>
    <w:rsid w:val="009E65B8"/>
    <w:rsid w:val="009F437A"/>
    <w:rsid w:val="009F5F1A"/>
    <w:rsid w:val="009F7EB6"/>
    <w:rsid w:val="00A10960"/>
    <w:rsid w:val="00A16479"/>
    <w:rsid w:val="00A233AD"/>
    <w:rsid w:val="00A237D5"/>
    <w:rsid w:val="00A33998"/>
    <w:rsid w:val="00A459A0"/>
    <w:rsid w:val="00A612AA"/>
    <w:rsid w:val="00A674D1"/>
    <w:rsid w:val="00A679DC"/>
    <w:rsid w:val="00A748FA"/>
    <w:rsid w:val="00A80D76"/>
    <w:rsid w:val="00A84D9C"/>
    <w:rsid w:val="00AA4E5E"/>
    <w:rsid w:val="00AB64B9"/>
    <w:rsid w:val="00AC2824"/>
    <w:rsid w:val="00AC3892"/>
    <w:rsid w:val="00AD33F9"/>
    <w:rsid w:val="00AD50DD"/>
    <w:rsid w:val="00AD5C99"/>
    <w:rsid w:val="00AD63B7"/>
    <w:rsid w:val="00AD69B3"/>
    <w:rsid w:val="00AE04CD"/>
    <w:rsid w:val="00AE21A5"/>
    <w:rsid w:val="00AF72FB"/>
    <w:rsid w:val="00B00C5F"/>
    <w:rsid w:val="00B06CE6"/>
    <w:rsid w:val="00B071C0"/>
    <w:rsid w:val="00B12344"/>
    <w:rsid w:val="00B16215"/>
    <w:rsid w:val="00B2405C"/>
    <w:rsid w:val="00B31FF7"/>
    <w:rsid w:val="00B34D78"/>
    <w:rsid w:val="00B40A13"/>
    <w:rsid w:val="00B52E41"/>
    <w:rsid w:val="00B67744"/>
    <w:rsid w:val="00B72E53"/>
    <w:rsid w:val="00B76761"/>
    <w:rsid w:val="00B83788"/>
    <w:rsid w:val="00B92FA2"/>
    <w:rsid w:val="00B94BA2"/>
    <w:rsid w:val="00BA7623"/>
    <w:rsid w:val="00BB2E1E"/>
    <w:rsid w:val="00BB3B70"/>
    <w:rsid w:val="00BC0B19"/>
    <w:rsid w:val="00BC18D0"/>
    <w:rsid w:val="00BC3982"/>
    <w:rsid w:val="00BC3E07"/>
    <w:rsid w:val="00BC51EE"/>
    <w:rsid w:val="00BD723E"/>
    <w:rsid w:val="00BE4611"/>
    <w:rsid w:val="00BF3A4F"/>
    <w:rsid w:val="00BF6C3D"/>
    <w:rsid w:val="00BF766B"/>
    <w:rsid w:val="00C00854"/>
    <w:rsid w:val="00C00E7F"/>
    <w:rsid w:val="00C06377"/>
    <w:rsid w:val="00C06ABA"/>
    <w:rsid w:val="00C220E3"/>
    <w:rsid w:val="00C36B9F"/>
    <w:rsid w:val="00C4718F"/>
    <w:rsid w:val="00C471BD"/>
    <w:rsid w:val="00C502E7"/>
    <w:rsid w:val="00C50F69"/>
    <w:rsid w:val="00C6649F"/>
    <w:rsid w:val="00C71958"/>
    <w:rsid w:val="00C72973"/>
    <w:rsid w:val="00C927BE"/>
    <w:rsid w:val="00C94B3A"/>
    <w:rsid w:val="00CA5E97"/>
    <w:rsid w:val="00CB332A"/>
    <w:rsid w:val="00CB7108"/>
    <w:rsid w:val="00CC069F"/>
    <w:rsid w:val="00CC3E3B"/>
    <w:rsid w:val="00CC4F2E"/>
    <w:rsid w:val="00CE4DB1"/>
    <w:rsid w:val="00D05DC5"/>
    <w:rsid w:val="00D17026"/>
    <w:rsid w:val="00D21903"/>
    <w:rsid w:val="00D247D4"/>
    <w:rsid w:val="00D27291"/>
    <w:rsid w:val="00D4597D"/>
    <w:rsid w:val="00D47168"/>
    <w:rsid w:val="00D47514"/>
    <w:rsid w:val="00D57898"/>
    <w:rsid w:val="00D63AB9"/>
    <w:rsid w:val="00D64477"/>
    <w:rsid w:val="00D65B59"/>
    <w:rsid w:val="00D734DB"/>
    <w:rsid w:val="00D74DC2"/>
    <w:rsid w:val="00D76D2A"/>
    <w:rsid w:val="00D815BB"/>
    <w:rsid w:val="00D875EC"/>
    <w:rsid w:val="00D90270"/>
    <w:rsid w:val="00D923AF"/>
    <w:rsid w:val="00D92AD2"/>
    <w:rsid w:val="00D939C4"/>
    <w:rsid w:val="00D93EB5"/>
    <w:rsid w:val="00D94157"/>
    <w:rsid w:val="00DA0F7A"/>
    <w:rsid w:val="00DA1598"/>
    <w:rsid w:val="00DA35E6"/>
    <w:rsid w:val="00DB58AC"/>
    <w:rsid w:val="00DC071F"/>
    <w:rsid w:val="00DC4BA6"/>
    <w:rsid w:val="00DC6330"/>
    <w:rsid w:val="00DD3172"/>
    <w:rsid w:val="00DE5508"/>
    <w:rsid w:val="00E123D4"/>
    <w:rsid w:val="00E15A4D"/>
    <w:rsid w:val="00E51CD5"/>
    <w:rsid w:val="00E522A9"/>
    <w:rsid w:val="00E548E3"/>
    <w:rsid w:val="00E56783"/>
    <w:rsid w:val="00E6104C"/>
    <w:rsid w:val="00E632F2"/>
    <w:rsid w:val="00E709AA"/>
    <w:rsid w:val="00E70DE1"/>
    <w:rsid w:val="00EB05B5"/>
    <w:rsid w:val="00EB10B4"/>
    <w:rsid w:val="00EB42E4"/>
    <w:rsid w:val="00EB6EC7"/>
    <w:rsid w:val="00EC0032"/>
    <w:rsid w:val="00EC6AA9"/>
    <w:rsid w:val="00EC7D23"/>
    <w:rsid w:val="00ED1AA6"/>
    <w:rsid w:val="00ED54E5"/>
    <w:rsid w:val="00EE055A"/>
    <w:rsid w:val="00EF2D4F"/>
    <w:rsid w:val="00EF4CC2"/>
    <w:rsid w:val="00F0018E"/>
    <w:rsid w:val="00F04ECB"/>
    <w:rsid w:val="00F31785"/>
    <w:rsid w:val="00F365C0"/>
    <w:rsid w:val="00F47A8F"/>
    <w:rsid w:val="00F73179"/>
    <w:rsid w:val="00F82B62"/>
    <w:rsid w:val="00F85A9B"/>
    <w:rsid w:val="00FA25E6"/>
    <w:rsid w:val="00FA3410"/>
    <w:rsid w:val="00FA5D5C"/>
    <w:rsid w:val="00FB6F2A"/>
    <w:rsid w:val="00FC1C2F"/>
    <w:rsid w:val="00FD7D3C"/>
    <w:rsid w:val="00FE5268"/>
    <w:rsid w:val="00FF370D"/>
    <w:rsid w:val="00FF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BEF04"/>
  <w15:docId w15:val="{BD64E5EE-D8CD-41F6-B8AE-78150AE1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3982"/>
    <w:pPr>
      <w:spacing w:after="0" w:line="240" w:lineRule="auto"/>
    </w:pPr>
    <w:rPr>
      <w:rFonts w:ascii="Times New Roman" w:hAnsi="Times New Roman" w:cs="Times New Roman"/>
      <w:color w:val="29252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_body"/>
    <w:basedOn w:val="Normal"/>
    <w:rsid w:val="00833F07"/>
    <w:pPr>
      <w:spacing w:line="220" w:lineRule="exact"/>
      <w:ind w:firstLine="397"/>
      <w:jc w:val="both"/>
    </w:pPr>
    <w:rPr>
      <w:rFonts w:eastAsia="MS Mincho"/>
      <w:snapToGrid w:val="0"/>
      <w:sz w:val="19"/>
      <w:szCs w:val="20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63C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63C0"/>
    <w:rPr>
      <w:rFonts w:ascii="Times New Roman" w:eastAsiaTheme="minorEastAsia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E63C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00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382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00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382"/>
    <w:rPr>
      <w:rFonts w:ascii="Times New Roman" w:eastAsiaTheme="minorEastAsia" w:hAnsi="Times New Roman"/>
      <w:sz w:val="24"/>
    </w:rPr>
  </w:style>
  <w:style w:type="paragraph" w:customStyle="1" w:styleId="G4bTableBody">
    <w:name w:val="G4b Table Body"/>
    <w:qFormat/>
    <w:rsid w:val="00477980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table" w:customStyle="1" w:styleId="PlainTable11">
    <w:name w:val="Plain Table 11"/>
    <w:basedOn w:val="TableNormal"/>
    <w:uiPriority w:val="41"/>
    <w:rsid w:val="00E15A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xperimentalSection">
    <w:name w:val="ExperimentalSection"/>
    <w:basedOn w:val="Normal"/>
    <w:autoRedefine/>
    <w:rsid w:val="00E70DE1"/>
    <w:pPr>
      <w:spacing w:line="360" w:lineRule="auto"/>
      <w:jc w:val="both"/>
    </w:pPr>
    <w:rPr>
      <w:rFonts w:eastAsia="MS Mincho"/>
      <w:bCs/>
      <w:lang w:val="pt-BR" w:eastAsia="ja-JP"/>
    </w:rPr>
  </w:style>
  <w:style w:type="paragraph" w:styleId="ListParagraph">
    <w:name w:val="List Paragraph"/>
    <w:basedOn w:val="Normal"/>
    <w:uiPriority w:val="34"/>
    <w:qFormat/>
    <w:rsid w:val="00DC0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9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7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7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606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656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rsid w:val="00DE550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B10B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098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D723E"/>
    <w:rPr>
      <w:color w:val="605E5C"/>
      <w:shd w:val="clear" w:color="auto" w:fill="E1DFDD"/>
    </w:rPr>
  </w:style>
  <w:style w:type="character" w:customStyle="1" w:styleId="fontstyle01">
    <w:name w:val="fontstyle01"/>
    <w:rsid w:val="00D247D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PlainTable2">
    <w:name w:val="Plain Table 2"/>
    <w:basedOn w:val="TableNormal"/>
    <w:uiPriority w:val="42"/>
    <w:rsid w:val="001129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6586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7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8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5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0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29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9721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36071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5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4446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7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8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2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5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5375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62290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8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692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3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1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7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78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1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3977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85450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3814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9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7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70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13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8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037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52650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7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1716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5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15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24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amanyu.das@rgu.ac.i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pam2005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F57C0-21E6-4E7D-975E-EC17F35E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Lakhinath</dc:creator>
  <cp:keywords/>
  <dc:description/>
  <cp:lastModifiedBy>Upamanyu Das</cp:lastModifiedBy>
  <cp:revision>4</cp:revision>
  <cp:lastPrinted>2021-10-08T07:10:00Z</cp:lastPrinted>
  <dcterms:created xsi:type="dcterms:W3CDTF">2021-11-12T06:16:00Z</dcterms:created>
  <dcterms:modified xsi:type="dcterms:W3CDTF">2021-11-12T06:21:00Z</dcterms:modified>
</cp:coreProperties>
</file>