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08" w:rsidRPr="007460EE" w:rsidRDefault="009E45C4" w:rsidP="007460EE">
      <w:pPr>
        <w:pBdr>
          <w:bottom w:val="single" w:sz="12" w:space="1" w:color="auto"/>
        </w:pBdr>
        <w:spacing w:after="120" w:line="360" w:lineRule="auto"/>
        <w:jc w:val="both"/>
        <w:rPr>
          <w:b/>
          <w:color w:val="auto"/>
          <w:sz w:val="28"/>
          <w:szCs w:val="28"/>
        </w:rPr>
      </w:pPr>
      <w:r w:rsidRPr="003562B6">
        <w:rPr>
          <w:b/>
          <w:color w:val="auto"/>
          <w:sz w:val="28"/>
          <w:szCs w:val="28"/>
        </w:rPr>
        <w:t>Personal Profile</w:t>
      </w:r>
    </w:p>
    <w:tbl>
      <w:tblPr>
        <w:tblStyle w:val="TableGrid"/>
        <w:tblW w:w="48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6"/>
        <w:gridCol w:w="222"/>
        <w:gridCol w:w="1427"/>
        <w:gridCol w:w="3975"/>
      </w:tblGrid>
      <w:tr w:rsidR="005D7112" w:rsidRPr="007460EE" w:rsidTr="000E5371">
        <w:tc>
          <w:tcPr>
            <w:tcW w:w="1224" w:type="pct"/>
            <w:vMerge w:val="restart"/>
            <w:vAlign w:val="center"/>
          </w:tcPr>
          <w:p w:rsidR="005D7112" w:rsidRPr="007460EE" w:rsidRDefault="000E5371" w:rsidP="007460EE">
            <w:pPr>
              <w:autoSpaceDE w:val="0"/>
              <w:autoSpaceDN w:val="0"/>
              <w:adjustRightInd w:val="0"/>
              <w:spacing w:line="360" w:lineRule="auto"/>
              <w:contextualSpacing/>
              <w:jc w:val="both"/>
              <w:rPr>
                <w:b/>
                <w:color w:val="auto"/>
                <w:sz w:val="28"/>
                <w:szCs w:val="28"/>
              </w:rPr>
            </w:pPr>
            <w:r w:rsidRPr="007460EE">
              <w:rPr>
                <w:b/>
                <w:noProof/>
                <w:color w:val="auto"/>
                <w:sz w:val="28"/>
                <w:szCs w:val="28"/>
              </w:rPr>
              <w:drawing>
                <wp:inline distT="0" distB="0" distL="0" distR="0">
                  <wp:extent cx="1873250" cy="1746250"/>
                  <wp:effectExtent l="19050" t="0" r="0" b="0"/>
                  <wp:docPr id="1" name="Picture 1" descr="C:\Users\Lenovo\Desktop\Personal Info\Personal Doc\Academics\Visual Doc\Dr.Vinod KUmar Ya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ersonal Info\Personal Doc\Academics\Visual Doc\Dr.Vinod KUmar Yadav.jpg"/>
                          <pic:cNvPicPr>
                            <a:picLocks noChangeAspect="1" noChangeArrowheads="1"/>
                          </pic:cNvPicPr>
                        </pic:nvPicPr>
                        <pic:blipFill>
                          <a:blip r:embed="rId8"/>
                          <a:srcRect/>
                          <a:stretch>
                            <a:fillRect/>
                          </a:stretch>
                        </pic:blipFill>
                        <pic:spPr bwMode="auto">
                          <a:xfrm>
                            <a:off x="0" y="0"/>
                            <a:ext cx="1873250" cy="1746250"/>
                          </a:xfrm>
                          <a:prstGeom prst="rect">
                            <a:avLst/>
                          </a:prstGeom>
                          <a:noFill/>
                          <a:ln w="9525">
                            <a:noFill/>
                            <a:miter lim="800000"/>
                            <a:headEnd/>
                            <a:tailEnd/>
                          </a:ln>
                        </pic:spPr>
                      </pic:pic>
                    </a:graphicData>
                  </a:graphic>
                </wp:inline>
              </w:drawing>
            </w:r>
          </w:p>
        </w:tc>
        <w:tc>
          <w:tcPr>
            <w:tcW w:w="256" w:type="pct"/>
            <w:vMerge w:val="restart"/>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3520" w:type="pct"/>
            <w:gridSpan w:val="2"/>
            <w:vAlign w:val="center"/>
          </w:tcPr>
          <w:p w:rsidR="005D7112" w:rsidRPr="007460EE" w:rsidRDefault="005D7112" w:rsidP="007460EE">
            <w:pPr>
              <w:autoSpaceDE w:val="0"/>
              <w:autoSpaceDN w:val="0"/>
              <w:adjustRightInd w:val="0"/>
              <w:spacing w:line="360" w:lineRule="auto"/>
              <w:jc w:val="both"/>
              <w:rPr>
                <w:b/>
                <w:color w:val="auto"/>
                <w:sz w:val="28"/>
                <w:szCs w:val="28"/>
              </w:rPr>
            </w:pPr>
            <w:r w:rsidRPr="007460EE">
              <w:rPr>
                <w:b/>
                <w:color w:val="auto"/>
                <w:sz w:val="28"/>
                <w:szCs w:val="28"/>
              </w:rPr>
              <w:t xml:space="preserve">Dr. </w:t>
            </w:r>
            <w:r w:rsidR="00B275C1" w:rsidRPr="007460EE">
              <w:rPr>
                <w:b/>
                <w:color w:val="auto"/>
                <w:sz w:val="28"/>
                <w:szCs w:val="28"/>
              </w:rPr>
              <w:t>Vinod Kumar Yadav</w:t>
            </w:r>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3520" w:type="pct"/>
            <w:gridSpan w:val="2"/>
            <w:vAlign w:val="center"/>
          </w:tcPr>
          <w:p w:rsidR="005D7112" w:rsidRPr="007460EE" w:rsidRDefault="005D7112" w:rsidP="007460EE">
            <w:pPr>
              <w:autoSpaceDE w:val="0"/>
              <w:autoSpaceDN w:val="0"/>
              <w:adjustRightInd w:val="0"/>
              <w:spacing w:line="360" w:lineRule="auto"/>
              <w:jc w:val="both"/>
              <w:rPr>
                <w:color w:val="auto"/>
                <w:sz w:val="28"/>
                <w:szCs w:val="28"/>
              </w:rPr>
            </w:pPr>
            <w:r w:rsidRPr="007460EE">
              <w:rPr>
                <w:color w:val="auto"/>
                <w:sz w:val="28"/>
                <w:szCs w:val="28"/>
              </w:rPr>
              <w:t xml:space="preserve">Assistant Professor, Department of </w:t>
            </w:r>
            <w:r w:rsidR="00B275C1" w:rsidRPr="007460EE">
              <w:rPr>
                <w:color w:val="auto"/>
                <w:sz w:val="28"/>
                <w:szCs w:val="28"/>
              </w:rPr>
              <w:t>Commerce</w:t>
            </w:r>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3520" w:type="pct"/>
            <w:gridSpan w:val="2"/>
            <w:vAlign w:val="center"/>
          </w:tcPr>
          <w:p w:rsidR="005D7112" w:rsidRPr="007460EE" w:rsidRDefault="005D7112" w:rsidP="007460EE">
            <w:pPr>
              <w:autoSpaceDE w:val="0"/>
              <w:autoSpaceDN w:val="0"/>
              <w:adjustRightInd w:val="0"/>
              <w:spacing w:line="360" w:lineRule="auto"/>
              <w:jc w:val="both"/>
              <w:rPr>
                <w:color w:val="auto"/>
                <w:sz w:val="28"/>
                <w:szCs w:val="28"/>
              </w:rPr>
            </w:pPr>
            <w:r w:rsidRPr="007460EE">
              <w:rPr>
                <w:color w:val="auto"/>
                <w:sz w:val="28"/>
                <w:szCs w:val="28"/>
              </w:rPr>
              <w:t>Rajiv Gandhi University, Rono Hills, Doimukh</w:t>
            </w:r>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3520" w:type="pct"/>
            <w:gridSpan w:val="2"/>
            <w:vAlign w:val="center"/>
          </w:tcPr>
          <w:p w:rsidR="005D7112" w:rsidRPr="007460EE" w:rsidRDefault="005D7112" w:rsidP="007460EE">
            <w:pPr>
              <w:autoSpaceDE w:val="0"/>
              <w:autoSpaceDN w:val="0"/>
              <w:adjustRightInd w:val="0"/>
              <w:spacing w:line="360" w:lineRule="auto"/>
              <w:jc w:val="both"/>
              <w:rPr>
                <w:color w:val="auto"/>
                <w:sz w:val="28"/>
                <w:szCs w:val="28"/>
              </w:rPr>
            </w:pPr>
            <w:r w:rsidRPr="007460EE">
              <w:rPr>
                <w:color w:val="auto"/>
                <w:sz w:val="28"/>
                <w:szCs w:val="28"/>
              </w:rPr>
              <w:t>Arunachal Pradesh-791112</w:t>
            </w:r>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3520" w:type="pct"/>
            <w:gridSpan w:val="2"/>
            <w:vAlign w:val="center"/>
          </w:tcPr>
          <w:p w:rsidR="005D7112" w:rsidRPr="007460EE" w:rsidRDefault="005D7112" w:rsidP="007460EE">
            <w:pPr>
              <w:autoSpaceDE w:val="0"/>
              <w:autoSpaceDN w:val="0"/>
              <w:adjustRightInd w:val="0"/>
              <w:spacing w:line="360" w:lineRule="auto"/>
              <w:jc w:val="both"/>
              <w:rPr>
                <w:b/>
                <w:color w:val="auto"/>
                <w:sz w:val="28"/>
                <w:szCs w:val="28"/>
              </w:rPr>
            </w:pPr>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1071" w:type="pct"/>
            <w:vAlign w:val="center"/>
          </w:tcPr>
          <w:p w:rsidR="005D7112" w:rsidRPr="007460EE" w:rsidRDefault="005D7112" w:rsidP="007460EE">
            <w:pPr>
              <w:autoSpaceDE w:val="0"/>
              <w:autoSpaceDN w:val="0"/>
              <w:adjustRightInd w:val="0"/>
              <w:spacing w:line="360" w:lineRule="auto"/>
              <w:jc w:val="both"/>
              <w:rPr>
                <w:b/>
                <w:color w:val="auto"/>
                <w:sz w:val="28"/>
                <w:szCs w:val="28"/>
              </w:rPr>
            </w:pPr>
            <w:r w:rsidRPr="007460EE">
              <w:rPr>
                <w:b/>
                <w:color w:val="auto"/>
                <w:sz w:val="28"/>
                <w:szCs w:val="28"/>
              </w:rPr>
              <w:t>Email:</w:t>
            </w:r>
          </w:p>
        </w:tc>
        <w:tc>
          <w:tcPr>
            <w:tcW w:w="2449" w:type="pct"/>
            <w:vAlign w:val="center"/>
          </w:tcPr>
          <w:p w:rsidR="005D7112" w:rsidRPr="007460EE" w:rsidRDefault="008C7C44" w:rsidP="007460EE">
            <w:pPr>
              <w:autoSpaceDE w:val="0"/>
              <w:autoSpaceDN w:val="0"/>
              <w:adjustRightInd w:val="0"/>
              <w:spacing w:line="360" w:lineRule="auto"/>
              <w:jc w:val="both"/>
              <w:rPr>
                <w:b/>
                <w:color w:val="auto"/>
                <w:sz w:val="28"/>
                <w:szCs w:val="28"/>
              </w:rPr>
            </w:pPr>
            <w:hyperlink r:id="rId9" w:history="1">
              <w:r w:rsidR="00B275C1" w:rsidRPr="007460EE">
                <w:rPr>
                  <w:rStyle w:val="Hyperlink"/>
                  <w:b/>
                  <w:color w:val="auto"/>
                  <w:sz w:val="28"/>
                  <w:szCs w:val="28"/>
                </w:rPr>
                <w:t>vinod.yadav@rgu.ac.in</w:t>
              </w:r>
            </w:hyperlink>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1071" w:type="pct"/>
            <w:vAlign w:val="center"/>
          </w:tcPr>
          <w:p w:rsidR="005D7112" w:rsidRPr="007460EE" w:rsidRDefault="005D7112" w:rsidP="007460EE">
            <w:pPr>
              <w:autoSpaceDE w:val="0"/>
              <w:autoSpaceDN w:val="0"/>
              <w:adjustRightInd w:val="0"/>
              <w:spacing w:line="360" w:lineRule="auto"/>
              <w:jc w:val="both"/>
              <w:rPr>
                <w:b/>
                <w:color w:val="auto"/>
                <w:sz w:val="28"/>
                <w:szCs w:val="28"/>
              </w:rPr>
            </w:pPr>
          </w:p>
        </w:tc>
        <w:tc>
          <w:tcPr>
            <w:tcW w:w="2449" w:type="pct"/>
            <w:vAlign w:val="center"/>
          </w:tcPr>
          <w:p w:rsidR="005D7112" w:rsidRPr="007460EE" w:rsidRDefault="008C7C44" w:rsidP="007460EE">
            <w:pPr>
              <w:autoSpaceDE w:val="0"/>
              <w:autoSpaceDN w:val="0"/>
              <w:adjustRightInd w:val="0"/>
              <w:spacing w:line="360" w:lineRule="auto"/>
              <w:jc w:val="both"/>
              <w:rPr>
                <w:b/>
                <w:color w:val="auto"/>
                <w:sz w:val="28"/>
                <w:szCs w:val="28"/>
              </w:rPr>
            </w:pPr>
            <w:hyperlink r:id="rId10" w:history="1">
              <w:r w:rsidR="00B275C1" w:rsidRPr="007460EE">
                <w:rPr>
                  <w:rStyle w:val="Hyperlink"/>
                  <w:b/>
                  <w:color w:val="auto"/>
                  <w:sz w:val="28"/>
                  <w:szCs w:val="28"/>
                </w:rPr>
                <w:t>avvhyadav2020@gmail.com</w:t>
              </w:r>
            </w:hyperlink>
          </w:p>
        </w:tc>
      </w:tr>
      <w:tr w:rsidR="005D7112" w:rsidRPr="007460EE" w:rsidTr="000E5371">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1071" w:type="pct"/>
            <w:vAlign w:val="center"/>
          </w:tcPr>
          <w:p w:rsidR="005D7112" w:rsidRPr="007460EE" w:rsidRDefault="005D7112" w:rsidP="007460EE">
            <w:pPr>
              <w:autoSpaceDE w:val="0"/>
              <w:autoSpaceDN w:val="0"/>
              <w:adjustRightInd w:val="0"/>
              <w:spacing w:line="360" w:lineRule="auto"/>
              <w:jc w:val="both"/>
              <w:rPr>
                <w:b/>
                <w:color w:val="auto"/>
                <w:sz w:val="28"/>
                <w:szCs w:val="28"/>
              </w:rPr>
            </w:pPr>
          </w:p>
        </w:tc>
        <w:tc>
          <w:tcPr>
            <w:tcW w:w="2449" w:type="pct"/>
            <w:vAlign w:val="center"/>
          </w:tcPr>
          <w:p w:rsidR="005D7112" w:rsidRPr="007460EE" w:rsidRDefault="005D7112" w:rsidP="007460EE">
            <w:pPr>
              <w:autoSpaceDE w:val="0"/>
              <w:autoSpaceDN w:val="0"/>
              <w:adjustRightInd w:val="0"/>
              <w:spacing w:line="360" w:lineRule="auto"/>
              <w:jc w:val="both"/>
              <w:rPr>
                <w:color w:val="auto"/>
                <w:sz w:val="28"/>
                <w:szCs w:val="28"/>
              </w:rPr>
            </w:pPr>
          </w:p>
        </w:tc>
      </w:tr>
      <w:tr w:rsidR="005D7112" w:rsidRPr="007460EE" w:rsidTr="000E5371">
        <w:trPr>
          <w:trHeight w:val="235"/>
        </w:trPr>
        <w:tc>
          <w:tcPr>
            <w:tcW w:w="1224"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256" w:type="pct"/>
            <w:vMerge/>
            <w:vAlign w:val="center"/>
          </w:tcPr>
          <w:p w:rsidR="005D7112" w:rsidRPr="007460EE" w:rsidRDefault="005D7112" w:rsidP="007460EE">
            <w:pPr>
              <w:autoSpaceDE w:val="0"/>
              <w:autoSpaceDN w:val="0"/>
              <w:adjustRightInd w:val="0"/>
              <w:spacing w:line="360" w:lineRule="auto"/>
              <w:contextualSpacing/>
              <w:jc w:val="both"/>
              <w:rPr>
                <w:b/>
                <w:color w:val="auto"/>
                <w:sz w:val="28"/>
                <w:szCs w:val="28"/>
              </w:rPr>
            </w:pPr>
          </w:p>
        </w:tc>
        <w:tc>
          <w:tcPr>
            <w:tcW w:w="1071" w:type="pct"/>
            <w:vAlign w:val="center"/>
          </w:tcPr>
          <w:p w:rsidR="005D7112" w:rsidRPr="007460EE" w:rsidRDefault="005D7112" w:rsidP="007460EE">
            <w:pPr>
              <w:autoSpaceDE w:val="0"/>
              <w:autoSpaceDN w:val="0"/>
              <w:adjustRightInd w:val="0"/>
              <w:spacing w:line="360" w:lineRule="auto"/>
              <w:jc w:val="both"/>
              <w:rPr>
                <w:b/>
                <w:color w:val="auto"/>
                <w:sz w:val="28"/>
                <w:szCs w:val="28"/>
              </w:rPr>
            </w:pPr>
            <w:r w:rsidRPr="007460EE">
              <w:rPr>
                <w:b/>
                <w:color w:val="auto"/>
                <w:sz w:val="28"/>
                <w:szCs w:val="28"/>
              </w:rPr>
              <w:t xml:space="preserve">Phone No.: </w:t>
            </w:r>
          </w:p>
        </w:tc>
        <w:tc>
          <w:tcPr>
            <w:tcW w:w="2449" w:type="pct"/>
            <w:vAlign w:val="center"/>
          </w:tcPr>
          <w:p w:rsidR="005D7112" w:rsidRPr="007460EE" w:rsidRDefault="005D7112" w:rsidP="007460EE">
            <w:pPr>
              <w:autoSpaceDE w:val="0"/>
              <w:autoSpaceDN w:val="0"/>
              <w:adjustRightInd w:val="0"/>
              <w:spacing w:line="360" w:lineRule="auto"/>
              <w:jc w:val="both"/>
              <w:rPr>
                <w:b/>
                <w:color w:val="auto"/>
                <w:sz w:val="28"/>
                <w:szCs w:val="28"/>
              </w:rPr>
            </w:pPr>
            <w:r w:rsidRPr="007460EE">
              <w:rPr>
                <w:b/>
                <w:color w:val="auto"/>
                <w:sz w:val="28"/>
                <w:szCs w:val="28"/>
              </w:rPr>
              <w:t xml:space="preserve">+91 </w:t>
            </w:r>
            <w:r w:rsidR="00B275C1" w:rsidRPr="007460EE">
              <w:rPr>
                <w:b/>
                <w:color w:val="auto"/>
                <w:sz w:val="28"/>
                <w:szCs w:val="28"/>
              </w:rPr>
              <w:t>9089749076</w:t>
            </w:r>
          </w:p>
        </w:tc>
      </w:tr>
    </w:tbl>
    <w:p w:rsidR="00D93EB5" w:rsidRPr="007460EE" w:rsidRDefault="009E45C4" w:rsidP="007460EE">
      <w:pPr>
        <w:pBdr>
          <w:bottom w:val="single" w:sz="12" w:space="1" w:color="auto"/>
        </w:pBdr>
        <w:spacing w:after="120" w:line="360" w:lineRule="auto"/>
        <w:jc w:val="both"/>
        <w:rPr>
          <w:b/>
          <w:color w:val="auto"/>
          <w:sz w:val="28"/>
          <w:szCs w:val="28"/>
        </w:rPr>
      </w:pPr>
      <w:r w:rsidRPr="007460EE">
        <w:rPr>
          <w:b/>
          <w:color w:val="auto"/>
          <w:sz w:val="28"/>
          <w:szCs w:val="28"/>
        </w:rPr>
        <w:t>Educational Profile</w:t>
      </w:r>
    </w:p>
    <w:tbl>
      <w:tblPr>
        <w:tblW w:w="4893" w:type="pct"/>
        <w:tblInd w:w="108" w:type="dxa"/>
        <w:shd w:val="clear" w:color="auto" w:fill="FFFFFF" w:themeFill="background1"/>
        <w:tblLook w:val="0000"/>
      </w:tblPr>
      <w:tblGrid>
        <w:gridCol w:w="1979"/>
        <w:gridCol w:w="6841"/>
      </w:tblGrid>
      <w:tr w:rsidR="0025195B" w:rsidRPr="007460EE" w:rsidTr="00CB66F4">
        <w:trPr>
          <w:trHeight w:val="562"/>
        </w:trPr>
        <w:tc>
          <w:tcPr>
            <w:tcW w:w="1122" w:type="pct"/>
            <w:shd w:val="clear" w:color="auto" w:fill="FFFFFF" w:themeFill="background1"/>
          </w:tcPr>
          <w:p w:rsidR="0025195B" w:rsidRPr="007460EE" w:rsidRDefault="0025195B" w:rsidP="007460EE">
            <w:pPr>
              <w:spacing w:after="120" w:line="360" w:lineRule="auto"/>
              <w:rPr>
                <w:color w:val="auto"/>
                <w:sz w:val="28"/>
                <w:szCs w:val="28"/>
              </w:rPr>
            </w:pPr>
            <w:r w:rsidRPr="007460EE">
              <w:rPr>
                <w:color w:val="auto"/>
                <w:sz w:val="28"/>
                <w:szCs w:val="28"/>
              </w:rPr>
              <w:t>Ph.D.</w:t>
            </w:r>
          </w:p>
        </w:tc>
        <w:tc>
          <w:tcPr>
            <w:tcW w:w="3878" w:type="pct"/>
            <w:shd w:val="clear" w:color="auto" w:fill="FFFFFF" w:themeFill="background1"/>
            <w:vAlign w:val="center"/>
          </w:tcPr>
          <w:p w:rsidR="0025195B" w:rsidRPr="007460EE" w:rsidRDefault="00B275C1" w:rsidP="007460EE">
            <w:pPr>
              <w:spacing w:after="120" w:line="360" w:lineRule="auto"/>
              <w:jc w:val="both"/>
              <w:rPr>
                <w:color w:val="auto"/>
                <w:sz w:val="28"/>
                <w:szCs w:val="28"/>
              </w:rPr>
            </w:pPr>
            <w:r w:rsidRPr="007460EE">
              <w:rPr>
                <w:color w:val="auto"/>
                <w:sz w:val="28"/>
                <w:szCs w:val="28"/>
              </w:rPr>
              <w:t xml:space="preserve">Vikram </w:t>
            </w:r>
            <w:r w:rsidR="0025195B" w:rsidRPr="007460EE">
              <w:rPr>
                <w:color w:val="auto"/>
                <w:sz w:val="28"/>
                <w:szCs w:val="28"/>
              </w:rPr>
              <w:t xml:space="preserve">University, </w:t>
            </w:r>
            <w:r w:rsidRPr="007460EE">
              <w:rPr>
                <w:color w:val="auto"/>
                <w:sz w:val="28"/>
                <w:szCs w:val="28"/>
              </w:rPr>
              <w:t>Ujjain</w:t>
            </w:r>
            <w:r w:rsidR="0025195B" w:rsidRPr="007460EE">
              <w:rPr>
                <w:color w:val="auto"/>
                <w:sz w:val="28"/>
                <w:szCs w:val="28"/>
              </w:rPr>
              <w:t xml:space="preserve">, </w:t>
            </w:r>
            <w:r w:rsidRPr="007460EE">
              <w:rPr>
                <w:color w:val="auto"/>
                <w:sz w:val="28"/>
                <w:szCs w:val="28"/>
              </w:rPr>
              <w:t>Madhya Pradesh</w:t>
            </w:r>
            <w:r w:rsidR="007C37D6" w:rsidRPr="007460EE">
              <w:rPr>
                <w:color w:val="auto"/>
                <w:sz w:val="28"/>
                <w:szCs w:val="28"/>
              </w:rPr>
              <w:t>;</w:t>
            </w:r>
            <w:r w:rsidR="0025195B" w:rsidRPr="007460EE">
              <w:rPr>
                <w:color w:val="auto"/>
                <w:sz w:val="28"/>
                <w:szCs w:val="28"/>
              </w:rPr>
              <w:t xml:space="preserve"> </w:t>
            </w:r>
            <w:r w:rsidRPr="007460EE">
              <w:rPr>
                <w:color w:val="auto"/>
                <w:sz w:val="28"/>
                <w:szCs w:val="28"/>
              </w:rPr>
              <w:t>2012</w:t>
            </w:r>
          </w:p>
          <w:p w:rsidR="0025195B" w:rsidRPr="007460EE" w:rsidRDefault="0025195B" w:rsidP="007460EE">
            <w:pPr>
              <w:spacing w:after="120" w:line="360" w:lineRule="auto"/>
              <w:jc w:val="both"/>
              <w:rPr>
                <w:bCs/>
                <w:iCs/>
                <w:color w:val="auto"/>
                <w:sz w:val="28"/>
                <w:szCs w:val="28"/>
              </w:rPr>
            </w:pPr>
            <w:r w:rsidRPr="007460EE">
              <w:rPr>
                <w:bCs/>
                <w:iCs/>
                <w:color w:val="auto"/>
                <w:sz w:val="28"/>
                <w:szCs w:val="28"/>
              </w:rPr>
              <w:t xml:space="preserve">Supervisor: </w:t>
            </w:r>
            <w:r w:rsidR="00F349D7" w:rsidRPr="007460EE">
              <w:rPr>
                <w:bCs/>
                <w:iCs/>
                <w:color w:val="auto"/>
                <w:sz w:val="28"/>
                <w:szCs w:val="28"/>
              </w:rPr>
              <w:t xml:space="preserve">Prof. </w:t>
            </w:r>
            <w:r w:rsidR="00B275C1" w:rsidRPr="007460EE">
              <w:rPr>
                <w:bCs/>
                <w:iCs/>
                <w:color w:val="auto"/>
                <w:sz w:val="28"/>
                <w:szCs w:val="28"/>
              </w:rPr>
              <w:t>S.C. Moonat</w:t>
            </w:r>
          </w:p>
        </w:tc>
      </w:tr>
      <w:tr w:rsidR="0025195B" w:rsidRPr="007460EE" w:rsidTr="00CB66F4">
        <w:trPr>
          <w:trHeight w:val="562"/>
        </w:trPr>
        <w:tc>
          <w:tcPr>
            <w:tcW w:w="1122" w:type="pct"/>
            <w:shd w:val="clear" w:color="auto" w:fill="FFFFFF" w:themeFill="background1"/>
          </w:tcPr>
          <w:p w:rsidR="0025195B" w:rsidRPr="007460EE" w:rsidRDefault="0025195B" w:rsidP="007460EE">
            <w:pPr>
              <w:spacing w:after="120" w:line="360" w:lineRule="auto"/>
              <w:rPr>
                <w:color w:val="auto"/>
                <w:sz w:val="28"/>
                <w:szCs w:val="28"/>
              </w:rPr>
            </w:pPr>
            <w:r w:rsidRPr="007460EE">
              <w:rPr>
                <w:color w:val="auto"/>
                <w:sz w:val="28"/>
                <w:szCs w:val="28"/>
              </w:rPr>
              <w:t>M.Phil.</w:t>
            </w:r>
          </w:p>
        </w:tc>
        <w:tc>
          <w:tcPr>
            <w:tcW w:w="3878" w:type="pct"/>
            <w:shd w:val="clear" w:color="auto" w:fill="FFFFFF" w:themeFill="background1"/>
            <w:vAlign w:val="center"/>
          </w:tcPr>
          <w:p w:rsidR="00B275C1" w:rsidRPr="007460EE" w:rsidRDefault="00B275C1" w:rsidP="007460EE">
            <w:pPr>
              <w:spacing w:after="120" w:line="360" w:lineRule="auto"/>
              <w:jc w:val="both"/>
              <w:rPr>
                <w:color w:val="auto"/>
                <w:sz w:val="28"/>
                <w:szCs w:val="28"/>
              </w:rPr>
            </w:pPr>
            <w:r w:rsidRPr="007460EE">
              <w:rPr>
                <w:color w:val="auto"/>
                <w:sz w:val="28"/>
                <w:szCs w:val="28"/>
              </w:rPr>
              <w:t>Vikram University, Ujjain, Madhya Pradesh; 20</w:t>
            </w:r>
            <w:r w:rsidR="00603B32" w:rsidRPr="007460EE">
              <w:rPr>
                <w:color w:val="auto"/>
                <w:sz w:val="28"/>
                <w:szCs w:val="28"/>
              </w:rPr>
              <w:t>07</w:t>
            </w:r>
          </w:p>
          <w:p w:rsidR="0025195B" w:rsidRPr="007460EE" w:rsidRDefault="00B275C1" w:rsidP="007460EE">
            <w:pPr>
              <w:spacing w:after="120" w:line="360" w:lineRule="auto"/>
              <w:jc w:val="both"/>
              <w:rPr>
                <w:color w:val="auto"/>
                <w:sz w:val="28"/>
                <w:szCs w:val="28"/>
              </w:rPr>
            </w:pPr>
            <w:r w:rsidRPr="007460EE">
              <w:rPr>
                <w:bCs/>
                <w:iCs/>
                <w:color w:val="auto"/>
                <w:sz w:val="28"/>
                <w:szCs w:val="28"/>
              </w:rPr>
              <w:t xml:space="preserve">Supervisor: </w:t>
            </w:r>
            <w:r w:rsidR="00F349D7" w:rsidRPr="007460EE">
              <w:rPr>
                <w:bCs/>
                <w:iCs/>
                <w:color w:val="auto"/>
                <w:sz w:val="28"/>
                <w:szCs w:val="28"/>
              </w:rPr>
              <w:t xml:space="preserve">Prof. </w:t>
            </w:r>
            <w:r w:rsidRPr="007460EE">
              <w:rPr>
                <w:bCs/>
                <w:iCs/>
                <w:color w:val="auto"/>
                <w:sz w:val="28"/>
                <w:szCs w:val="28"/>
              </w:rPr>
              <w:t>S.C. Moonat</w:t>
            </w:r>
          </w:p>
        </w:tc>
      </w:tr>
      <w:tr w:rsidR="0025195B" w:rsidRPr="007460EE" w:rsidTr="00CB66F4">
        <w:trPr>
          <w:trHeight w:val="406"/>
        </w:trPr>
        <w:tc>
          <w:tcPr>
            <w:tcW w:w="1122" w:type="pct"/>
            <w:shd w:val="clear" w:color="auto" w:fill="FFFFFF" w:themeFill="background1"/>
          </w:tcPr>
          <w:p w:rsidR="0025195B" w:rsidRPr="007460EE" w:rsidRDefault="0025195B" w:rsidP="007460EE">
            <w:pPr>
              <w:spacing w:after="120" w:line="360" w:lineRule="auto"/>
              <w:rPr>
                <w:color w:val="auto"/>
                <w:sz w:val="28"/>
                <w:szCs w:val="28"/>
              </w:rPr>
            </w:pPr>
            <w:r w:rsidRPr="007460EE">
              <w:rPr>
                <w:color w:val="auto"/>
                <w:sz w:val="28"/>
                <w:szCs w:val="28"/>
              </w:rPr>
              <w:t>M.Com.</w:t>
            </w:r>
          </w:p>
        </w:tc>
        <w:tc>
          <w:tcPr>
            <w:tcW w:w="3878" w:type="pct"/>
            <w:shd w:val="clear" w:color="auto" w:fill="FFFFFF" w:themeFill="background1"/>
            <w:vAlign w:val="center"/>
          </w:tcPr>
          <w:p w:rsidR="0025195B" w:rsidRPr="007460EE" w:rsidRDefault="00B275C1" w:rsidP="007460EE">
            <w:pPr>
              <w:spacing w:after="120" w:line="360" w:lineRule="auto"/>
              <w:jc w:val="both"/>
              <w:rPr>
                <w:color w:val="auto"/>
                <w:sz w:val="28"/>
                <w:szCs w:val="28"/>
              </w:rPr>
            </w:pPr>
            <w:r w:rsidRPr="007460EE">
              <w:rPr>
                <w:color w:val="auto"/>
                <w:sz w:val="28"/>
                <w:szCs w:val="28"/>
              </w:rPr>
              <w:t>Dr. Ram Manohar Lohiya Awadh University, Faizabad</w:t>
            </w:r>
            <w:r w:rsidR="0025195B" w:rsidRPr="007460EE">
              <w:rPr>
                <w:color w:val="auto"/>
                <w:sz w:val="28"/>
                <w:szCs w:val="28"/>
              </w:rPr>
              <w:t xml:space="preserve">, </w:t>
            </w:r>
            <w:r w:rsidRPr="007460EE">
              <w:rPr>
                <w:color w:val="auto"/>
                <w:sz w:val="28"/>
                <w:szCs w:val="28"/>
              </w:rPr>
              <w:t>Uttar Pradesh</w:t>
            </w:r>
            <w:r w:rsidR="00526469" w:rsidRPr="007460EE">
              <w:rPr>
                <w:color w:val="auto"/>
                <w:sz w:val="28"/>
                <w:szCs w:val="28"/>
              </w:rPr>
              <w:t>;</w:t>
            </w:r>
            <w:r w:rsidR="0025195B" w:rsidRPr="007460EE">
              <w:rPr>
                <w:color w:val="auto"/>
                <w:sz w:val="28"/>
                <w:szCs w:val="28"/>
              </w:rPr>
              <w:t xml:space="preserve"> </w:t>
            </w:r>
            <w:r w:rsidRPr="007460EE">
              <w:rPr>
                <w:color w:val="auto"/>
                <w:sz w:val="28"/>
                <w:szCs w:val="28"/>
              </w:rPr>
              <w:t>2004</w:t>
            </w:r>
          </w:p>
          <w:p w:rsidR="0025195B" w:rsidRPr="007460EE" w:rsidRDefault="0025195B" w:rsidP="007460EE">
            <w:pPr>
              <w:spacing w:after="120" w:line="360" w:lineRule="auto"/>
              <w:jc w:val="both"/>
              <w:rPr>
                <w:color w:val="auto"/>
                <w:sz w:val="28"/>
                <w:szCs w:val="28"/>
              </w:rPr>
            </w:pPr>
            <w:r w:rsidRPr="007460EE">
              <w:rPr>
                <w:color w:val="auto"/>
                <w:sz w:val="28"/>
                <w:szCs w:val="28"/>
              </w:rPr>
              <w:t xml:space="preserve">Subject: </w:t>
            </w:r>
            <w:r w:rsidR="00B275C1" w:rsidRPr="007460EE">
              <w:rPr>
                <w:color w:val="auto"/>
                <w:sz w:val="28"/>
                <w:szCs w:val="28"/>
              </w:rPr>
              <w:t>Commerce</w:t>
            </w:r>
          </w:p>
          <w:p w:rsidR="00BF766B" w:rsidRPr="007460EE" w:rsidRDefault="00BF766B" w:rsidP="007460EE">
            <w:pPr>
              <w:spacing w:after="120" w:line="360" w:lineRule="auto"/>
              <w:jc w:val="both"/>
              <w:rPr>
                <w:color w:val="auto"/>
                <w:sz w:val="28"/>
                <w:szCs w:val="28"/>
              </w:rPr>
            </w:pPr>
            <w:r w:rsidRPr="007460EE">
              <w:rPr>
                <w:color w:val="auto"/>
                <w:sz w:val="28"/>
                <w:szCs w:val="28"/>
              </w:rPr>
              <w:t xml:space="preserve">Specialization: </w:t>
            </w:r>
            <w:r w:rsidR="00B275C1" w:rsidRPr="007460EE">
              <w:rPr>
                <w:color w:val="auto"/>
                <w:sz w:val="28"/>
                <w:szCs w:val="28"/>
              </w:rPr>
              <w:t>Accounting and Finance</w:t>
            </w:r>
          </w:p>
        </w:tc>
      </w:tr>
      <w:tr w:rsidR="0025195B" w:rsidRPr="007460EE" w:rsidTr="00CB66F4">
        <w:trPr>
          <w:trHeight w:val="352"/>
        </w:trPr>
        <w:tc>
          <w:tcPr>
            <w:tcW w:w="1122" w:type="pct"/>
            <w:shd w:val="clear" w:color="auto" w:fill="FFFFFF" w:themeFill="background1"/>
          </w:tcPr>
          <w:p w:rsidR="0025195B" w:rsidRPr="007460EE" w:rsidRDefault="0025195B" w:rsidP="007460EE">
            <w:pPr>
              <w:spacing w:after="120" w:line="360" w:lineRule="auto"/>
              <w:rPr>
                <w:color w:val="auto"/>
                <w:sz w:val="28"/>
                <w:szCs w:val="28"/>
              </w:rPr>
            </w:pPr>
            <w:r w:rsidRPr="007460EE">
              <w:rPr>
                <w:color w:val="auto"/>
                <w:sz w:val="28"/>
                <w:szCs w:val="28"/>
              </w:rPr>
              <w:t>B.Com.</w:t>
            </w:r>
          </w:p>
        </w:tc>
        <w:tc>
          <w:tcPr>
            <w:tcW w:w="3878" w:type="pct"/>
            <w:shd w:val="clear" w:color="auto" w:fill="FFFFFF" w:themeFill="background1"/>
            <w:vAlign w:val="center"/>
          </w:tcPr>
          <w:p w:rsidR="00B275C1" w:rsidRPr="007460EE" w:rsidRDefault="00B275C1" w:rsidP="007460EE">
            <w:pPr>
              <w:spacing w:after="120" w:line="360" w:lineRule="auto"/>
              <w:jc w:val="both"/>
              <w:rPr>
                <w:color w:val="auto"/>
                <w:sz w:val="28"/>
                <w:szCs w:val="28"/>
              </w:rPr>
            </w:pPr>
            <w:r w:rsidRPr="007460EE">
              <w:rPr>
                <w:color w:val="auto"/>
                <w:sz w:val="28"/>
                <w:szCs w:val="28"/>
              </w:rPr>
              <w:t>Dr. Ram Manohar Lohiya Awadh University, Faizabad, Uttar Pradesh; 200</w:t>
            </w:r>
            <w:r w:rsidR="00CB66F4" w:rsidRPr="007460EE">
              <w:rPr>
                <w:color w:val="auto"/>
                <w:sz w:val="28"/>
                <w:szCs w:val="28"/>
              </w:rPr>
              <w:t>2</w:t>
            </w:r>
          </w:p>
          <w:p w:rsidR="00B275C1" w:rsidRPr="007460EE" w:rsidRDefault="00B275C1" w:rsidP="007460EE">
            <w:pPr>
              <w:spacing w:after="120" w:line="360" w:lineRule="auto"/>
              <w:jc w:val="both"/>
              <w:rPr>
                <w:color w:val="auto"/>
                <w:sz w:val="28"/>
                <w:szCs w:val="28"/>
              </w:rPr>
            </w:pPr>
            <w:r w:rsidRPr="007460EE">
              <w:rPr>
                <w:color w:val="auto"/>
                <w:sz w:val="28"/>
                <w:szCs w:val="28"/>
              </w:rPr>
              <w:t>Subject: Commerce</w:t>
            </w:r>
          </w:p>
          <w:p w:rsidR="0025195B" w:rsidRPr="007460EE" w:rsidRDefault="00B275C1" w:rsidP="007460EE">
            <w:pPr>
              <w:spacing w:after="120" w:line="360" w:lineRule="auto"/>
              <w:jc w:val="both"/>
              <w:rPr>
                <w:color w:val="auto"/>
                <w:sz w:val="28"/>
                <w:szCs w:val="28"/>
              </w:rPr>
            </w:pPr>
            <w:r w:rsidRPr="007460EE">
              <w:rPr>
                <w:color w:val="auto"/>
                <w:sz w:val="28"/>
                <w:szCs w:val="28"/>
              </w:rPr>
              <w:t>Specialization: Accounting and Finance</w:t>
            </w:r>
          </w:p>
        </w:tc>
      </w:tr>
    </w:tbl>
    <w:p w:rsidR="00DA1598" w:rsidRPr="007460EE" w:rsidRDefault="00173A86" w:rsidP="007460EE">
      <w:pPr>
        <w:pBdr>
          <w:bottom w:val="single" w:sz="12" w:space="1" w:color="auto"/>
        </w:pBdr>
        <w:spacing w:after="120" w:line="360" w:lineRule="auto"/>
        <w:jc w:val="both"/>
        <w:rPr>
          <w:b/>
          <w:sz w:val="28"/>
          <w:szCs w:val="28"/>
        </w:rPr>
      </w:pPr>
      <w:r w:rsidRPr="007460EE">
        <w:rPr>
          <w:b/>
          <w:sz w:val="28"/>
          <w:szCs w:val="28"/>
        </w:rPr>
        <w:lastRenderedPageBreak/>
        <w:t xml:space="preserve">Professional </w:t>
      </w:r>
      <w:r w:rsidR="00DA1598" w:rsidRPr="007460EE">
        <w:rPr>
          <w:b/>
          <w:sz w:val="28"/>
          <w:szCs w:val="28"/>
        </w:rPr>
        <w:t>Experience</w:t>
      </w:r>
    </w:p>
    <w:tbl>
      <w:tblPr>
        <w:tblW w:w="5273" w:type="pct"/>
        <w:tblInd w:w="18" w:type="dxa"/>
        <w:shd w:val="clear" w:color="auto" w:fill="FFFFFF" w:themeFill="background1"/>
        <w:tblLook w:val="0000"/>
      </w:tblPr>
      <w:tblGrid>
        <w:gridCol w:w="6895"/>
        <w:gridCol w:w="2610"/>
      </w:tblGrid>
      <w:tr w:rsidR="00D94157" w:rsidRPr="007460EE" w:rsidTr="00040B49">
        <w:trPr>
          <w:trHeight w:val="562"/>
        </w:trPr>
        <w:tc>
          <w:tcPr>
            <w:tcW w:w="3627" w:type="pct"/>
            <w:shd w:val="clear" w:color="auto" w:fill="FFFFFF" w:themeFill="background1"/>
            <w:vAlign w:val="center"/>
          </w:tcPr>
          <w:p w:rsidR="008960B4" w:rsidRPr="007460EE" w:rsidRDefault="00B275C1" w:rsidP="00B7382E">
            <w:pPr>
              <w:jc w:val="both"/>
              <w:rPr>
                <w:sz w:val="28"/>
                <w:szCs w:val="28"/>
              </w:rPr>
            </w:pPr>
            <w:r w:rsidRPr="007460EE">
              <w:rPr>
                <w:b/>
                <w:sz w:val="28"/>
                <w:szCs w:val="28"/>
              </w:rPr>
              <w:t>Assistant</w:t>
            </w:r>
            <w:r w:rsidR="00D94157" w:rsidRPr="007460EE">
              <w:rPr>
                <w:b/>
                <w:sz w:val="28"/>
                <w:szCs w:val="28"/>
              </w:rPr>
              <w:t xml:space="preserve"> Professor</w:t>
            </w:r>
            <w:r w:rsidR="00D94157" w:rsidRPr="007460EE">
              <w:rPr>
                <w:sz w:val="28"/>
                <w:szCs w:val="28"/>
              </w:rPr>
              <w:t xml:space="preserve">, Department of </w:t>
            </w:r>
            <w:r w:rsidRPr="007460EE">
              <w:rPr>
                <w:sz w:val="28"/>
                <w:szCs w:val="28"/>
              </w:rPr>
              <w:t>Commerce</w:t>
            </w:r>
            <w:r w:rsidR="00D94157" w:rsidRPr="007460EE">
              <w:rPr>
                <w:sz w:val="28"/>
                <w:szCs w:val="28"/>
              </w:rPr>
              <w:t>,</w:t>
            </w:r>
          </w:p>
          <w:p w:rsidR="00D94157" w:rsidRPr="007460EE" w:rsidRDefault="00D94157" w:rsidP="00B7382E">
            <w:pPr>
              <w:jc w:val="both"/>
              <w:rPr>
                <w:sz w:val="28"/>
                <w:szCs w:val="28"/>
              </w:rPr>
            </w:pPr>
            <w:r w:rsidRPr="007460EE">
              <w:rPr>
                <w:sz w:val="28"/>
                <w:szCs w:val="28"/>
              </w:rPr>
              <w:t>Rajiv Gandhi University, Arunachal Pradesh, India</w:t>
            </w:r>
          </w:p>
        </w:tc>
        <w:tc>
          <w:tcPr>
            <w:tcW w:w="1373" w:type="pct"/>
            <w:shd w:val="clear" w:color="auto" w:fill="FFFFFF" w:themeFill="background1"/>
          </w:tcPr>
          <w:p w:rsidR="00D94157" w:rsidRPr="00B7382E" w:rsidRDefault="00B275C1" w:rsidP="00B7382E">
            <w:pPr>
              <w:jc w:val="center"/>
              <w:rPr>
                <w:b/>
              </w:rPr>
            </w:pPr>
            <w:r w:rsidRPr="00B7382E">
              <w:rPr>
                <w:b/>
              </w:rPr>
              <w:t>20.06.2014</w:t>
            </w:r>
            <w:r w:rsidR="00D94157" w:rsidRPr="00B7382E">
              <w:rPr>
                <w:b/>
              </w:rPr>
              <w:t>-till date</w:t>
            </w:r>
          </w:p>
        </w:tc>
      </w:tr>
      <w:tr w:rsidR="00D94157" w:rsidRPr="007460EE" w:rsidTr="00040B49">
        <w:trPr>
          <w:trHeight w:val="562"/>
        </w:trPr>
        <w:tc>
          <w:tcPr>
            <w:tcW w:w="3627" w:type="pct"/>
            <w:shd w:val="clear" w:color="auto" w:fill="FFFFFF" w:themeFill="background1"/>
            <w:vAlign w:val="center"/>
          </w:tcPr>
          <w:p w:rsidR="00D94157" w:rsidRPr="007460EE" w:rsidRDefault="00B275C1" w:rsidP="00B7382E">
            <w:pPr>
              <w:spacing w:before="240" w:after="240"/>
              <w:jc w:val="both"/>
              <w:rPr>
                <w:sz w:val="28"/>
                <w:szCs w:val="28"/>
              </w:rPr>
            </w:pPr>
            <w:r w:rsidRPr="007460EE">
              <w:rPr>
                <w:b/>
                <w:sz w:val="28"/>
                <w:szCs w:val="28"/>
              </w:rPr>
              <w:t>Assistant</w:t>
            </w:r>
            <w:r w:rsidR="00D94157" w:rsidRPr="007460EE">
              <w:rPr>
                <w:b/>
                <w:sz w:val="28"/>
                <w:szCs w:val="28"/>
              </w:rPr>
              <w:t xml:space="preserve"> Professor</w:t>
            </w:r>
            <w:r w:rsidR="00D94157" w:rsidRPr="007460EE">
              <w:rPr>
                <w:sz w:val="28"/>
                <w:szCs w:val="28"/>
              </w:rPr>
              <w:t xml:space="preserve">, Department of </w:t>
            </w:r>
            <w:r w:rsidRPr="007460EE">
              <w:rPr>
                <w:sz w:val="28"/>
                <w:szCs w:val="28"/>
              </w:rPr>
              <w:t>Commerce</w:t>
            </w:r>
            <w:r w:rsidR="00D94157" w:rsidRPr="007460EE">
              <w:rPr>
                <w:sz w:val="28"/>
                <w:szCs w:val="28"/>
              </w:rPr>
              <w:t xml:space="preserve">, </w:t>
            </w:r>
            <w:r w:rsidRPr="007460EE">
              <w:rPr>
                <w:sz w:val="28"/>
                <w:szCs w:val="28"/>
              </w:rPr>
              <w:t xml:space="preserve">Shree Cloth Market Institute of Professional Studies, </w:t>
            </w:r>
            <w:r w:rsidR="00A677C0" w:rsidRPr="007460EE">
              <w:rPr>
                <w:sz w:val="28"/>
                <w:szCs w:val="28"/>
              </w:rPr>
              <w:t>Bada Ganapati, Indore, Ma</w:t>
            </w:r>
            <w:r w:rsidRPr="007460EE">
              <w:rPr>
                <w:sz w:val="28"/>
                <w:szCs w:val="28"/>
              </w:rPr>
              <w:t>dhya Pradesh [Devi Ahilya Vishwa Vidyalaya, Indore</w:t>
            </w:r>
            <w:r w:rsidR="00D94157" w:rsidRPr="007460EE">
              <w:rPr>
                <w:sz w:val="28"/>
                <w:szCs w:val="28"/>
              </w:rPr>
              <w:t xml:space="preserve">, </w:t>
            </w:r>
            <w:r w:rsidRPr="007460EE">
              <w:rPr>
                <w:sz w:val="28"/>
                <w:szCs w:val="28"/>
              </w:rPr>
              <w:t>Madhya Pradesh, India]</w:t>
            </w:r>
          </w:p>
        </w:tc>
        <w:tc>
          <w:tcPr>
            <w:tcW w:w="1373" w:type="pct"/>
            <w:shd w:val="clear" w:color="auto" w:fill="FFFFFF" w:themeFill="background1"/>
          </w:tcPr>
          <w:p w:rsidR="00D94157" w:rsidRPr="00B7382E" w:rsidRDefault="00A677C0" w:rsidP="00B7382E">
            <w:pPr>
              <w:jc w:val="center"/>
              <w:rPr>
                <w:b/>
              </w:rPr>
            </w:pPr>
            <w:r w:rsidRPr="00B7382E">
              <w:rPr>
                <w:b/>
              </w:rPr>
              <w:t>18.08.2007-31.07.2009</w:t>
            </w:r>
          </w:p>
        </w:tc>
      </w:tr>
      <w:tr w:rsidR="0053442C" w:rsidRPr="007460EE" w:rsidTr="00040B49">
        <w:trPr>
          <w:trHeight w:val="562"/>
        </w:trPr>
        <w:tc>
          <w:tcPr>
            <w:tcW w:w="3627" w:type="pct"/>
            <w:shd w:val="clear" w:color="auto" w:fill="FFFFFF" w:themeFill="background1"/>
            <w:vAlign w:val="center"/>
          </w:tcPr>
          <w:p w:rsidR="0053442C" w:rsidRPr="007460EE" w:rsidRDefault="0053442C" w:rsidP="00B7382E">
            <w:pPr>
              <w:spacing w:after="240"/>
              <w:jc w:val="both"/>
              <w:rPr>
                <w:sz w:val="28"/>
                <w:szCs w:val="28"/>
              </w:rPr>
            </w:pPr>
            <w:r w:rsidRPr="007460EE">
              <w:rPr>
                <w:b/>
                <w:sz w:val="28"/>
                <w:szCs w:val="28"/>
              </w:rPr>
              <w:t>Research Assistant</w:t>
            </w:r>
            <w:r w:rsidRPr="007460EE">
              <w:rPr>
                <w:sz w:val="28"/>
                <w:szCs w:val="28"/>
              </w:rPr>
              <w:t>, Madhya Pradesh Instiute of Social Science Research, Ujjain, Professor Ramaskha Gautam Marg, Bharatpuri Administrative Zone, Ujjain, Madhya Pradesh</w:t>
            </w:r>
          </w:p>
        </w:tc>
        <w:tc>
          <w:tcPr>
            <w:tcW w:w="1373" w:type="pct"/>
            <w:shd w:val="clear" w:color="auto" w:fill="FFFFFF" w:themeFill="background1"/>
          </w:tcPr>
          <w:p w:rsidR="0053442C" w:rsidRPr="00B7382E" w:rsidRDefault="00CE5403" w:rsidP="00B7382E">
            <w:pPr>
              <w:jc w:val="center"/>
              <w:rPr>
                <w:b/>
              </w:rPr>
            </w:pPr>
            <w:r w:rsidRPr="00B7382E">
              <w:rPr>
                <w:b/>
              </w:rPr>
              <w:t>01.12.2006-31.03</w:t>
            </w:r>
            <w:r w:rsidR="0053442C" w:rsidRPr="00B7382E">
              <w:rPr>
                <w:b/>
              </w:rPr>
              <w:t>.200</w:t>
            </w:r>
            <w:r w:rsidRPr="00B7382E">
              <w:rPr>
                <w:b/>
              </w:rPr>
              <w:t>7</w:t>
            </w:r>
          </w:p>
        </w:tc>
      </w:tr>
      <w:tr w:rsidR="00D94157" w:rsidRPr="007460EE" w:rsidTr="00040B49">
        <w:trPr>
          <w:trHeight w:val="562"/>
        </w:trPr>
        <w:tc>
          <w:tcPr>
            <w:tcW w:w="3627" w:type="pct"/>
            <w:shd w:val="clear" w:color="auto" w:fill="FFFFFF" w:themeFill="background1"/>
            <w:vAlign w:val="center"/>
          </w:tcPr>
          <w:p w:rsidR="00D94157" w:rsidRPr="007460EE" w:rsidRDefault="00A677C0" w:rsidP="00040B49">
            <w:pPr>
              <w:spacing w:after="240"/>
              <w:jc w:val="both"/>
              <w:rPr>
                <w:b/>
                <w:sz w:val="28"/>
                <w:szCs w:val="28"/>
              </w:rPr>
            </w:pPr>
            <w:r w:rsidRPr="007460EE">
              <w:rPr>
                <w:b/>
                <w:sz w:val="28"/>
                <w:szCs w:val="28"/>
              </w:rPr>
              <w:t>Lecturer</w:t>
            </w:r>
            <w:r w:rsidRPr="007460EE">
              <w:rPr>
                <w:sz w:val="28"/>
                <w:szCs w:val="28"/>
              </w:rPr>
              <w:t>, Department of Commerce, Jhunjhunwala PG College, Dwarikapuri, Hansapur, Faizabad, Uttar Pradesh [Dr. Ram Manohar Lohiya Awadh University, Faizabad, Uttar Pradesh, India]</w:t>
            </w:r>
          </w:p>
        </w:tc>
        <w:tc>
          <w:tcPr>
            <w:tcW w:w="1373" w:type="pct"/>
            <w:shd w:val="clear" w:color="auto" w:fill="FFFFFF" w:themeFill="background1"/>
          </w:tcPr>
          <w:p w:rsidR="00D94157" w:rsidRPr="00B7382E" w:rsidRDefault="00A677C0" w:rsidP="00B7382E">
            <w:pPr>
              <w:jc w:val="center"/>
              <w:rPr>
                <w:b/>
              </w:rPr>
            </w:pPr>
            <w:r w:rsidRPr="00B7382E">
              <w:rPr>
                <w:b/>
              </w:rPr>
              <w:t>16.11.2005-31.08.2006</w:t>
            </w:r>
          </w:p>
        </w:tc>
      </w:tr>
    </w:tbl>
    <w:p w:rsidR="00A612AA" w:rsidRPr="007460EE" w:rsidRDefault="00A612AA" w:rsidP="007460EE">
      <w:pPr>
        <w:pBdr>
          <w:bottom w:val="single" w:sz="12" w:space="1" w:color="auto"/>
        </w:pBdr>
        <w:spacing w:line="360" w:lineRule="auto"/>
        <w:jc w:val="both"/>
        <w:rPr>
          <w:b/>
          <w:sz w:val="28"/>
          <w:szCs w:val="28"/>
        </w:rPr>
      </w:pPr>
      <w:r w:rsidRPr="007460EE">
        <w:rPr>
          <w:b/>
          <w:sz w:val="28"/>
          <w:szCs w:val="28"/>
        </w:rPr>
        <w:t>Administrative Experience</w:t>
      </w:r>
    </w:p>
    <w:tbl>
      <w:tblPr>
        <w:tblpPr w:leftFromText="187" w:rightFromText="187" w:vertAnchor="text" w:tblpY="1"/>
        <w:tblOverlap w:val="never"/>
        <w:tblW w:w="4990" w:type="pct"/>
        <w:shd w:val="clear" w:color="auto" w:fill="FFFFFF" w:themeFill="background1"/>
        <w:tblLook w:val="0000"/>
      </w:tblPr>
      <w:tblGrid>
        <w:gridCol w:w="6912"/>
        <w:gridCol w:w="2083"/>
      </w:tblGrid>
      <w:tr w:rsidR="0004166F" w:rsidRPr="007460EE" w:rsidTr="00040B49">
        <w:trPr>
          <w:trHeight w:val="562"/>
        </w:trPr>
        <w:tc>
          <w:tcPr>
            <w:tcW w:w="3842" w:type="pct"/>
            <w:shd w:val="clear" w:color="auto" w:fill="FFFFFF" w:themeFill="background1"/>
          </w:tcPr>
          <w:p w:rsidR="0004166F" w:rsidRPr="00040B49" w:rsidRDefault="0004166F" w:rsidP="00040B49">
            <w:pPr>
              <w:jc w:val="both"/>
              <w:rPr>
                <w:color w:val="auto"/>
                <w:sz w:val="26"/>
                <w:szCs w:val="26"/>
              </w:rPr>
            </w:pPr>
            <w:r w:rsidRPr="00040B49">
              <w:rPr>
                <w:b/>
                <w:color w:val="auto"/>
                <w:sz w:val="26"/>
                <w:szCs w:val="26"/>
              </w:rPr>
              <w:t>Member, University Transport Committee</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 Pradesh, India</w:t>
            </w:r>
          </w:p>
        </w:tc>
        <w:tc>
          <w:tcPr>
            <w:tcW w:w="1158" w:type="pct"/>
            <w:shd w:val="clear" w:color="auto" w:fill="FFFFFF" w:themeFill="background1"/>
          </w:tcPr>
          <w:p w:rsidR="0004166F" w:rsidRPr="00040B49" w:rsidRDefault="0004166F" w:rsidP="00040B49">
            <w:pPr>
              <w:jc w:val="center"/>
              <w:rPr>
                <w:b/>
                <w:color w:val="auto"/>
              </w:rPr>
            </w:pPr>
            <w:r w:rsidRPr="00040B49">
              <w:rPr>
                <w:b/>
                <w:color w:val="auto"/>
              </w:rPr>
              <w:t>2021 to till date</w:t>
            </w:r>
          </w:p>
        </w:tc>
      </w:tr>
      <w:tr w:rsidR="0004166F" w:rsidRPr="007460EE" w:rsidTr="00040B49">
        <w:trPr>
          <w:trHeight w:val="562"/>
        </w:trPr>
        <w:tc>
          <w:tcPr>
            <w:tcW w:w="3842" w:type="pct"/>
            <w:shd w:val="clear" w:color="auto" w:fill="FFFFFF" w:themeFill="background1"/>
          </w:tcPr>
          <w:p w:rsidR="0004166F" w:rsidRPr="00040B49" w:rsidRDefault="0004166F" w:rsidP="00040B49">
            <w:pPr>
              <w:jc w:val="both"/>
              <w:rPr>
                <w:b/>
                <w:color w:val="auto"/>
                <w:sz w:val="26"/>
                <w:szCs w:val="26"/>
              </w:rPr>
            </w:pPr>
            <w:r w:rsidRPr="00040B49">
              <w:rPr>
                <w:b/>
                <w:bCs/>
                <w:color w:val="auto"/>
                <w:sz w:val="26"/>
                <w:szCs w:val="26"/>
              </w:rPr>
              <w:t>Member, Departmental Committee  for Preparing Modalities for the Implementation of National Education Policy 2020</w:t>
            </w:r>
            <w:r w:rsidRPr="00040B49">
              <w:rPr>
                <w:bCs/>
                <w:color w:val="auto"/>
                <w:sz w:val="26"/>
                <w:szCs w:val="26"/>
              </w:rPr>
              <w:t xml:space="preserve">, </w:t>
            </w:r>
            <w:r w:rsidRPr="00040B49">
              <w:rPr>
                <w:color w:val="auto"/>
                <w:sz w:val="26"/>
                <w:szCs w:val="26"/>
              </w:rPr>
              <w:t xml:space="preserve"> 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 Pradesh, India</w:t>
            </w:r>
          </w:p>
        </w:tc>
        <w:tc>
          <w:tcPr>
            <w:tcW w:w="1158" w:type="pct"/>
            <w:shd w:val="clear" w:color="auto" w:fill="FFFFFF" w:themeFill="background1"/>
          </w:tcPr>
          <w:p w:rsidR="0004166F" w:rsidRPr="00040B49" w:rsidRDefault="0004166F" w:rsidP="00040B49">
            <w:pPr>
              <w:jc w:val="center"/>
              <w:rPr>
                <w:b/>
                <w:color w:val="auto"/>
              </w:rPr>
            </w:pPr>
            <w:r w:rsidRPr="00040B49">
              <w:rPr>
                <w:b/>
                <w:color w:val="auto"/>
              </w:rPr>
              <w:t>2021</w:t>
            </w:r>
          </w:p>
        </w:tc>
      </w:tr>
      <w:tr w:rsidR="0004166F" w:rsidRPr="007460EE" w:rsidTr="00040B49">
        <w:trPr>
          <w:trHeight w:val="562"/>
        </w:trPr>
        <w:tc>
          <w:tcPr>
            <w:tcW w:w="3842" w:type="pct"/>
            <w:shd w:val="clear" w:color="auto" w:fill="FFFFFF" w:themeFill="background1"/>
          </w:tcPr>
          <w:p w:rsidR="0004166F" w:rsidRPr="00040B49" w:rsidRDefault="0004166F" w:rsidP="00040B49">
            <w:pPr>
              <w:jc w:val="both"/>
              <w:rPr>
                <w:color w:val="auto"/>
                <w:sz w:val="26"/>
                <w:szCs w:val="26"/>
              </w:rPr>
            </w:pPr>
            <w:r w:rsidRPr="00040B49">
              <w:rPr>
                <w:b/>
                <w:color w:val="auto"/>
                <w:sz w:val="26"/>
                <w:szCs w:val="26"/>
              </w:rPr>
              <w:t xml:space="preserve">Member, </w:t>
            </w:r>
            <w:r w:rsidRPr="00040B49">
              <w:rPr>
                <w:color w:val="auto"/>
                <w:sz w:val="26"/>
                <w:szCs w:val="26"/>
              </w:rPr>
              <w:t>OBC-Cell, Rajiv Gandhi</w:t>
            </w:r>
            <w:r w:rsidRPr="00040B49">
              <w:rPr>
                <w:b/>
                <w:color w:val="auto"/>
                <w:sz w:val="26"/>
                <w:szCs w:val="26"/>
              </w:rPr>
              <w:t xml:space="preserve"> </w:t>
            </w:r>
            <w:r w:rsidRPr="00040B49">
              <w:rPr>
                <w:color w:val="auto"/>
                <w:sz w:val="26"/>
                <w:szCs w:val="26"/>
              </w:rPr>
              <w:t>University, Arunachal Pradesh, India</w:t>
            </w:r>
          </w:p>
        </w:tc>
        <w:tc>
          <w:tcPr>
            <w:tcW w:w="1158" w:type="pct"/>
            <w:shd w:val="clear" w:color="auto" w:fill="FFFFFF" w:themeFill="background1"/>
          </w:tcPr>
          <w:p w:rsidR="0004166F" w:rsidRPr="00040B49" w:rsidRDefault="0004166F" w:rsidP="00040B49">
            <w:pPr>
              <w:jc w:val="center"/>
              <w:rPr>
                <w:b/>
                <w:color w:val="auto"/>
              </w:rPr>
            </w:pPr>
            <w:r w:rsidRPr="00040B49">
              <w:rPr>
                <w:b/>
                <w:color w:val="auto"/>
              </w:rPr>
              <w:t>October 2019-till date</w:t>
            </w:r>
          </w:p>
        </w:tc>
      </w:tr>
      <w:tr w:rsidR="0004166F" w:rsidRPr="007460EE" w:rsidTr="00040B49">
        <w:trPr>
          <w:trHeight w:val="562"/>
        </w:trPr>
        <w:tc>
          <w:tcPr>
            <w:tcW w:w="3842" w:type="pct"/>
            <w:shd w:val="clear" w:color="auto" w:fill="FFFFFF" w:themeFill="background1"/>
          </w:tcPr>
          <w:p w:rsidR="0004166F" w:rsidRPr="00040B49" w:rsidRDefault="0004166F" w:rsidP="00040B49">
            <w:pPr>
              <w:jc w:val="both"/>
              <w:rPr>
                <w:b/>
                <w:color w:val="auto"/>
                <w:sz w:val="26"/>
                <w:szCs w:val="26"/>
              </w:rPr>
            </w:pPr>
            <w:r w:rsidRPr="00040B49">
              <w:rPr>
                <w:b/>
                <w:color w:val="auto"/>
                <w:sz w:val="26"/>
                <w:szCs w:val="26"/>
              </w:rPr>
              <w:t xml:space="preserve">Member-BPGS, </w:t>
            </w:r>
            <w:r w:rsidRPr="00040B49">
              <w:rPr>
                <w:color w:val="auto"/>
                <w:sz w:val="26"/>
                <w:szCs w:val="26"/>
              </w:rPr>
              <w:t xml:space="preserve"> 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w:t>
            </w:r>
          </w:p>
        </w:tc>
        <w:tc>
          <w:tcPr>
            <w:tcW w:w="1158" w:type="pct"/>
            <w:shd w:val="clear" w:color="auto" w:fill="FFFFFF" w:themeFill="background1"/>
          </w:tcPr>
          <w:p w:rsidR="0004166F" w:rsidRPr="00040B49" w:rsidRDefault="0004166F" w:rsidP="00040B49">
            <w:pPr>
              <w:jc w:val="center"/>
              <w:rPr>
                <w:b/>
                <w:color w:val="auto"/>
              </w:rPr>
            </w:pPr>
            <w:r w:rsidRPr="00040B49">
              <w:rPr>
                <w:b/>
                <w:color w:val="auto"/>
              </w:rPr>
              <w:t>2019</w:t>
            </w:r>
          </w:p>
        </w:tc>
      </w:tr>
      <w:tr w:rsidR="00721B77" w:rsidRPr="007460EE" w:rsidTr="00040B49">
        <w:trPr>
          <w:trHeight w:val="562"/>
        </w:trPr>
        <w:tc>
          <w:tcPr>
            <w:tcW w:w="3842" w:type="pct"/>
            <w:shd w:val="clear" w:color="auto" w:fill="FFFFFF" w:themeFill="background1"/>
          </w:tcPr>
          <w:p w:rsidR="00721B77" w:rsidRPr="00040B49" w:rsidRDefault="00624B09" w:rsidP="00040B49">
            <w:pPr>
              <w:jc w:val="both"/>
              <w:rPr>
                <w:color w:val="auto"/>
                <w:sz w:val="26"/>
                <w:szCs w:val="26"/>
              </w:rPr>
            </w:pPr>
            <w:r w:rsidRPr="00040B49">
              <w:rPr>
                <w:b/>
                <w:color w:val="auto"/>
                <w:sz w:val="26"/>
                <w:szCs w:val="26"/>
              </w:rPr>
              <w:t>MOOC Coordinator</w:t>
            </w:r>
            <w:r w:rsidR="00721B77" w:rsidRPr="00040B49">
              <w:rPr>
                <w:b/>
                <w:color w:val="auto"/>
                <w:sz w:val="26"/>
                <w:szCs w:val="26"/>
              </w:rPr>
              <w:t xml:space="preserve">, </w:t>
            </w:r>
            <w:r w:rsidRPr="00040B49">
              <w:rPr>
                <w:b/>
                <w:color w:val="auto"/>
                <w:sz w:val="26"/>
                <w:szCs w:val="26"/>
              </w:rPr>
              <w:t xml:space="preserve"> </w:t>
            </w:r>
            <w:r w:rsidRPr="00040B49">
              <w:rPr>
                <w:color w:val="auto"/>
                <w:sz w:val="26"/>
                <w:szCs w:val="26"/>
              </w:rPr>
              <w:t>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 Pradesh, India</w:t>
            </w:r>
          </w:p>
        </w:tc>
        <w:tc>
          <w:tcPr>
            <w:tcW w:w="1158" w:type="pct"/>
            <w:shd w:val="clear" w:color="auto" w:fill="FFFFFF" w:themeFill="background1"/>
          </w:tcPr>
          <w:p w:rsidR="00721B77" w:rsidRPr="00040B49" w:rsidRDefault="0004166F" w:rsidP="00040B49">
            <w:pPr>
              <w:jc w:val="center"/>
              <w:rPr>
                <w:b/>
                <w:color w:val="auto"/>
              </w:rPr>
            </w:pPr>
            <w:r w:rsidRPr="00040B49">
              <w:rPr>
                <w:b/>
                <w:color w:val="auto"/>
              </w:rPr>
              <w:t>2018</w:t>
            </w:r>
            <w:r w:rsidR="00624B09" w:rsidRPr="00040B49">
              <w:rPr>
                <w:b/>
                <w:color w:val="auto"/>
              </w:rPr>
              <w:t>-till date</w:t>
            </w:r>
          </w:p>
        </w:tc>
      </w:tr>
      <w:tr w:rsidR="0004166F" w:rsidRPr="007460EE" w:rsidTr="00040B49">
        <w:trPr>
          <w:trHeight w:val="562"/>
        </w:trPr>
        <w:tc>
          <w:tcPr>
            <w:tcW w:w="3842" w:type="pct"/>
            <w:shd w:val="clear" w:color="auto" w:fill="FFFFFF" w:themeFill="background1"/>
          </w:tcPr>
          <w:p w:rsidR="0004166F" w:rsidRPr="00040B49" w:rsidRDefault="0004166F" w:rsidP="00040B49">
            <w:pPr>
              <w:jc w:val="both"/>
              <w:rPr>
                <w:b/>
                <w:color w:val="auto"/>
                <w:sz w:val="26"/>
                <w:szCs w:val="26"/>
              </w:rPr>
            </w:pPr>
            <w:r w:rsidRPr="00040B49">
              <w:rPr>
                <w:b/>
                <w:color w:val="auto"/>
                <w:sz w:val="26"/>
                <w:szCs w:val="26"/>
              </w:rPr>
              <w:t xml:space="preserve">Departmental Coordinator-UGC NET remedial Coaching Center, </w:t>
            </w:r>
            <w:r w:rsidRPr="00040B49">
              <w:rPr>
                <w:color w:val="auto"/>
                <w:sz w:val="26"/>
                <w:szCs w:val="26"/>
              </w:rPr>
              <w:t xml:space="preserve"> 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 Pradesh, India</w:t>
            </w:r>
          </w:p>
        </w:tc>
        <w:tc>
          <w:tcPr>
            <w:tcW w:w="1158" w:type="pct"/>
            <w:shd w:val="clear" w:color="auto" w:fill="FFFFFF" w:themeFill="background1"/>
          </w:tcPr>
          <w:p w:rsidR="0004166F" w:rsidRPr="00040B49" w:rsidRDefault="0004166F" w:rsidP="00040B49">
            <w:pPr>
              <w:jc w:val="center"/>
              <w:rPr>
                <w:b/>
                <w:color w:val="auto"/>
              </w:rPr>
            </w:pPr>
            <w:r w:rsidRPr="00040B49">
              <w:rPr>
                <w:b/>
                <w:color w:val="auto"/>
              </w:rPr>
              <w:t>2018-2020</w:t>
            </w:r>
          </w:p>
        </w:tc>
      </w:tr>
      <w:tr w:rsidR="0004166F" w:rsidRPr="007460EE" w:rsidTr="00040B49">
        <w:trPr>
          <w:trHeight w:val="562"/>
        </w:trPr>
        <w:tc>
          <w:tcPr>
            <w:tcW w:w="3842" w:type="pct"/>
            <w:shd w:val="clear" w:color="auto" w:fill="FFFFFF" w:themeFill="background1"/>
          </w:tcPr>
          <w:p w:rsidR="0004166F" w:rsidRPr="00040B49" w:rsidRDefault="0004166F" w:rsidP="00040B49">
            <w:pPr>
              <w:jc w:val="both"/>
              <w:rPr>
                <w:b/>
                <w:color w:val="auto"/>
                <w:sz w:val="26"/>
                <w:szCs w:val="26"/>
              </w:rPr>
            </w:pPr>
            <w:r w:rsidRPr="00040B49">
              <w:rPr>
                <w:b/>
                <w:color w:val="auto"/>
                <w:sz w:val="26"/>
                <w:szCs w:val="26"/>
              </w:rPr>
              <w:t xml:space="preserve">Departmental Semester End Examination Coordinator,  </w:t>
            </w:r>
            <w:r w:rsidRPr="00040B49">
              <w:rPr>
                <w:color w:val="auto"/>
                <w:sz w:val="26"/>
                <w:szCs w:val="26"/>
              </w:rPr>
              <w:t>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 Pradesh, India</w:t>
            </w:r>
          </w:p>
        </w:tc>
        <w:tc>
          <w:tcPr>
            <w:tcW w:w="1158" w:type="pct"/>
            <w:shd w:val="clear" w:color="auto" w:fill="FFFFFF" w:themeFill="background1"/>
          </w:tcPr>
          <w:p w:rsidR="0004166F" w:rsidRPr="00040B49" w:rsidRDefault="0004166F" w:rsidP="00040B49">
            <w:pPr>
              <w:jc w:val="center"/>
              <w:rPr>
                <w:b/>
                <w:color w:val="auto"/>
              </w:rPr>
            </w:pPr>
            <w:r w:rsidRPr="00040B49">
              <w:rPr>
                <w:b/>
                <w:color w:val="auto"/>
              </w:rPr>
              <w:t>December 2014 &amp; December 2019</w:t>
            </w:r>
          </w:p>
        </w:tc>
      </w:tr>
      <w:tr w:rsidR="008613D3" w:rsidRPr="007460EE" w:rsidTr="00040B49">
        <w:trPr>
          <w:trHeight w:val="562"/>
        </w:trPr>
        <w:tc>
          <w:tcPr>
            <w:tcW w:w="3842" w:type="pct"/>
            <w:shd w:val="clear" w:color="auto" w:fill="FFFFFF" w:themeFill="background1"/>
          </w:tcPr>
          <w:p w:rsidR="008613D3" w:rsidRPr="00040B49" w:rsidRDefault="008613D3" w:rsidP="00040B49">
            <w:pPr>
              <w:jc w:val="both"/>
              <w:rPr>
                <w:b/>
                <w:color w:val="auto"/>
                <w:sz w:val="26"/>
                <w:szCs w:val="26"/>
              </w:rPr>
            </w:pPr>
            <w:r w:rsidRPr="00040B49">
              <w:rPr>
                <w:b/>
                <w:color w:val="auto"/>
                <w:sz w:val="26"/>
                <w:szCs w:val="26"/>
              </w:rPr>
              <w:t xml:space="preserve">Special Invitee-BPGS, </w:t>
            </w:r>
            <w:r w:rsidRPr="00040B49">
              <w:rPr>
                <w:color w:val="auto"/>
                <w:sz w:val="26"/>
                <w:szCs w:val="26"/>
              </w:rPr>
              <w:t xml:space="preserve"> 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w:t>
            </w:r>
          </w:p>
        </w:tc>
        <w:tc>
          <w:tcPr>
            <w:tcW w:w="1158" w:type="pct"/>
            <w:shd w:val="clear" w:color="auto" w:fill="FFFFFF" w:themeFill="background1"/>
          </w:tcPr>
          <w:p w:rsidR="008613D3" w:rsidRPr="00040B49" w:rsidRDefault="008613D3" w:rsidP="00040B49">
            <w:pPr>
              <w:jc w:val="center"/>
              <w:rPr>
                <w:b/>
                <w:color w:val="auto"/>
              </w:rPr>
            </w:pPr>
            <w:r w:rsidRPr="00040B49">
              <w:rPr>
                <w:b/>
                <w:color w:val="auto"/>
              </w:rPr>
              <w:t>2015</w:t>
            </w:r>
          </w:p>
        </w:tc>
      </w:tr>
      <w:tr w:rsidR="008613D3" w:rsidRPr="007460EE" w:rsidTr="00040B49">
        <w:trPr>
          <w:trHeight w:val="562"/>
        </w:trPr>
        <w:tc>
          <w:tcPr>
            <w:tcW w:w="3842" w:type="pct"/>
            <w:shd w:val="clear" w:color="auto" w:fill="FFFFFF" w:themeFill="background1"/>
          </w:tcPr>
          <w:p w:rsidR="008613D3" w:rsidRPr="00040B49" w:rsidRDefault="008613D3" w:rsidP="00040B49">
            <w:pPr>
              <w:jc w:val="both"/>
              <w:rPr>
                <w:color w:val="auto"/>
                <w:sz w:val="26"/>
                <w:szCs w:val="26"/>
              </w:rPr>
            </w:pPr>
            <w:r w:rsidRPr="00040B49">
              <w:rPr>
                <w:b/>
                <w:color w:val="auto"/>
                <w:sz w:val="26"/>
                <w:szCs w:val="26"/>
              </w:rPr>
              <w:t xml:space="preserve">Special Invitee-BUGS, </w:t>
            </w:r>
            <w:r w:rsidRPr="00040B49">
              <w:rPr>
                <w:color w:val="auto"/>
                <w:sz w:val="26"/>
                <w:szCs w:val="26"/>
              </w:rPr>
              <w:t xml:space="preserve"> 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w:t>
            </w:r>
          </w:p>
          <w:p w:rsidR="00BF496E" w:rsidRPr="00040B49" w:rsidRDefault="00BF496E" w:rsidP="00040B49">
            <w:pPr>
              <w:jc w:val="both"/>
              <w:rPr>
                <w:color w:val="auto"/>
                <w:sz w:val="26"/>
                <w:szCs w:val="26"/>
              </w:rPr>
            </w:pPr>
            <w:r w:rsidRPr="00040B49">
              <w:rPr>
                <w:b/>
                <w:color w:val="auto"/>
                <w:sz w:val="26"/>
                <w:szCs w:val="26"/>
              </w:rPr>
              <w:t>Member-Departmental Admission Committee</w:t>
            </w:r>
            <w:r w:rsidRPr="00040B49">
              <w:rPr>
                <w:color w:val="auto"/>
                <w:sz w:val="26"/>
                <w:szCs w:val="26"/>
              </w:rPr>
              <w:t>,  Department of Commerce</w:t>
            </w:r>
            <w:r w:rsidRPr="00040B49">
              <w:rPr>
                <w:b/>
                <w:color w:val="auto"/>
                <w:sz w:val="26"/>
                <w:szCs w:val="26"/>
              </w:rPr>
              <w:t xml:space="preserve"> </w:t>
            </w:r>
            <w:r w:rsidRPr="00040B49">
              <w:rPr>
                <w:color w:val="auto"/>
                <w:sz w:val="26"/>
                <w:szCs w:val="26"/>
              </w:rPr>
              <w:t>, Rajiv Gandhi</w:t>
            </w:r>
            <w:r w:rsidRPr="00040B49">
              <w:rPr>
                <w:b/>
                <w:color w:val="auto"/>
                <w:sz w:val="26"/>
                <w:szCs w:val="26"/>
              </w:rPr>
              <w:t xml:space="preserve"> </w:t>
            </w:r>
            <w:r w:rsidRPr="00040B49">
              <w:rPr>
                <w:color w:val="auto"/>
                <w:sz w:val="26"/>
                <w:szCs w:val="26"/>
              </w:rPr>
              <w:t>University, Arunachal</w:t>
            </w:r>
          </w:p>
          <w:p w:rsidR="00BF496E" w:rsidRPr="00040B49" w:rsidRDefault="00BF496E" w:rsidP="00040B49">
            <w:pPr>
              <w:jc w:val="both"/>
              <w:rPr>
                <w:b/>
                <w:color w:val="auto"/>
                <w:sz w:val="26"/>
                <w:szCs w:val="26"/>
              </w:rPr>
            </w:pPr>
          </w:p>
        </w:tc>
        <w:tc>
          <w:tcPr>
            <w:tcW w:w="1158" w:type="pct"/>
            <w:shd w:val="clear" w:color="auto" w:fill="FFFFFF" w:themeFill="background1"/>
          </w:tcPr>
          <w:p w:rsidR="00BF496E" w:rsidRPr="00040B49" w:rsidRDefault="008613D3" w:rsidP="00040B49">
            <w:pPr>
              <w:jc w:val="center"/>
              <w:rPr>
                <w:b/>
                <w:color w:val="auto"/>
              </w:rPr>
            </w:pPr>
            <w:r w:rsidRPr="00040B49">
              <w:rPr>
                <w:b/>
                <w:color w:val="auto"/>
              </w:rPr>
              <w:t>2015</w:t>
            </w:r>
          </w:p>
          <w:p w:rsidR="00BF496E" w:rsidRPr="00040B49" w:rsidRDefault="00BF496E" w:rsidP="00040B49">
            <w:pPr>
              <w:jc w:val="center"/>
              <w:rPr>
                <w:b/>
              </w:rPr>
            </w:pPr>
          </w:p>
          <w:p w:rsidR="008613D3" w:rsidRPr="00040B49" w:rsidRDefault="00BF496E" w:rsidP="00040B49">
            <w:pPr>
              <w:jc w:val="center"/>
              <w:rPr>
                <w:b/>
              </w:rPr>
            </w:pPr>
            <w:r w:rsidRPr="00040B49">
              <w:rPr>
                <w:b/>
              </w:rPr>
              <w:t>2014</w:t>
            </w:r>
          </w:p>
        </w:tc>
      </w:tr>
    </w:tbl>
    <w:p w:rsidR="00717F79" w:rsidRPr="007460EE" w:rsidRDefault="00717F79" w:rsidP="00085171">
      <w:pPr>
        <w:pStyle w:val="ListParagraph"/>
        <w:pBdr>
          <w:bottom w:val="single" w:sz="12" w:space="1" w:color="auto"/>
        </w:pBdr>
        <w:spacing w:line="276" w:lineRule="auto"/>
        <w:ind w:left="0"/>
        <w:contextualSpacing w:val="0"/>
        <w:rPr>
          <w:b/>
          <w:sz w:val="28"/>
          <w:szCs w:val="28"/>
        </w:rPr>
      </w:pPr>
      <w:r w:rsidRPr="007460EE">
        <w:rPr>
          <w:b/>
          <w:sz w:val="28"/>
          <w:szCs w:val="28"/>
        </w:rPr>
        <w:t>Awards &amp;</w:t>
      </w:r>
      <w:r w:rsidR="0047760D" w:rsidRPr="007460EE">
        <w:rPr>
          <w:b/>
          <w:sz w:val="28"/>
          <w:szCs w:val="28"/>
        </w:rPr>
        <w:t xml:space="preserve"> </w:t>
      </w:r>
      <w:r w:rsidRPr="007460EE">
        <w:rPr>
          <w:b/>
          <w:sz w:val="28"/>
          <w:szCs w:val="28"/>
        </w:rPr>
        <w:t>Honours</w:t>
      </w:r>
    </w:p>
    <w:p w:rsidR="00717F79" w:rsidRPr="00085171" w:rsidRDefault="00613958" w:rsidP="00085171">
      <w:pPr>
        <w:pStyle w:val="ListParagraph"/>
        <w:numPr>
          <w:ilvl w:val="0"/>
          <w:numId w:val="19"/>
        </w:numPr>
        <w:spacing w:line="276" w:lineRule="auto"/>
        <w:ind w:left="518" w:hanging="518"/>
        <w:jc w:val="both"/>
        <w:rPr>
          <w:sz w:val="30"/>
          <w:szCs w:val="30"/>
        </w:rPr>
      </w:pPr>
      <w:r w:rsidRPr="00085171">
        <w:rPr>
          <w:sz w:val="30"/>
          <w:szCs w:val="30"/>
        </w:rPr>
        <w:t>Qualified U</w:t>
      </w:r>
      <w:r w:rsidR="00F534CE" w:rsidRPr="00085171">
        <w:rPr>
          <w:sz w:val="30"/>
          <w:szCs w:val="30"/>
        </w:rPr>
        <w:t xml:space="preserve">GC NET-June 2012 </w:t>
      </w:r>
      <w:r w:rsidRPr="00085171">
        <w:rPr>
          <w:sz w:val="30"/>
          <w:szCs w:val="30"/>
        </w:rPr>
        <w:t xml:space="preserve">for </w:t>
      </w:r>
      <w:r w:rsidRPr="00085171">
        <w:rPr>
          <w:b/>
          <w:sz w:val="30"/>
          <w:szCs w:val="30"/>
        </w:rPr>
        <w:t>Assistant Professor only</w:t>
      </w:r>
      <w:r w:rsidR="00F534CE" w:rsidRPr="00085171">
        <w:rPr>
          <w:sz w:val="30"/>
          <w:szCs w:val="30"/>
        </w:rPr>
        <w:t xml:space="preserve"> [Commerce]</w:t>
      </w:r>
    </w:p>
    <w:p w:rsidR="005564E1" w:rsidRPr="00085171" w:rsidRDefault="005564E1"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NET-December 2012 for </w:t>
      </w:r>
      <w:r w:rsidRPr="00085171">
        <w:rPr>
          <w:b/>
          <w:sz w:val="30"/>
          <w:szCs w:val="30"/>
        </w:rPr>
        <w:t>Assistant Professor &amp; Junior Research Fellowship</w:t>
      </w:r>
      <w:r w:rsidR="00F534CE" w:rsidRPr="00085171">
        <w:rPr>
          <w:sz w:val="30"/>
          <w:szCs w:val="30"/>
        </w:rPr>
        <w:t xml:space="preserve"> [Commerce]</w:t>
      </w:r>
    </w:p>
    <w:p w:rsidR="005564E1" w:rsidRPr="00085171" w:rsidRDefault="005564E1"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NET-June 2013 for </w:t>
      </w:r>
      <w:r w:rsidRPr="00085171">
        <w:rPr>
          <w:b/>
          <w:sz w:val="30"/>
          <w:szCs w:val="30"/>
        </w:rPr>
        <w:t>Assistant Professor only</w:t>
      </w:r>
      <w:r w:rsidR="00F534CE" w:rsidRPr="00085171">
        <w:rPr>
          <w:sz w:val="30"/>
          <w:szCs w:val="30"/>
        </w:rPr>
        <w:t xml:space="preserve"> [Commerce]</w:t>
      </w:r>
    </w:p>
    <w:p w:rsidR="005564E1" w:rsidRPr="00085171" w:rsidRDefault="005564E1"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NET-December 2013 for </w:t>
      </w:r>
      <w:r w:rsidRPr="00085171">
        <w:rPr>
          <w:b/>
          <w:sz w:val="30"/>
          <w:szCs w:val="30"/>
        </w:rPr>
        <w:t>Assistant Professor only</w:t>
      </w:r>
      <w:r w:rsidR="00F534CE" w:rsidRPr="00085171">
        <w:rPr>
          <w:sz w:val="30"/>
          <w:szCs w:val="30"/>
        </w:rPr>
        <w:t xml:space="preserve"> [Commerce]</w:t>
      </w:r>
    </w:p>
    <w:p w:rsidR="00F534CE" w:rsidRPr="00085171" w:rsidRDefault="00F534CE"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NET-June 2014 for </w:t>
      </w:r>
      <w:r w:rsidRPr="00085171">
        <w:rPr>
          <w:b/>
          <w:sz w:val="30"/>
          <w:szCs w:val="30"/>
        </w:rPr>
        <w:t>Assistant Professor only</w:t>
      </w:r>
      <w:r w:rsidRPr="00085171">
        <w:rPr>
          <w:sz w:val="30"/>
          <w:szCs w:val="30"/>
        </w:rPr>
        <w:t xml:space="preserve"> [Commerce]</w:t>
      </w:r>
    </w:p>
    <w:p w:rsidR="00F534CE" w:rsidRPr="00085171" w:rsidRDefault="00F534CE"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NET-December 2014 for </w:t>
      </w:r>
      <w:r w:rsidRPr="00085171">
        <w:rPr>
          <w:b/>
          <w:sz w:val="30"/>
          <w:szCs w:val="30"/>
        </w:rPr>
        <w:t>Assistant Professor &amp; Junior Research Fellowship</w:t>
      </w:r>
      <w:r w:rsidRPr="00085171">
        <w:rPr>
          <w:sz w:val="30"/>
          <w:szCs w:val="30"/>
        </w:rPr>
        <w:t xml:space="preserve"> [Commerce]</w:t>
      </w:r>
    </w:p>
    <w:p w:rsidR="00F534CE" w:rsidRPr="00085171" w:rsidRDefault="00F534CE"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NET-June 2015 for </w:t>
      </w:r>
      <w:r w:rsidRPr="00085171">
        <w:rPr>
          <w:b/>
          <w:sz w:val="30"/>
          <w:szCs w:val="30"/>
        </w:rPr>
        <w:t xml:space="preserve">Assistant Professor &amp; Junior Research Fellowship </w:t>
      </w:r>
      <w:r w:rsidRPr="00085171">
        <w:rPr>
          <w:sz w:val="30"/>
          <w:szCs w:val="30"/>
        </w:rPr>
        <w:t>[Commerce]</w:t>
      </w:r>
    </w:p>
    <w:p w:rsidR="00F534CE" w:rsidRPr="00085171" w:rsidRDefault="00F534CE"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NET-December 2015 for </w:t>
      </w:r>
      <w:r w:rsidRPr="00085171">
        <w:rPr>
          <w:b/>
          <w:sz w:val="30"/>
          <w:szCs w:val="30"/>
        </w:rPr>
        <w:t>Assistant Professor only</w:t>
      </w:r>
      <w:r w:rsidRPr="00085171">
        <w:rPr>
          <w:sz w:val="30"/>
          <w:szCs w:val="30"/>
        </w:rPr>
        <w:t xml:space="preserve"> [Commerce]</w:t>
      </w:r>
    </w:p>
    <w:p w:rsidR="00F534CE" w:rsidRPr="00085171" w:rsidRDefault="00F534CE"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NET-June 2018 for </w:t>
      </w:r>
      <w:r w:rsidRPr="00085171">
        <w:rPr>
          <w:b/>
          <w:sz w:val="30"/>
          <w:szCs w:val="30"/>
        </w:rPr>
        <w:t>Assistant Professor only</w:t>
      </w:r>
      <w:r w:rsidRPr="00085171">
        <w:rPr>
          <w:sz w:val="30"/>
          <w:szCs w:val="30"/>
        </w:rPr>
        <w:t xml:space="preserve"> [Commerce]</w:t>
      </w:r>
    </w:p>
    <w:p w:rsidR="00F534CE" w:rsidRPr="00085171" w:rsidRDefault="00F534CE" w:rsidP="00085171">
      <w:pPr>
        <w:pStyle w:val="ListParagraph"/>
        <w:numPr>
          <w:ilvl w:val="0"/>
          <w:numId w:val="19"/>
        </w:numPr>
        <w:spacing w:line="276" w:lineRule="auto"/>
        <w:ind w:left="518" w:hanging="518"/>
        <w:jc w:val="both"/>
        <w:rPr>
          <w:sz w:val="30"/>
          <w:szCs w:val="30"/>
        </w:rPr>
      </w:pPr>
      <w:r w:rsidRPr="00085171">
        <w:rPr>
          <w:sz w:val="30"/>
          <w:szCs w:val="30"/>
        </w:rPr>
        <w:t xml:space="preserve">Qualified UGC NET-June 2020 for </w:t>
      </w:r>
      <w:r w:rsidRPr="00085171">
        <w:rPr>
          <w:b/>
          <w:sz w:val="30"/>
          <w:szCs w:val="30"/>
        </w:rPr>
        <w:t>Assistant Professor only</w:t>
      </w:r>
      <w:r w:rsidRPr="00085171">
        <w:rPr>
          <w:sz w:val="30"/>
          <w:szCs w:val="30"/>
        </w:rPr>
        <w:t xml:space="preserve"> [Education]</w:t>
      </w:r>
    </w:p>
    <w:p w:rsidR="007459D9" w:rsidRPr="00085171" w:rsidRDefault="007459D9" w:rsidP="00085171">
      <w:pPr>
        <w:pStyle w:val="ListParagraph"/>
        <w:numPr>
          <w:ilvl w:val="0"/>
          <w:numId w:val="19"/>
        </w:numPr>
        <w:spacing w:line="276" w:lineRule="auto"/>
        <w:ind w:left="518" w:hanging="518"/>
        <w:jc w:val="both"/>
        <w:rPr>
          <w:sz w:val="30"/>
          <w:szCs w:val="30"/>
        </w:rPr>
      </w:pPr>
      <w:r w:rsidRPr="00085171">
        <w:rPr>
          <w:sz w:val="30"/>
          <w:szCs w:val="30"/>
        </w:rPr>
        <w:t>Qualified North East SLET 2012 [Commerce]</w:t>
      </w:r>
    </w:p>
    <w:p w:rsidR="007459D9" w:rsidRPr="00085171" w:rsidRDefault="007459D9" w:rsidP="00085171">
      <w:pPr>
        <w:pStyle w:val="ListParagraph"/>
        <w:numPr>
          <w:ilvl w:val="0"/>
          <w:numId w:val="19"/>
        </w:numPr>
        <w:spacing w:line="276" w:lineRule="auto"/>
        <w:ind w:left="518" w:hanging="518"/>
        <w:jc w:val="both"/>
        <w:rPr>
          <w:sz w:val="30"/>
          <w:szCs w:val="30"/>
        </w:rPr>
      </w:pPr>
      <w:r w:rsidRPr="00085171">
        <w:rPr>
          <w:sz w:val="30"/>
          <w:szCs w:val="30"/>
        </w:rPr>
        <w:t>Qualified North East SLET 2014 [Commerce]</w:t>
      </w:r>
    </w:p>
    <w:p w:rsidR="0036376D" w:rsidRPr="00085171" w:rsidRDefault="006C6081" w:rsidP="00085171">
      <w:pPr>
        <w:pStyle w:val="ListParagraph"/>
        <w:numPr>
          <w:ilvl w:val="0"/>
          <w:numId w:val="19"/>
        </w:numPr>
        <w:spacing w:line="276" w:lineRule="auto"/>
        <w:ind w:left="518" w:hanging="518"/>
        <w:jc w:val="both"/>
        <w:rPr>
          <w:sz w:val="30"/>
          <w:szCs w:val="30"/>
        </w:rPr>
      </w:pPr>
      <w:r w:rsidRPr="00085171">
        <w:rPr>
          <w:sz w:val="30"/>
          <w:szCs w:val="30"/>
        </w:rPr>
        <w:t>Second Prize Winner, Youth Parliament Competition at University Level [2007]</w:t>
      </w:r>
    </w:p>
    <w:p w:rsidR="00085171" w:rsidRPr="00085171" w:rsidRDefault="0036376D" w:rsidP="00085171">
      <w:pPr>
        <w:pStyle w:val="ListParagraph"/>
        <w:numPr>
          <w:ilvl w:val="0"/>
          <w:numId w:val="19"/>
        </w:numPr>
        <w:spacing w:after="240" w:line="276" w:lineRule="auto"/>
        <w:ind w:left="518" w:hanging="518"/>
        <w:jc w:val="both"/>
        <w:rPr>
          <w:sz w:val="30"/>
          <w:szCs w:val="30"/>
        </w:rPr>
      </w:pPr>
      <w:r w:rsidRPr="00085171">
        <w:rPr>
          <w:color w:val="auto"/>
          <w:sz w:val="30"/>
          <w:szCs w:val="30"/>
        </w:rPr>
        <w:t>Arunachal State Chapter Head</w:t>
      </w:r>
      <w:r w:rsidRPr="00085171">
        <w:rPr>
          <w:b/>
          <w:color w:val="auto"/>
          <w:sz w:val="30"/>
          <w:szCs w:val="30"/>
        </w:rPr>
        <w:t xml:space="preserve">, </w:t>
      </w:r>
      <w:r w:rsidRPr="00085171">
        <w:rPr>
          <w:color w:val="auto"/>
          <w:sz w:val="30"/>
          <w:szCs w:val="30"/>
        </w:rPr>
        <w:t>Research Foundation of India [2018]</w:t>
      </w:r>
    </w:p>
    <w:p w:rsidR="00CC4F2E" w:rsidRPr="007460EE" w:rsidRDefault="00CC4F2E" w:rsidP="00085171">
      <w:pPr>
        <w:pBdr>
          <w:bottom w:val="single" w:sz="12" w:space="1" w:color="auto"/>
        </w:pBdr>
        <w:spacing w:after="120" w:line="360" w:lineRule="auto"/>
        <w:jc w:val="both"/>
        <w:rPr>
          <w:b/>
          <w:sz w:val="28"/>
          <w:szCs w:val="28"/>
        </w:rPr>
      </w:pPr>
      <w:r w:rsidRPr="007460EE">
        <w:rPr>
          <w:b/>
          <w:sz w:val="28"/>
          <w:szCs w:val="28"/>
        </w:rPr>
        <w:t>Membership of Professional Bodies</w:t>
      </w:r>
    </w:p>
    <w:p w:rsidR="00717F79" w:rsidRPr="007460EE" w:rsidRDefault="00D172C4" w:rsidP="00085171">
      <w:pPr>
        <w:pStyle w:val="ListParagraph"/>
        <w:numPr>
          <w:ilvl w:val="0"/>
          <w:numId w:val="22"/>
        </w:numPr>
        <w:spacing w:line="360" w:lineRule="auto"/>
        <w:ind w:left="450" w:hanging="450"/>
        <w:jc w:val="both"/>
        <w:rPr>
          <w:sz w:val="28"/>
          <w:szCs w:val="28"/>
        </w:rPr>
      </w:pPr>
      <w:r w:rsidRPr="007460EE">
        <w:rPr>
          <w:b/>
          <w:color w:val="auto"/>
          <w:sz w:val="28"/>
          <w:szCs w:val="28"/>
        </w:rPr>
        <w:t xml:space="preserve">Life Member, </w:t>
      </w:r>
      <w:r w:rsidRPr="007460EE">
        <w:rPr>
          <w:color w:val="auto"/>
          <w:sz w:val="28"/>
          <w:szCs w:val="28"/>
        </w:rPr>
        <w:t>North East India Society for Education</w:t>
      </w:r>
    </w:p>
    <w:p w:rsidR="001D6709" w:rsidRPr="007460EE" w:rsidRDefault="007C1A51" w:rsidP="00085171">
      <w:pPr>
        <w:pStyle w:val="ListParagraph"/>
        <w:pBdr>
          <w:bottom w:val="single" w:sz="12" w:space="1" w:color="auto"/>
        </w:pBdr>
        <w:spacing w:before="240" w:after="120" w:line="360" w:lineRule="auto"/>
        <w:ind w:left="0"/>
        <w:contextualSpacing w:val="0"/>
        <w:rPr>
          <w:b/>
          <w:sz w:val="28"/>
          <w:szCs w:val="28"/>
        </w:rPr>
      </w:pPr>
      <w:r w:rsidRPr="007460EE">
        <w:rPr>
          <w:b/>
          <w:sz w:val="28"/>
          <w:szCs w:val="28"/>
        </w:rPr>
        <w:t>Research Interests</w:t>
      </w:r>
    </w:p>
    <w:p w:rsidR="007C1A51" w:rsidRPr="007460EE" w:rsidRDefault="004824ED" w:rsidP="00085171">
      <w:pPr>
        <w:pStyle w:val="ListParagraph"/>
        <w:numPr>
          <w:ilvl w:val="0"/>
          <w:numId w:val="14"/>
        </w:numPr>
        <w:spacing w:after="120" w:line="360" w:lineRule="auto"/>
        <w:ind w:hanging="720"/>
        <w:contextualSpacing w:val="0"/>
        <w:rPr>
          <w:b/>
          <w:sz w:val="28"/>
          <w:szCs w:val="28"/>
        </w:rPr>
      </w:pPr>
      <w:r w:rsidRPr="007460EE">
        <w:rPr>
          <w:sz w:val="28"/>
          <w:szCs w:val="28"/>
        </w:rPr>
        <w:t>Banking and Insurance</w:t>
      </w:r>
    </w:p>
    <w:p w:rsidR="004F070A" w:rsidRPr="007460EE" w:rsidRDefault="004824ED" w:rsidP="00085171">
      <w:pPr>
        <w:pStyle w:val="ListParagraph"/>
        <w:numPr>
          <w:ilvl w:val="0"/>
          <w:numId w:val="14"/>
        </w:numPr>
        <w:spacing w:after="120" w:line="360" w:lineRule="auto"/>
        <w:ind w:hanging="720"/>
        <w:contextualSpacing w:val="0"/>
        <w:rPr>
          <w:b/>
          <w:sz w:val="28"/>
          <w:szCs w:val="28"/>
        </w:rPr>
      </w:pPr>
      <w:r w:rsidRPr="007460EE">
        <w:rPr>
          <w:sz w:val="28"/>
          <w:szCs w:val="28"/>
        </w:rPr>
        <w:t>Socioeconomic Issues</w:t>
      </w:r>
    </w:p>
    <w:p w:rsidR="00085171" w:rsidRDefault="00085171" w:rsidP="007460EE">
      <w:pPr>
        <w:pBdr>
          <w:bottom w:val="single" w:sz="12" w:space="1" w:color="auto"/>
        </w:pBdr>
        <w:spacing w:after="120" w:line="360" w:lineRule="auto"/>
        <w:jc w:val="both"/>
        <w:rPr>
          <w:b/>
          <w:sz w:val="28"/>
          <w:szCs w:val="28"/>
        </w:rPr>
      </w:pPr>
    </w:p>
    <w:p w:rsidR="001D6709" w:rsidRPr="007460EE" w:rsidRDefault="00F82B62" w:rsidP="007460EE">
      <w:pPr>
        <w:pBdr>
          <w:bottom w:val="single" w:sz="12" w:space="1" w:color="auto"/>
        </w:pBdr>
        <w:spacing w:after="120" w:line="360" w:lineRule="auto"/>
        <w:jc w:val="both"/>
        <w:rPr>
          <w:b/>
          <w:sz w:val="28"/>
          <w:szCs w:val="28"/>
        </w:rPr>
      </w:pPr>
      <w:r w:rsidRPr="007460EE">
        <w:rPr>
          <w:b/>
          <w:sz w:val="28"/>
          <w:szCs w:val="28"/>
        </w:rPr>
        <w:t xml:space="preserve">Research </w:t>
      </w:r>
      <w:r w:rsidR="001D6709" w:rsidRPr="007460EE">
        <w:rPr>
          <w:b/>
          <w:sz w:val="28"/>
          <w:szCs w:val="28"/>
        </w:rPr>
        <w:t>P</w:t>
      </w:r>
      <w:r w:rsidR="007C1A51" w:rsidRPr="007460EE">
        <w:rPr>
          <w:b/>
          <w:sz w:val="28"/>
          <w:szCs w:val="28"/>
        </w:rPr>
        <w:t>ubli</w:t>
      </w:r>
      <w:r w:rsidRPr="007460EE">
        <w:rPr>
          <w:b/>
          <w:sz w:val="28"/>
          <w:szCs w:val="28"/>
        </w:rPr>
        <w:t>cations</w:t>
      </w:r>
    </w:p>
    <w:p w:rsidR="00932C6A" w:rsidRPr="007460EE" w:rsidRDefault="00932C6A"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bCs/>
          <w:sz w:val="28"/>
          <w:szCs w:val="28"/>
        </w:rPr>
        <w:t xml:space="preserve">Implication of the Paradigm Shift in Indian Insurance Sector: Analytical Study: Yadav, V. </w:t>
      </w:r>
      <w:r w:rsidRPr="007460EE">
        <w:rPr>
          <w:bCs/>
          <w:i/>
          <w:sz w:val="28"/>
          <w:szCs w:val="28"/>
        </w:rPr>
        <w:t>Rajiv Gandhi University Research Journa</w:t>
      </w:r>
      <w:r w:rsidR="004F20E8" w:rsidRPr="007460EE">
        <w:rPr>
          <w:bCs/>
          <w:i/>
          <w:sz w:val="28"/>
          <w:szCs w:val="28"/>
        </w:rPr>
        <w:t xml:space="preserve">l, </w:t>
      </w:r>
      <w:r w:rsidR="004F20E8" w:rsidRPr="007460EE">
        <w:rPr>
          <w:bCs/>
          <w:sz w:val="28"/>
          <w:szCs w:val="28"/>
        </w:rPr>
        <w:t xml:space="preserve">2250-2866, </w:t>
      </w:r>
      <w:r w:rsidR="004F20E8" w:rsidRPr="007460EE">
        <w:rPr>
          <w:b/>
          <w:bCs/>
          <w:sz w:val="28"/>
          <w:szCs w:val="28"/>
        </w:rPr>
        <w:t>2016</w:t>
      </w:r>
      <w:r w:rsidR="004F20E8" w:rsidRPr="007460EE">
        <w:rPr>
          <w:bCs/>
          <w:sz w:val="28"/>
          <w:szCs w:val="28"/>
        </w:rPr>
        <w:t xml:space="preserve">, </w:t>
      </w:r>
      <w:r w:rsidR="004F20E8" w:rsidRPr="007460EE">
        <w:rPr>
          <w:bCs/>
          <w:i/>
          <w:sz w:val="28"/>
          <w:szCs w:val="28"/>
        </w:rPr>
        <w:t>15(2)</w:t>
      </w:r>
      <w:r w:rsidR="0014011A" w:rsidRPr="007460EE">
        <w:rPr>
          <w:bCs/>
          <w:i/>
          <w:sz w:val="28"/>
          <w:szCs w:val="28"/>
        </w:rPr>
        <w:t>,</w:t>
      </w:r>
      <w:r w:rsidR="0014011A" w:rsidRPr="007460EE">
        <w:rPr>
          <w:bCs/>
          <w:sz w:val="28"/>
          <w:szCs w:val="28"/>
        </w:rPr>
        <w:t xml:space="preserve"> 16</w:t>
      </w:r>
      <w:r w:rsidR="004F20E8" w:rsidRPr="007460EE">
        <w:rPr>
          <w:bCs/>
          <w:sz w:val="28"/>
          <w:szCs w:val="28"/>
        </w:rPr>
        <w:t>-28</w:t>
      </w:r>
      <w:r w:rsidR="004F20E8" w:rsidRPr="007460EE">
        <w:rPr>
          <w:bCs/>
          <w:i/>
          <w:sz w:val="28"/>
          <w:szCs w:val="28"/>
        </w:rPr>
        <w:t>.</w:t>
      </w:r>
    </w:p>
    <w:p w:rsidR="004F20E8" w:rsidRPr="007460EE" w:rsidRDefault="004F20E8"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sz w:val="28"/>
          <w:szCs w:val="28"/>
        </w:rPr>
        <w:t>An Analytical Study of the Impact of NDA Government Demonetisation Initiative on the Cashless Transaction Trend in the Indian Society</w:t>
      </w:r>
      <w:r w:rsidRPr="007460EE">
        <w:rPr>
          <w:bCs/>
          <w:sz w:val="28"/>
          <w:szCs w:val="28"/>
        </w:rPr>
        <w:t xml:space="preserve">: Yadav, V. </w:t>
      </w:r>
      <w:r w:rsidRPr="007460EE">
        <w:rPr>
          <w:bCs/>
          <w:i/>
          <w:sz w:val="28"/>
          <w:szCs w:val="28"/>
        </w:rPr>
        <w:t xml:space="preserve">Rajiv Gandhi University Research Journal, </w:t>
      </w:r>
      <w:r w:rsidRPr="007460EE">
        <w:rPr>
          <w:bCs/>
          <w:sz w:val="28"/>
          <w:szCs w:val="28"/>
        </w:rPr>
        <w:t xml:space="preserve">2250-2866, </w:t>
      </w:r>
      <w:r w:rsidRPr="007460EE">
        <w:rPr>
          <w:b/>
          <w:bCs/>
          <w:sz w:val="28"/>
          <w:szCs w:val="28"/>
        </w:rPr>
        <w:t>2017</w:t>
      </w:r>
      <w:r w:rsidRPr="007460EE">
        <w:rPr>
          <w:bCs/>
          <w:sz w:val="28"/>
          <w:szCs w:val="28"/>
        </w:rPr>
        <w:t xml:space="preserve">, </w:t>
      </w:r>
      <w:r w:rsidRPr="007460EE">
        <w:rPr>
          <w:bCs/>
          <w:i/>
          <w:sz w:val="28"/>
          <w:szCs w:val="28"/>
        </w:rPr>
        <w:t>16 (2)</w:t>
      </w:r>
      <w:r w:rsidR="0014011A" w:rsidRPr="007460EE">
        <w:rPr>
          <w:bCs/>
          <w:sz w:val="28"/>
          <w:szCs w:val="28"/>
        </w:rPr>
        <w:t>, 01</w:t>
      </w:r>
      <w:r w:rsidRPr="007460EE">
        <w:rPr>
          <w:bCs/>
          <w:sz w:val="28"/>
          <w:szCs w:val="28"/>
        </w:rPr>
        <w:t>-14</w:t>
      </w:r>
      <w:r w:rsidRPr="007460EE">
        <w:rPr>
          <w:bCs/>
          <w:i/>
          <w:sz w:val="28"/>
          <w:szCs w:val="28"/>
        </w:rPr>
        <w:t>.</w:t>
      </w:r>
    </w:p>
    <w:p w:rsidR="00144E61" w:rsidRPr="007460EE" w:rsidRDefault="00144E61"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bCs/>
          <w:sz w:val="28"/>
          <w:szCs w:val="28"/>
        </w:rPr>
        <w:t xml:space="preserve">Prospects and Problems of Cashless Transactions in India: Yadav, V. </w:t>
      </w:r>
      <w:r w:rsidRPr="007460EE">
        <w:rPr>
          <w:bCs/>
          <w:i/>
          <w:sz w:val="28"/>
          <w:szCs w:val="28"/>
        </w:rPr>
        <w:t xml:space="preserve">Research Dimension, </w:t>
      </w:r>
      <w:r w:rsidRPr="007460EE">
        <w:rPr>
          <w:bCs/>
          <w:sz w:val="28"/>
          <w:szCs w:val="28"/>
        </w:rPr>
        <w:t xml:space="preserve">2249-3867, </w:t>
      </w:r>
      <w:r w:rsidRPr="007460EE">
        <w:rPr>
          <w:b/>
          <w:bCs/>
          <w:sz w:val="28"/>
          <w:szCs w:val="28"/>
        </w:rPr>
        <w:t>2017</w:t>
      </w:r>
      <w:r w:rsidRPr="007460EE">
        <w:rPr>
          <w:bCs/>
          <w:sz w:val="28"/>
          <w:szCs w:val="28"/>
        </w:rPr>
        <w:t>, 58-64</w:t>
      </w:r>
      <w:r w:rsidRPr="007460EE">
        <w:rPr>
          <w:bCs/>
          <w:i/>
          <w:sz w:val="28"/>
          <w:szCs w:val="28"/>
        </w:rPr>
        <w:t>.</w:t>
      </w:r>
    </w:p>
    <w:p w:rsidR="00144E61" w:rsidRPr="007460EE" w:rsidRDefault="00061784"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bCs/>
          <w:sz w:val="28"/>
          <w:szCs w:val="28"/>
        </w:rPr>
        <w:t>Issues and Challenges against the Financial Inclusion to Inclusive Growth in India and across the world: An Analytical Study</w:t>
      </w:r>
      <w:r w:rsidR="00144E61" w:rsidRPr="007460EE">
        <w:rPr>
          <w:bCs/>
          <w:sz w:val="28"/>
          <w:szCs w:val="28"/>
        </w:rPr>
        <w:t xml:space="preserve">: Yadav, V. </w:t>
      </w:r>
      <w:r w:rsidRPr="007460EE">
        <w:rPr>
          <w:bCs/>
          <w:i/>
          <w:sz w:val="28"/>
          <w:szCs w:val="28"/>
        </w:rPr>
        <w:t>Commerce and Business Studies-Biannual Referred Journal of Economics, Commerce and Management</w:t>
      </w:r>
      <w:r w:rsidR="00144E61" w:rsidRPr="007460EE">
        <w:rPr>
          <w:bCs/>
          <w:i/>
          <w:sz w:val="28"/>
          <w:szCs w:val="28"/>
        </w:rPr>
        <w:t xml:space="preserve">, </w:t>
      </w:r>
      <w:r w:rsidRPr="007460EE">
        <w:rPr>
          <w:bCs/>
          <w:sz w:val="28"/>
          <w:szCs w:val="28"/>
        </w:rPr>
        <w:t>0974-1879</w:t>
      </w:r>
      <w:r w:rsidR="00144E61" w:rsidRPr="007460EE">
        <w:rPr>
          <w:bCs/>
          <w:sz w:val="28"/>
          <w:szCs w:val="28"/>
        </w:rPr>
        <w:t xml:space="preserve">, </w:t>
      </w:r>
      <w:r w:rsidR="00144E61" w:rsidRPr="007460EE">
        <w:rPr>
          <w:b/>
          <w:bCs/>
          <w:sz w:val="28"/>
          <w:szCs w:val="28"/>
        </w:rPr>
        <w:t>201</w:t>
      </w:r>
      <w:r w:rsidRPr="007460EE">
        <w:rPr>
          <w:b/>
          <w:bCs/>
          <w:sz w:val="28"/>
          <w:szCs w:val="28"/>
        </w:rPr>
        <w:t>8</w:t>
      </w:r>
      <w:r w:rsidR="00144E61" w:rsidRPr="007460EE">
        <w:rPr>
          <w:bCs/>
          <w:sz w:val="28"/>
          <w:szCs w:val="28"/>
        </w:rPr>
        <w:t xml:space="preserve">, </w:t>
      </w:r>
      <w:r w:rsidRPr="007460EE">
        <w:rPr>
          <w:bCs/>
          <w:i/>
          <w:sz w:val="28"/>
          <w:szCs w:val="28"/>
        </w:rPr>
        <w:t>11</w:t>
      </w:r>
      <w:r w:rsidR="00144E61" w:rsidRPr="007460EE">
        <w:rPr>
          <w:bCs/>
          <w:i/>
          <w:sz w:val="28"/>
          <w:szCs w:val="28"/>
        </w:rPr>
        <w:t xml:space="preserve"> (2</w:t>
      </w:r>
      <w:r w:rsidRPr="007460EE">
        <w:rPr>
          <w:bCs/>
          <w:i/>
          <w:sz w:val="28"/>
          <w:szCs w:val="28"/>
        </w:rPr>
        <w:t>1</w:t>
      </w:r>
      <w:r w:rsidR="00144E61" w:rsidRPr="007460EE">
        <w:rPr>
          <w:bCs/>
          <w:i/>
          <w:sz w:val="28"/>
          <w:szCs w:val="28"/>
        </w:rPr>
        <w:t>)</w:t>
      </w:r>
      <w:r w:rsidR="00144E61" w:rsidRPr="007460EE">
        <w:rPr>
          <w:bCs/>
          <w:sz w:val="28"/>
          <w:szCs w:val="28"/>
        </w:rPr>
        <w:t xml:space="preserve">, </w:t>
      </w:r>
      <w:r w:rsidRPr="007460EE">
        <w:rPr>
          <w:bCs/>
          <w:sz w:val="28"/>
          <w:szCs w:val="28"/>
        </w:rPr>
        <w:t>68-82</w:t>
      </w:r>
      <w:r w:rsidR="00144E61" w:rsidRPr="007460EE">
        <w:rPr>
          <w:bCs/>
          <w:i/>
          <w:sz w:val="28"/>
          <w:szCs w:val="28"/>
        </w:rPr>
        <w:t>.</w:t>
      </w:r>
    </w:p>
    <w:p w:rsidR="002B7CE5" w:rsidRPr="007460EE" w:rsidRDefault="000056F4"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sz w:val="28"/>
          <w:szCs w:val="28"/>
        </w:rPr>
        <w:t>An Analysis of the Impact of Demonetisation 2016 Over the Plastic Money Transactions in India</w:t>
      </w:r>
      <w:r w:rsidRPr="007460EE">
        <w:rPr>
          <w:bCs/>
          <w:sz w:val="28"/>
          <w:szCs w:val="28"/>
        </w:rPr>
        <w:t>: Yadav, V.</w:t>
      </w:r>
      <w:r w:rsidRPr="007460EE">
        <w:rPr>
          <w:sz w:val="28"/>
          <w:szCs w:val="28"/>
        </w:rPr>
        <w:t xml:space="preserve"> </w:t>
      </w:r>
      <w:r w:rsidRPr="007460EE">
        <w:rPr>
          <w:i/>
          <w:sz w:val="28"/>
          <w:szCs w:val="28"/>
        </w:rPr>
        <w:t>International Research Journal of Social Sciences and Humanities</w:t>
      </w:r>
      <w:r w:rsidRPr="007460EE">
        <w:rPr>
          <w:bCs/>
          <w:i/>
          <w:sz w:val="28"/>
          <w:szCs w:val="28"/>
        </w:rPr>
        <w:t xml:space="preserve">, </w:t>
      </w:r>
      <w:r w:rsidRPr="007460EE">
        <w:rPr>
          <w:bCs/>
          <w:sz w:val="28"/>
          <w:szCs w:val="28"/>
        </w:rPr>
        <w:t xml:space="preserve">2320-4702, </w:t>
      </w:r>
      <w:r w:rsidRPr="007460EE">
        <w:rPr>
          <w:b/>
          <w:bCs/>
          <w:sz w:val="28"/>
          <w:szCs w:val="28"/>
        </w:rPr>
        <w:t>2018</w:t>
      </w:r>
      <w:r w:rsidRPr="007460EE">
        <w:rPr>
          <w:bCs/>
          <w:sz w:val="28"/>
          <w:szCs w:val="28"/>
        </w:rPr>
        <w:t xml:space="preserve">, </w:t>
      </w:r>
      <w:r w:rsidRPr="007460EE">
        <w:rPr>
          <w:bCs/>
          <w:i/>
          <w:sz w:val="28"/>
          <w:szCs w:val="28"/>
        </w:rPr>
        <w:t>7 (2)</w:t>
      </w:r>
      <w:r w:rsidRPr="007460EE">
        <w:rPr>
          <w:bCs/>
          <w:sz w:val="28"/>
          <w:szCs w:val="28"/>
        </w:rPr>
        <w:t>, 63-81</w:t>
      </w:r>
      <w:r w:rsidRPr="007460EE">
        <w:rPr>
          <w:bCs/>
          <w:i/>
          <w:sz w:val="28"/>
          <w:szCs w:val="28"/>
        </w:rPr>
        <w:t>.</w:t>
      </w:r>
    </w:p>
    <w:p w:rsidR="002B7CE5" w:rsidRPr="007460EE" w:rsidRDefault="002B7CE5"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bCs/>
          <w:sz w:val="28"/>
          <w:szCs w:val="28"/>
        </w:rPr>
        <w:t>Prospects and Challenges of Life Insurance Penetration in Marathwada Region, Maharashtra: Yadav, V.</w:t>
      </w:r>
      <w:r w:rsidRPr="007460EE">
        <w:rPr>
          <w:sz w:val="28"/>
          <w:szCs w:val="28"/>
        </w:rPr>
        <w:t xml:space="preserve"> </w:t>
      </w:r>
      <w:r w:rsidRPr="007460EE">
        <w:rPr>
          <w:bCs/>
          <w:i/>
          <w:sz w:val="28"/>
          <w:szCs w:val="28"/>
        </w:rPr>
        <w:t xml:space="preserve">Ajanta, International Multidisciplinary Quarterly Research Journal, </w:t>
      </w:r>
      <w:r w:rsidRPr="007460EE">
        <w:rPr>
          <w:bCs/>
          <w:sz w:val="28"/>
          <w:szCs w:val="28"/>
        </w:rPr>
        <w:t xml:space="preserve">2277-5730, </w:t>
      </w:r>
      <w:r w:rsidRPr="007460EE">
        <w:rPr>
          <w:b/>
          <w:bCs/>
          <w:sz w:val="28"/>
          <w:szCs w:val="28"/>
        </w:rPr>
        <w:t>2019</w:t>
      </w:r>
      <w:r w:rsidRPr="007460EE">
        <w:rPr>
          <w:bCs/>
          <w:sz w:val="28"/>
          <w:szCs w:val="28"/>
        </w:rPr>
        <w:t xml:space="preserve">, </w:t>
      </w:r>
      <w:r w:rsidRPr="007460EE">
        <w:rPr>
          <w:bCs/>
          <w:i/>
          <w:sz w:val="28"/>
          <w:szCs w:val="28"/>
        </w:rPr>
        <w:t>3 (1).</w:t>
      </w:r>
    </w:p>
    <w:p w:rsidR="008E2CB8" w:rsidRPr="007460EE" w:rsidRDefault="008E2CB8"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sz w:val="28"/>
          <w:szCs w:val="28"/>
        </w:rPr>
        <w:t>Revisiting Relevance and Reliability of Gandhian Philosophy and Ideology on Indian Economy</w:t>
      </w:r>
      <w:r w:rsidRPr="007460EE">
        <w:rPr>
          <w:bCs/>
          <w:sz w:val="28"/>
          <w:szCs w:val="28"/>
        </w:rPr>
        <w:t>: Yadav, V.</w:t>
      </w:r>
      <w:r w:rsidR="002B7CE5" w:rsidRPr="007460EE">
        <w:rPr>
          <w:bCs/>
          <w:sz w:val="28"/>
          <w:szCs w:val="28"/>
        </w:rPr>
        <w:t>, &amp; Sangdo, T.</w:t>
      </w:r>
      <w:r w:rsidRPr="007460EE">
        <w:rPr>
          <w:sz w:val="28"/>
          <w:szCs w:val="28"/>
        </w:rPr>
        <w:t xml:space="preserve"> </w:t>
      </w:r>
      <w:r w:rsidRPr="007460EE">
        <w:rPr>
          <w:i/>
          <w:sz w:val="28"/>
          <w:szCs w:val="28"/>
        </w:rPr>
        <w:t>Parishodh Journal</w:t>
      </w:r>
      <w:r w:rsidRPr="007460EE">
        <w:rPr>
          <w:bCs/>
          <w:i/>
          <w:sz w:val="28"/>
          <w:szCs w:val="28"/>
        </w:rPr>
        <w:t xml:space="preserve">, </w:t>
      </w:r>
      <w:r w:rsidRPr="007460EE">
        <w:rPr>
          <w:bCs/>
          <w:sz w:val="28"/>
          <w:szCs w:val="28"/>
        </w:rPr>
        <w:t xml:space="preserve">2347-6648, </w:t>
      </w:r>
      <w:r w:rsidRPr="007460EE">
        <w:rPr>
          <w:b/>
          <w:bCs/>
          <w:sz w:val="28"/>
          <w:szCs w:val="28"/>
        </w:rPr>
        <w:t>2020</w:t>
      </w:r>
      <w:r w:rsidRPr="007460EE">
        <w:rPr>
          <w:bCs/>
          <w:sz w:val="28"/>
          <w:szCs w:val="28"/>
        </w:rPr>
        <w:t xml:space="preserve">, </w:t>
      </w:r>
      <w:r w:rsidRPr="007460EE">
        <w:rPr>
          <w:bCs/>
          <w:i/>
          <w:sz w:val="28"/>
          <w:szCs w:val="28"/>
        </w:rPr>
        <w:t>9 (3)</w:t>
      </w:r>
      <w:r w:rsidRPr="007460EE">
        <w:rPr>
          <w:bCs/>
          <w:sz w:val="28"/>
          <w:szCs w:val="28"/>
        </w:rPr>
        <w:t>, 12126-12136</w:t>
      </w:r>
      <w:r w:rsidRPr="007460EE">
        <w:rPr>
          <w:bCs/>
          <w:i/>
          <w:sz w:val="28"/>
          <w:szCs w:val="28"/>
        </w:rPr>
        <w:t>.</w:t>
      </w:r>
    </w:p>
    <w:p w:rsidR="00616D2D" w:rsidRPr="007460EE" w:rsidRDefault="00616D2D"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rFonts w:eastAsia="Times New Roman"/>
          <w:kern w:val="36"/>
          <w:sz w:val="28"/>
          <w:szCs w:val="28"/>
        </w:rPr>
        <w:t>Monsoon, Market and Middlemen as Key Ingredients to Agrarian Distress in Contemporary India: Prioritizing for Policy and Practice Based Interventions</w:t>
      </w:r>
      <w:r w:rsidRPr="007460EE">
        <w:rPr>
          <w:bCs/>
          <w:sz w:val="28"/>
          <w:szCs w:val="28"/>
        </w:rPr>
        <w:t>: Kumar, R., Yadav, V., &amp; Arya, K.</w:t>
      </w:r>
      <w:r w:rsidRPr="007460EE">
        <w:rPr>
          <w:sz w:val="28"/>
          <w:szCs w:val="28"/>
        </w:rPr>
        <w:t xml:space="preserve"> </w:t>
      </w:r>
      <w:r w:rsidRPr="007460EE">
        <w:rPr>
          <w:rFonts w:eastAsia="Times New Roman"/>
          <w:i/>
          <w:kern w:val="36"/>
          <w:sz w:val="28"/>
          <w:szCs w:val="28"/>
        </w:rPr>
        <w:t>Psychology and Education Journal</w:t>
      </w:r>
      <w:r w:rsidRPr="007460EE">
        <w:rPr>
          <w:bCs/>
          <w:i/>
          <w:sz w:val="28"/>
          <w:szCs w:val="28"/>
        </w:rPr>
        <w:t xml:space="preserve">, </w:t>
      </w:r>
      <w:r w:rsidRPr="007460EE">
        <w:rPr>
          <w:bCs/>
          <w:sz w:val="28"/>
          <w:szCs w:val="28"/>
        </w:rPr>
        <w:t xml:space="preserve">0033-3077, </w:t>
      </w:r>
      <w:r w:rsidRPr="007460EE">
        <w:rPr>
          <w:b/>
          <w:bCs/>
          <w:sz w:val="28"/>
          <w:szCs w:val="28"/>
        </w:rPr>
        <w:t>2021</w:t>
      </w:r>
      <w:r w:rsidRPr="007460EE">
        <w:rPr>
          <w:bCs/>
          <w:sz w:val="28"/>
          <w:szCs w:val="28"/>
        </w:rPr>
        <w:t xml:space="preserve">, </w:t>
      </w:r>
      <w:r w:rsidRPr="007460EE">
        <w:rPr>
          <w:bCs/>
          <w:i/>
          <w:sz w:val="28"/>
          <w:szCs w:val="28"/>
        </w:rPr>
        <w:t>9 (3)</w:t>
      </w:r>
      <w:r w:rsidRPr="007460EE">
        <w:rPr>
          <w:bCs/>
          <w:sz w:val="28"/>
          <w:szCs w:val="28"/>
        </w:rPr>
        <w:t>, 633-6340</w:t>
      </w:r>
      <w:r w:rsidRPr="007460EE">
        <w:rPr>
          <w:bCs/>
          <w:i/>
          <w:sz w:val="28"/>
          <w:szCs w:val="28"/>
        </w:rPr>
        <w:t>.</w:t>
      </w:r>
    </w:p>
    <w:p w:rsidR="00C86816" w:rsidRPr="007460EE" w:rsidRDefault="00C86816"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sz w:val="28"/>
          <w:szCs w:val="28"/>
        </w:rPr>
        <w:t>An Empirical Analysis of the Implications of COVID-19 Pandemic on Point of Sale [POS] Terminal Driven Transactions: Indian Context</w:t>
      </w:r>
      <w:r w:rsidRPr="007460EE">
        <w:rPr>
          <w:bCs/>
          <w:sz w:val="28"/>
          <w:szCs w:val="28"/>
        </w:rPr>
        <w:t>: Yadav, V.</w:t>
      </w:r>
      <w:r w:rsidRPr="007460EE">
        <w:rPr>
          <w:sz w:val="28"/>
          <w:szCs w:val="28"/>
        </w:rPr>
        <w:t xml:space="preserve"> </w:t>
      </w:r>
      <w:r w:rsidRPr="007460EE">
        <w:rPr>
          <w:rFonts w:eastAsia="Times New Roman"/>
          <w:i/>
          <w:kern w:val="36"/>
          <w:sz w:val="28"/>
          <w:szCs w:val="28"/>
        </w:rPr>
        <w:t>Shodh Sarita</w:t>
      </w:r>
      <w:r w:rsidRPr="007460EE">
        <w:rPr>
          <w:bCs/>
          <w:i/>
          <w:sz w:val="28"/>
          <w:szCs w:val="28"/>
        </w:rPr>
        <w:t xml:space="preserve">, </w:t>
      </w:r>
      <w:r w:rsidRPr="007460EE">
        <w:rPr>
          <w:bCs/>
          <w:sz w:val="28"/>
          <w:szCs w:val="28"/>
        </w:rPr>
        <w:t xml:space="preserve">2348-2397, </w:t>
      </w:r>
      <w:r w:rsidRPr="007460EE">
        <w:rPr>
          <w:b/>
          <w:bCs/>
          <w:sz w:val="28"/>
          <w:szCs w:val="28"/>
        </w:rPr>
        <w:t>2021</w:t>
      </w:r>
      <w:r w:rsidRPr="007460EE">
        <w:rPr>
          <w:bCs/>
          <w:sz w:val="28"/>
          <w:szCs w:val="28"/>
        </w:rPr>
        <w:t xml:space="preserve">, </w:t>
      </w:r>
      <w:r w:rsidRPr="007460EE">
        <w:rPr>
          <w:bCs/>
          <w:i/>
          <w:sz w:val="28"/>
          <w:szCs w:val="28"/>
        </w:rPr>
        <w:t>8 (29)</w:t>
      </w:r>
      <w:r w:rsidRPr="007460EE">
        <w:rPr>
          <w:bCs/>
          <w:sz w:val="28"/>
          <w:szCs w:val="28"/>
        </w:rPr>
        <w:t>, 51-55</w:t>
      </w:r>
      <w:r w:rsidRPr="007460EE">
        <w:rPr>
          <w:bCs/>
          <w:i/>
          <w:sz w:val="28"/>
          <w:szCs w:val="28"/>
        </w:rPr>
        <w:t>.</w:t>
      </w:r>
    </w:p>
    <w:p w:rsidR="00C86816" w:rsidRPr="007460EE" w:rsidRDefault="00C86816"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sz w:val="28"/>
          <w:szCs w:val="28"/>
        </w:rPr>
        <w:t>Analyzing the Implications of COVID-19 Pandemic over Plastic Money Transactions in India</w:t>
      </w:r>
      <w:r w:rsidRPr="007460EE">
        <w:rPr>
          <w:bCs/>
          <w:sz w:val="28"/>
          <w:szCs w:val="28"/>
        </w:rPr>
        <w:t>: Yadav, V.</w:t>
      </w:r>
      <w:r w:rsidRPr="007460EE">
        <w:rPr>
          <w:sz w:val="28"/>
          <w:szCs w:val="28"/>
        </w:rPr>
        <w:t xml:space="preserve"> Shodh Chetna: A Peer Reviewed International Referred &amp; Multifocal Research Journal</w:t>
      </w:r>
      <w:r w:rsidRPr="007460EE">
        <w:rPr>
          <w:bCs/>
          <w:i/>
          <w:sz w:val="28"/>
          <w:szCs w:val="28"/>
        </w:rPr>
        <w:t xml:space="preserve">, </w:t>
      </w:r>
      <w:r w:rsidRPr="007460EE">
        <w:rPr>
          <w:bCs/>
          <w:sz w:val="28"/>
          <w:szCs w:val="28"/>
        </w:rPr>
        <w:t xml:space="preserve">2350-0441, </w:t>
      </w:r>
      <w:r w:rsidRPr="007460EE">
        <w:rPr>
          <w:b/>
          <w:bCs/>
          <w:sz w:val="28"/>
          <w:szCs w:val="28"/>
        </w:rPr>
        <w:t>2021</w:t>
      </w:r>
      <w:r w:rsidRPr="007460EE">
        <w:rPr>
          <w:bCs/>
          <w:sz w:val="28"/>
          <w:szCs w:val="28"/>
        </w:rPr>
        <w:t xml:space="preserve">, </w:t>
      </w:r>
      <w:r w:rsidRPr="007460EE">
        <w:rPr>
          <w:bCs/>
          <w:i/>
          <w:sz w:val="28"/>
          <w:szCs w:val="28"/>
        </w:rPr>
        <w:t>1 &amp;2</w:t>
      </w:r>
      <w:r w:rsidRPr="007460EE">
        <w:rPr>
          <w:bCs/>
          <w:sz w:val="28"/>
          <w:szCs w:val="28"/>
        </w:rPr>
        <w:t>, 176-186</w:t>
      </w:r>
      <w:r w:rsidRPr="007460EE">
        <w:rPr>
          <w:bCs/>
          <w:i/>
          <w:sz w:val="28"/>
          <w:szCs w:val="28"/>
        </w:rPr>
        <w:t>.</w:t>
      </w:r>
    </w:p>
    <w:p w:rsidR="003155A7" w:rsidRPr="007460EE" w:rsidRDefault="003155A7" w:rsidP="009F25B7">
      <w:pPr>
        <w:pStyle w:val="ListParagraph"/>
        <w:numPr>
          <w:ilvl w:val="0"/>
          <w:numId w:val="5"/>
        </w:numPr>
        <w:autoSpaceDE w:val="0"/>
        <w:autoSpaceDN w:val="0"/>
        <w:adjustRightInd w:val="0"/>
        <w:spacing w:after="240" w:line="360" w:lineRule="auto"/>
        <w:ind w:hanging="720"/>
        <w:contextualSpacing w:val="0"/>
        <w:jc w:val="both"/>
        <w:rPr>
          <w:sz w:val="28"/>
          <w:szCs w:val="28"/>
        </w:rPr>
      </w:pPr>
      <w:r w:rsidRPr="007460EE">
        <w:rPr>
          <w:sz w:val="28"/>
          <w:szCs w:val="28"/>
          <w:shd w:val="clear" w:color="auto" w:fill="FFFFFF"/>
        </w:rPr>
        <w:t>Indian Mass Media Commercialization: Determinants, Implications and Credibility</w:t>
      </w:r>
      <w:r w:rsidRPr="007460EE">
        <w:rPr>
          <w:bCs/>
          <w:sz w:val="28"/>
          <w:szCs w:val="28"/>
        </w:rPr>
        <w:t>: Yadav, V.</w:t>
      </w:r>
      <w:r w:rsidRPr="007460EE">
        <w:rPr>
          <w:sz w:val="28"/>
          <w:szCs w:val="28"/>
          <w:shd w:val="clear" w:color="auto" w:fill="FFFFFF"/>
        </w:rPr>
        <w:t xml:space="preserve"> </w:t>
      </w:r>
      <w:r w:rsidRPr="007460EE">
        <w:rPr>
          <w:i/>
          <w:sz w:val="28"/>
          <w:szCs w:val="28"/>
          <w:shd w:val="clear" w:color="auto" w:fill="FFFFFF"/>
        </w:rPr>
        <w:t>Turkish Online Journal of Qualitative Inqui</w:t>
      </w:r>
      <w:r w:rsidRPr="007460EE">
        <w:rPr>
          <w:sz w:val="28"/>
          <w:szCs w:val="28"/>
          <w:shd w:val="clear" w:color="auto" w:fill="FFFFFF"/>
        </w:rPr>
        <w:t>ry</w:t>
      </w:r>
      <w:r w:rsidRPr="007460EE">
        <w:rPr>
          <w:bCs/>
          <w:i/>
          <w:sz w:val="28"/>
          <w:szCs w:val="28"/>
        </w:rPr>
        <w:t xml:space="preserve">, </w:t>
      </w:r>
      <w:r w:rsidRPr="007460EE">
        <w:rPr>
          <w:bCs/>
          <w:sz w:val="28"/>
          <w:szCs w:val="28"/>
        </w:rPr>
        <w:t xml:space="preserve">1309-6591, </w:t>
      </w:r>
      <w:r w:rsidRPr="007460EE">
        <w:rPr>
          <w:b/>
          <w:bCs/>
          <w:sz w:val="28"/>
          <w:szCs w:val="28"/>
        </w:rPr>
        <w:t>2021</w:t>
      </w:r>
      <w:r w:rsidRPr="007460EE">
        <w:rPr>
          <w:bCs/>
          <w:sz w:val="28"/>
          <w:szCs w:val="28"/>
        </w:rPr>
        <w:t xml:space="preserve">, </w:t>
      </w:r>
      <w:r w:rsidRPr="007460EE">
        <w:rPr>
          <w:bCs/>
          <w:i/>
          <w:sz w:val="28"/>
          <w:szCs w:val="28"/>
        </w:rPr>
        <w:t>12(8)</w:t>
      </w:r>
      <w:r w:rsidRPr="007460EE">
        <w:rPr>
          <w:bCs/>
          <w:sz w:val="28"/>
          <w:szCs w:val="28"/>
        </w:rPr>
        <w:t xml:space="preserve">, </w:t>
      </w:r>
      <w:r w:rsidR="009053CE" w:rsidRPr="007460EE">
        <w:rPr>
          <w:bCs/>
          <w:sz w:val="28"/>
          <w:szCs w:val="28"/>
        </w:rPr>
        <w:t>574-584</w:t>
      </w:r>
      <w:r w:rsidRPr="007460EE">
        <w:rPr>
          <w:bCs/>
          <w:i/>
          <w:sz w:val="28"/>
          <w:szCs w:val="28"/>
        </w:rPr>
        <w:t>.</w:t>
      </w:r>
    </w:p>
    <w:p w:rsidR="00D47514" w:rsidRPr="007460EE" w:rsidRDefault="00D47514" w:rsidP="007460EE">
      <w:pPr>
        <w:pBdr>
          <w:bottom w:val="single" w:sz="12" w:space="1" w:color="auto"/>
        </w:pBdr>
        <w:spacing w:line="360" w:lineRule="auto"/>
        <w:jc w:val="both"/>
        <w:rPr>
          <w:b/>
          <w:sz w:val="28"/>
          <w:szCs w:val="28"/>
        </w:rPr>
      </w:pPr>
      <w:r w:rsidRPr="007460EE">
        <w:rPr>
          <w:b/>
          <w:sz w:val="28"/>
          <w:szCs w:val="28"/>
        </w:rPr>
        <w:t>Patent</w:t>
      </w:r>
    </w:p>
    <w:p w:rsidR="00596D61" w:rsidRPr="007460EE" w:rsidRDefault="00923B9C" w:rsidP="009F25B7">
      <w:pPr>
        <w:pStyle w:val="ListParagraph"/>
        <w:numPr>
          <w:ilvl w:val="0"/>
          <w:numId w:val="25"/>
        </w:numPr>
        <w:autoSpaceDE w:val="0"/>
        <w:autoSpaceDN w:val="0"/>
        <w:adjustRightInd w:val="0"/>
        <w:spacing w:after="240" w:line="360" w:lineRule="auto"/>
        <w:ind w:hanging="720"/>
        <w:jc w:val="both"/>
        <w:rPr>
          <w:sz w:val="28"/>
          <w:szCs w:val="28"/>
        </w:rPr>
      </w:pPr>
      <w:r w:rsidRPr="007460EE">
        <w:rPr>
          <w:sz w:val="28"/>
          <w:szCs w:val="28"/>
        </w:rPr>
        <w:t>No Patent</w:t>
      </w:r>
    </w:p>
    <w:p w:rsidR="00F82B62" w:rsidRPr="007460EE" w:rsidRDefault="00A16479" w:rsidP="007460EE">
      <w:pPr>
        <w:pBdr>
          <w:bottom w:val="single" w:sz="12" w:space="1" w:color="auto"/>
        </w:pBdr>
        <w:spacing w:line="360" w:lineRule="auto"/>
        <w:jc w:val="both"/>
        <w:rPr>
          <w:b/>
          <w:sz w:val="28"/>
          <w:szCs w:val="28"/>
        </w:rPr>
      </w:pPr>
      <w:r w:rsidRPr="007460EE">
        <w:rPr>
          <w:b/>
          <w:sz w:val="28"/>
          <w:szCs w:val="28"/>
        </w:rPr>
        <w:t>Book/</w:t>
      </w:r>
      <w:r w:rsidR="00F82B62" w:rsidRPr="007460EE">
        <w:rPr>
          <w:b/>
          <w:sz w:val="28"/>
          <w:szCs w:val="28"/>
        </w:rPr>
        <w:t>Book Chapter</w:t>
      </w:r>
      <w:r w:rsidRPr="007460EE">
        <w:rPr>
          <w:b/>
          <w:sz w:val="28"/>
          <w:szCs w:val="28"/>
        </w:rPr>
        <w:t xml:space="preserve"> published</w:t>
      </w:r>
    </w:p>
    <w:p w:rsidR="004F070A" w:rsidRPr="007460EE" w:rsidRDefault="0074746D" w:rsidP="007460EE">
      <w:pPr>
        <w:pStyle w:val="ListParagraph"/>
        <w:numPr>
          <w:ilvl w:val="0"/>
          <w:numId w:val="23"/>
        </w:numPr>
        <w:autoSpaceDE w:val="0"/>
        <w:autoSpaceDN w:val="0"/>
        <w:adjustRightInd w:val="0"/>
        <w:spacing w:line="360" w:lineRule="auto"/>
        <w:ind w:hanging="720"/>
        <w:jc w:val="both"/>
        <w:rPr>
          <w:sz w:val="28"/>
          <w:szCs w:val="28"/>
        </w:rPr>
      </w:pPr>
      <w:r w:rsidRPr="007460EE">
        <w:rPr>
          <w:sz w:val="28"/>
          <w:szCs w:val="28"/>
        </w:rPr>
        <w:t xml:space="preserve">Yadav, V. </w:t>
      </w:r>
      <w:r w:rsidRPr="007460EE">
        <w:rPr>
          <w:rFonts w:hAnsi="Nirmala UI"/>
          <w:sz w:val="28"/>
          <w:szCs w:val="28"/>
        </w:rPr>
        <w:t>लोक</w:t>
      </w:r>
      <w:r w:rsidRPr="007460EE">
        <w:rPr>
          <w:sz w:val="28"/>
          <w:szCs w:val="28"/>
        </w:rPr>
        <w:t xml:space="preserve"> </w:t>
      </w:r>
      <w:r w:rsidRPr="007460EE">
        <w:rPr>
          <w:rFonts w:hAnsi="Nirmala UI"/>
          <w:sz w:val="28"/>
          <w:szCs w:val="28"/>
        </w:rPr>
        <w:t>कला</w:t>
      </w:r>
      <w:r w:rsidRPr="007460EE">
        <w:rPr>
          <w:sz w:val="28"/>
          <w:szCs w:val="28"/>
        </w:rPr>
        <w:t xml:space="preserve"> : </w:t>
      </w:r>
      <w:r w:rsidRPr="007460EE">
        <w:rPr>
          <w:rFonts w:hAnsi="Nirmala UI"/>
          <w:sz w:val="28"/>
          <w:szCs w:val="28"/>
        </w:rPr>
        <w:t>सामाजिक</w:t>
      </w:r>
      <w:r w:rsidRPr="007460EE">
        <w:rPr>
          <w:sz w:val="28"/>
          <w:szCs w:val="28"/>
        </w:rPr>
        <w:t xml:space="preserve"> </w:t>
      </w:r>
      <w:r w:rsidRPr="007460EE">
        <w:rPr>
          <w:rFonts w:hAnsi="Nirmala UI"/>
          <w:sz w:val="28"/>
          <w:szCs w:val="28"/>
        </w:rPr>
        <w:t>एवं</w:t>
      </w:r>
      <w:r w:rsidRPr="007460EE">
        <w:rPr>
          <w:sz w:val="28"/>
          <w:szCs w:val="28"/>
        </w:rPr>
        <w:t xml:space="preserve"> </w:t>
      </w:r>
      <w:r w:rsidRPr="007460EE">
        <w:rPr>
          <w:rFonts w:hAnsi="Nirmala UI"/>
          <w:sz w:val="28"/>
          <w:szCs w:val="28"/>
        </w:rPr>
        <w:t>आर्थिक</w:t>
      </w:r>
      <w:r w:rsidRPr="007460EE">
        <w:rPr>
          <w:sz w:val="28"/>
          <w:szCs w:val="28"/>
        </w:rPr>
        <w:t xml:space="preserve"> </w:t>
      </w:r>
      <w:r w:rsidRPr="007460EE">
        <w:rPr>
          <w:rFonts w:hAnsi="Nirmala UI"/>
          <w:sz w:val="28"/>
          <w:szCs w:val="28"/>
        </w:rPr>
        <w:t>आयाम</w:t>
      </w:r>
      <w:r w:rsidRPr="007460EE">
        <w:rPr>
          <w:sz w:val="28"/>
          <w:szCs w:val="28"/>
        </w:rPr>
        <w:t xml:space="preserve"> in </w:t>
      </w:r>
      <w:r w:rsidRPr="007460EE">
        <w:rPr>
          <w:rFonts w:hAnsi="Nirmala UI"/>
          <w:sz w:val="28"/>
          <w:szCs w:val="28"/>
        </w:rPr>
        <w:t>भारतीय</w:t>
      </w:r>
      <w:r w:rsidRPr="007460EE">
        <w:rPr>
          <w:sz w:val="28"/>
          <w:szCs w:val="28"/>
        </w:rPr>
        <w:t xml:space="preserve"> </w:t>
      </w:r>
      <w:r w:rsidRPr="007460EE">
        <w:rPr>
          <w:rFonts w:hAnsi="Nirmala UI"/>
          <w:sz w:val="28"/>
          <w:szCs w:val="28"/>
        </w:rPr>
        <w:t>लोक</w:t>
      </w:r>
      <w:r w:rsidRPr="007460EE">
        <w:rPr>
          <w:sz w:val="28"/>
          <w:szCs w:val="28"/>
        </w:rPr>
        <w:t xml:space="preserve"> </w:t>
      </w:r>
      <w:r w:rsidRPr="007460EE">
        <w:rPr>
          <w:rFonts w:hAnsi="Nirmala UI"/>
          <w:sz w:val="28"/>
          <w:szCs w:val="28"/>
        </w:rPr>
        <w:t>कला</w:t>
      </w:r>
      <w:r w:rsidRPr="007460EE">
        <w:rPr>
          <w:sz w:val="28"/>
          <w:szCs w:val="28"/>
        </w:rPr>
        <w:t xml:space="preserve"> </w:t>
      </w:r>
      <w:r w:rsidRPr="007460EE">
        <w:rPr>
          <w:rFonts w:hAnsi="Nirmala UI"/>
          <w:sz w:val="28"/>
          <w:szCs w:val="28"/>
        </w:rPr>
        <w:t>के</w:t>
      </w:r>
      <w:r w:rsidRPr="007460EE">
        <w:rPr>
          <w:sz w:val="28"/>
          <w:szCs w:val="28"/>
        </w:rPr>
        <w:t xml:space="preserve"> </w:t>
      </w:r>
      <w:r w:rsidRPr="007460EE">
        <w:rPr>
          <w:rFonts w:hAnsi="Nirmala UI"/>
          <w:sz w:val="28"/>
          <w:szCs w:val="28"/>
        </w:rPr>
        <w:t>बदलते</w:t>
      </w:r>
      <w:r w:rsidRPr="007460EE">
        <w:rPr>
          <w:sz w:val="28"/>
          <w:szCs w:val="28"/>
        </w:rPr>
        <w:t xml:space="preserve"> </w:t>
      </w:r>
      <w:r w:rsidRPr="007460EE">
        <w:rPr>
          <w:rFonts w:hAnsi="Nirmala UI"/>
          <w:sz w:val="28"/>
          <w:szCs w:val="28"/>
        </w:rPr>
        <w:t>आयाम</w:t>
      </w:r>
      <w:r w:rsidRPr="007460EE">
        <w:rPr>
          <w:sz w:val="28"/>
          <w:szCs w:val="28"/>
        </w:rPr>
        <w:t xml:space="preserve"> (</w:t>
      </w:r>
      <w:r w:rsidRPr="007460EE">
        <w:rPr>
          <w:rFonts w:hAnsi="Nirmala UI"/>
          <w:sz w:val="28"/>
          <w:szCs w:val="28"/>
        </w:rPr>
        <w:t>चुनौतियाँ</w:t>
      </w:r>
      <w:r w:rsidRPr="007460EE">
        <w:rPr>
          <w:sz w:val="28"/>
          <w:szCs w:val="28"/>
        </w:rPr>
        <w:t xml:space="preserve"> </w:t>
      </w:r>
      <w:r w:rsidRPr="007460EE">
        <w:rPr>
          <w:rFonts w:hAnsi="Nirmala UI"/>
          <w:sz w:val="28"/>
          <w:szCs w:val="28"/>
        </w:rPr>
        <w:t>एवं</w:t>
      </w:r>
      <w:r w:rsidRPr="007460EE">
        <w:rPr>
          <w:sz w:val="28"/>
          <w:szCs w:val="28"/>
        </w:rPr>
        <w:t xml:space="preserve"> </w:t>
      </w:r>
      <w:r w:rsidRPr="007460EE">
        <w:rPr>
          <w:rFonts w:hAnsi="Nirmala UI"/>
          <w:sz w:val="28"/>
          <w:szCs w:val="28"/>
        </w:rPr>
        <w:t>सम्भावनायें</w:t>
      </w:r>
      <w:r w:rsidRPr="007460EE">
        <w:rPr>
          <w:sz w:val="28"/>
          <w:szCs w:val="28"/>
        </w:rPr>
        <w:t xml:space="preserve">), Eds. Girish, S.  Kumar, R. </w:t>
      </w:r>
      <w:r w:rsidR="00FE0F1A" w:rsidRPr="007460EE">
        <w:rPr>
          <w:sz w:val="28"/>
          <w:szCs w:val="28"/>
        </w:rPr>
        <w:t>Notion Press Publishing, New Delhi, 2021, 21-29.</w:t>
      </w:r>
    </w:p>
    <w:p w:rsidR="00F82B62" w:rsidRPr="007460EE" w:rsidRDefault="009B7CF5" w:rsidP="009F25B7">
      <w:pPr>
        <w:pBdr>
          <w:bottom w:val="single" w:sz="12" w:space="1" w:color="auto"/>
        </w:pBdr>
        <w:autoSpaceDE w:val="0"/>
        <w:autoSpaceDN w:val="0"/>
        <w:adjustRightInd w:val="0"/>
        <w:spacing w:before="240" w:line="360" w:lineRule="auto"/>
        <w:jc w:val="both"/>
        <w:rPr>
          <w:b/>
          <w:sz w:val="28"/>
          <w:szCs w:val="28"/>
        </w:rPr>
      </w:pPr>
      <w:r w:rsidRPr="007460EE">
        <w:rPr>
          <w:b/>
          <w:sz w:val="28"/>
          <w:szCs w:val="28"/>
        </w:rPr>
        <w:t>Research G</w:t>
      </w:r>
      <w:r w:rsidR="00D939C4" w:rsidRPr="007460EE">
        <w:rPr>
          <w:b/>
          <w:sz w:val="28"/>
          <w:szCs w:val="28"/>
        </w:rPr>
        <w:t>uidance</w:t>
      </w:r>
    </w:p>
    <w:p w:rsidR="0075618D" w:rsidRPr="007460EE" w:rsidRDefault="009F25B7" w:rsidP="009F25B7">
      <w:pPr>
        <w:autoSpaceDE w:val="0"/>
        <w:autoSpaceDN w:val="0"/>
        <w:adjustRightInd w:val="0"/>
        <w:spacing w:before="240" w:line="360" w:lineRule="auto"/>
        <w:jc w:val="both"/>
        <w:rPr>
          <w:b/>
          <w:bCs/>
          <w:sz w:val="28"/>
          <w:szCs w:val="28"/>
        </w:rPr>
      </w:pPr>
      <w:r>
        <w:rPr>
          <w:b/>
          <w:bCs/>
          <w:sz w:val="28"/>
          <w:szCs w:val="28"/>
        </w:rPr>
        <w:t>Ph.D S</w:t>
      </w:r>
      <w:r w:rsidR="0075618D" w:rsidRPr="007460EE">
        <w:rPr>
          <w:b/>
          <w:bCs/>
          <w:sz w:val="28"/>
          <w:szCs w:val="28"/>
        </w:rPr>
        <w:t>cholar</w:t>
      </w:r>
      <w:r>
        <w:rPr>
          <w:b/>
          <w:bCs/>
          <w:sz w:val="28"/>
          <w:szCs w:val="28"/>
        </w:rPr>
        <w:t xml:space="preserve"> [Continuing]</w:t>
      </w:r>
    </w:p>
    <w:p w:rsidR="006B6430" w:rsidRPr="007460EE" w:rsidRDefault="009B7CF5" w:rsidP="007460EE">
      <w:pPr>
        <w:pStyle w:val="ListParagraph"/>
        <w:numPr>
          <w:ilvl w:val="0"/>
          <w:numId w:val="24"/>
        </w:numPr>
        <w:autoSpaceDE w:val="0"/>
        <w:autoSpaceDN w:val="0"/>
        <w:adjustRightInd w:val="0"/>
        <w:spacing w:line="360" w:lineRule="auto"/>
        <w:contextualSpacing w:val="0"/>
        <w:jc w:val="both"/>
        <w:rPr>
          <w:color w:val="auto"/>
          <w:sz w:val="28"/>
          <w:szCs w:val="28"/>
        </w:rPr>
      </w:pPr>
      <w:r w:rsidRPr="007460EE">
        <w:rPr>
          <w:color w:val="auto"/>
          <w:sz w:val="28"/>
          <w:szCs w:val="28"/>
        </w:rPr>
        <w:t>Mr. Rinchin Dorjee</w:t>
      </w:r>
    </w:p>
    <w:p w:rsidR="009B7CF5" w:rsidRPr="007460EE" w:rsidRDefault="009B7CF5" w:rsidP="009F25B7">
      <w:pPr>
        <w:pStyle w:val="ListParagraph"/>
        <w:numPr>
          <w:ilvl w:val="0"/>
          <w:numId w:val="24"/>
        </w:numPr>
        <w:autoSpaceDE w:val="0"/>
        <w:autoSpaceDN w:val="0"/>
        <w:adjustRightInd w:val="0"/>
        <w:spacing w:after="240" w:line="360" w:lineRule="auto"/>
        <w:contextualSpacing w:val="0"/>
        <w:jc w:val="both"/>
        <w:rPr>
          <w:color w:val="auto"/>
          <w:sz w:val="28"/>
          <w:szCs w:val="28"/>
        </w:rPr>
      </w:pPr>
      <w:r w:rsidRPr="007460EE">
        <w:rPr>
          <w:color w:val="auto"/>
          <w:sz w:val="28"/>
          <w:szCs w:val="28"/>
        </w:rPr>
        <w:t>Mr. Linko Niya</w:t>
      </w:r>
    </w:p>
    <w:p w:rsidR="009F25B7" w:rsidRDefault="009F25B7" w:rsidP="007460EE">
      <w:pPr>
        <w:pBdr>
          <w:bottom w:val="single" w:sz="12" w:space="1" w:color="auto"/>
        </w:pBdr>
        <w:autoSpaceDE w:val="0"/>
        <w:autoSpaceDN w:val="0"/>
        <w:adjustRightInd w:val="0"/>
        <w:spacing w:line="360" w:lineRule="auto"/>
        <w:jc w:val="both"/>
        <w:rPr>
          <w:b/>
          <w:sz w:val="28"/>
          <w:szCs w:val="28"/>
        </w:rPr>
      </w:pPr>
    </w:p>
    <w:p w:rsidR="00596D61" w:rsidRPr="007460EE" w:rsidRDefault="005838B4" w:rsidP="007460EE">
      <w:pPr>
        <w:pBdr>
          <w:bottom w:val="single" w:sz="12" w:space="1" w:color="auto"/>
        </w:pBdr>
        <w:autoSpaceDE w:val="0"/>
        <w:autoSpaceDN w:val="0"/>
        <w:adjustRightInd w:val="0"/>
        <w:spacing w:line="360" w:lineRule="auto"/>
        <w:jc w:val="both"/>
        <w:rPr>
          <w:b/>
          <w:sz w:val="28"/>
          <w:szCs w:val="28"/>
        </w:rPr>
      </w:pPr>
      <w:r w:rsidRPr="007460EE">
        <w:rPr>
          <w:b/>
          <w:sz w:val="28"/>
          <w:szCs w:val="28"/>
        </w:rPr>
        <w:t>Course/Conference/Workshop O</w:t>
      </w:r>
      <w:r w:rsidR="00596D61" w:rsidRPr="007460EE">
        <w:rPr>
          <w:b/>
          <w:sz w:val="28"/>
          <w:szCs w:val="28"/>
        </w:rPr>
        <w:t>rganized</w:t>
      </w:r>
    </w:p>
    <w:p w:rsidR="00250EB4" w:rsidRPr="009F25B7" w:rsidRDefault="00250EB4" w:rsidP="007460EE">
      <w:pPr>
        <w:pStyle w:val="ListParagraph"/>
        <w:numPr>
          <w:ilvl w:val="0"/>
          <w:numId w:val="31"/>
        </w:numPr>
        <w:autoSpaceDE w:val="0"/>
        <w:autoSpaceDN w:val="0"/>
        <w:adjustRightInd w:val="0"/>
        <w:spacing w:line="360" w:lineRule="auto"/>
        <w:jc w:val="both"/>
        <w:rPr>
          <w:color w:val="auto"/>
          <w:sz w:val="27"/>
          <w:szCs w:val="27"/>
        </w:rPr>
      </w:pPr>
      <w:r w:rsidRPr="009F25B7">
        <w:rPr>
          <w:color w:val="auto"/>
          <w:sz w:val="27"/>
          <w:szCs w:val="27"/>
        </w:rPr>
        <w:t xml:space="preserve">Online International COVID-19 Awareness Quiz </w:t>
      </w:r>
      <w:r w:rsidR="007002F3" w:rsidRPr="009F25B7">
        <w:rPr>
          <w:color w:val="auto"/>
          <w:sz w:val="27"/>
          <w:szCs w:val="27"/>
        </w:rPr>
        <w:t>[Outreach Programme]</w:t>
      </w:r>
    </w:p>
    <w:p w:rsidR="00EE1C26" w:rsidRPr="009F25B7" w:rsidRDefault="00EE1C26" w:rsidP="007460EE">
      <w:pPr>
        <w:pStyle w:val="ListParagraph"/>
        <w:autoSpaceDE w:val="0"/>
        <w:autoSpaceDN w:val="0"/>
        <w:adjustRightInd w:val="0"/>
        <w:spacing w:line="360" w:lineRule="auto"/>
        <w:jc w:val="both"/>
        <w:rPr>
          <w:color w:val="auto"/>
          <w:sz w:val="27"/>
          <w:szCs w:val="27"/>
        </w:rPr>
      </w:pPr>
      <w:r w:rsidRPr="009F25B7">
        <w:rPr>
          <w:b/>
          <w:color w:val="auto"/>
          <w:sz w:val="27"/>
          <w:szCs w:val="27"/>
        </w:rPr>
        <w:t xml:space="preserve">Organizing Department: </w:t>
      </w:r>
      <w:r w:rsidRPr="009F25B7">
        <w:rPr>
          <w:color w:val="auto"/>
          <w:sz w:val="27"/>
          <w:szCs w:val="27"/>
        </w:rPr>
        <w:t xml:space="preserve">Department of Commerce, </w:t>
      </w:r>
      <w:r w:rsidRPr="009F25B7">
        <w:rPr>
          <w:sz w:val="27"/>
          <w:szCs w:val="27"/>
        </w:rPr>
        <w:t>Rajiv Gandhi University, Arunachal Pradesh</w:t>
      </w:r>
    </w:p>
    <w:p w:rsidR="00870E73" w:rsidRPr="009F25B7" w:rsidRDefault="00250EB4" w:rsidP="007460EE">
      <w:pPr>
        <w:pStyle w:val="ListParagraph"/>
        <w:autoSpaceDE w:val="0"/>
        <w:autoSpaceDN w:val="0"/>
        <w:adjustRightInd w:val="0"/>
        <w:spacing w:line="360" w:lineRule="auto"/>
        <w:jc w:val="both"/>
        <w:rPr>
          <w:color w:val="auto"/>
          <w:sz w:val="27"/>
          <w:szCs w:val="27"/>
        </w:rPr>
      </w:pPr>
      <w:r w:rsidRPr="009F25B7">
        <w:rPr>
          <w:color w:val="auto"/>
          <w:sz w:val="27"/>
          <w:szCs w:val="27"/>
        </w:rPr>
        <w:t>Duration: 40 Days conducted</w:t>
      </w:r>
      <w:r w:rsidR="00870E73" w:rsidRPr="009F25B7">
        <w:rPr>
          <w:color w:val="auto"/>
          <w:sz w:val="27"/>
          <w:szCs w:val="27"/>
        </w:rPr>
        <w:t xml:space="preserve"> [May/June 2020]</w:t>
      </w:r>
    </w:p>
    <w:p w:rsidR="009F25B7" w:rsidRPr="009F25B7" w:rsidRDefault="00870E73" w:rsidP="009F25B7">
      <w:pPr>
        <w:pStyle w:val="ListParagraph"/>
        <w:autoSpaceDE w:val="0"/>
        <w:autoSpaceDN w:val="0"/>
        <w:adjustRightInd w:val="0"/>
        <w:spacing w:line="360" w:lineRule="auto"/>
        <w:jc w:val="both"/>
        <w:rPr>
          <w:color w:val="auto"/>
          <w:sz w:val="27"/>
          <w:szCs w:val="27"/>
        </w:rPr>
      </w:pPr>
      <w:r w:rsidRPr="009F25B7">
        <w:rPr>
          <w:color w:val="auto"/>
          <w:sz w:val="27"/>
          <w:szCs w:val="27"/>
        </w:rPr>
        <w:t xml:space="preserve">Role: </w:t>
      </w:r>
      <w:r w:rsidR="00250EB4" w:rsidRPr="009F25B7">
        <w:rPr>
          <w:b/>
          <w:i/>
          <w:color w:val="auto"/>
          <w:sz w:val="27"/>
          <w:szCs w:val="27"/>
        </w:rPr>
        <w:t>Convener and Organizing Secretary</w:t>
      </w:r>
      <w:r w:rsidR="00250EB4" w:rsidRPr="009F25B7">
        <w:rPr>
          <w:color w:val="auto"/>
          <w:sz w:val="27"/>
          <w:szCs w:val="27"/>
        </w:rPr>
        <w:t xml:space="preserve"> </w:t>
      </w:r>
    </w:p>
    <w:p w:rsidR="009F25B7" w:rsidRPr="009F25B7" w:rsidRDefault="009F25B7" w:rsidP="009F25B7">
      <w:pPr>
        <w:pStyle w:val="ListParagraph"/>
        <w:autoSpaceDE w:val="0"/>
        <w:autoSpaceDN w:val="0"/>
        <w:adjustRightInd w:val="0"/>
        <w:spacing w:line="360" w:lineRule="auto"/>
        <w:jc w:val="both"/>
        <w:rPr>
          <w:color w:val="auto"/>
          <w:sz w:val="27"/>
          <w:szCs w:val="27"/>
        </w:rPr>
      </w:pPr>
    </w:p>
    <w:p w:rsidR="00250EB4" w:rsidRPr="009F25B7" w:rsidRDefault="008C10E8" w:rsidP="009F25B7">
      <w:pPr>
        <w:pStyle w:val="ListParagraph"/>
        <w:numPr>
          <w:ilvl w:val="0"/>
          <w:numId w:val="31"/>
        </w:numPr>
        <w:autoSpaceDE w:val="0"/>
        <w:autoSpaceDN w:val="0"/>
        <w:adjustRightInd w:val="0"/>
        <w:spacing w:after="240" w:line="360" w:lineRule="auto"/>
        <w:jc w:val="both"/>
        <w:rPr>
          <w:color w:val="auto"/>
          <w:sz w:val="27"/>
          <w:szCs w:val="27"/>
        </w:rPr>
      </w:pPr>
      <w:r w:rsidRPr="009F25B7">
        <w:rPr>
          <w:color w:val="auto"/>
          <w:sz w:val="27"/>
          <w:szCs w:val="27"/>
        </w:rPr>
        <w:t xml:space="preserve">National </w:t>
      </w:r>
      <w:r w:rsidR="00DF4A85" w:rsidRPr="009F25B7">
        <w:rPr>
          <w:color w:val="auto"/>
          <w:sz w:val="27"/>
          <w:szCs w:val="27"/>
        </w:rPr>
        <w:t>e-Symposium on Career and Employment Issues [Crafting Career Choices amid COVID Crisis: Approaches and Strategies]</w:t>
      </w:r>
    </w:p>
    <w:p w:rsidR="00EE1C26" w:rsidRPr="009F25B7" w:rsidRDefault="00EE1C26" w:rsidP="007460EE">
      <w:pPr>
        <w:pStyle w:val="ListParagraph"/>
        <w:autoSpaceDE w:val="0"/>
        <w:autoSpaceDN w:val="0"/>
        <w:adjustRightInd w:val="0"/>
        <w:spacing w:line="360" w:lineRule="auto"/>
        <w:jc w:val="both"/>
        <w:rPr>
          <w:color w:val="auto"/>
          <w:sz w:val="27"/>
          <w:szCs w:val="27"/>
        </w:rPr>
      </w:pPr>
      <w:r w:rsidRPr="009F25B7">
        <w:rPr>
          <w:b/>
          <w:color w:val="auto"/>
          <w:sz w:val="27"/>
          <w:szCs w:val="27"/>
        </w:rPr>
        <w:t xml:space="preserve">Organizing Department: </w:t>
      </w:r>
      <w:r w:rsidRPr="009F25B7">
        <w:rPr>
          <w:color w:val="auto"/>
          <w:sz w:val="27"/>
          <w:szCs w:val="27"/>
        </w:rPr>
        <w:t xml:space="preserve">Department of Commerce, </w:t>
      </w:r>
      <w:r w:rsidRPr="009F25B7">
        <w:rPr>
          <w:sz w:val="27"/>
          <w:szCs w:val="27"/>
        </w:rPr>
        <w:t>Rajiv Gandhi University, Arunachal Pradesh</w:t>
      </w:r>
    </w:p>
    <w:p w:rsidR="00250EB4" w:rsidRPr="009F25B7" w:rsidRDefault="007002F3" w:rsidP="007460EE">
      <w:pPr>
        <w:pStyle w:val="ListParagraph"/>
        <w:autoSpaceDE w:val="0"/>
        <w:autoSpaceDN w:val="0"/>
        <w:adjustRightInd w:val="0"/>
        <w:spacing w:line="360" w:lineRule="auto"/>
        <w:jc w:val="both"/>
        <w:rPr>
          <w:sz w:val="27"/>
          <w:szCs w:val="27"/>
        </w:rPr>
      </w:pPr>
      <w:r w:rsidRPr="009F25B7">
        <w:rPr>
          <w:sz w:val="27"/>
          <w:szCs w:val="27"/>
        </w:rPr>
        <w:t>Duration: Two Day [17</w:t>
      </w:r>
      <w:r w:rsidRPr="009F25B7">
        <w:rPr>
          <w:sz w:val="27"/>
          <w:szCs w:val="27"/>
          <w:vertAlign w:val="superscript"/>
        </w:rPr>
        <w:t>th</w:t>
      </w:r>
      <w:r w:rsidRPr="009F25B7">
        <w:rPr>
          <w:sz w:val="27"/>
          <w:szCs w:val="27"/>
        </w:rPr>
        <w:t xml:space="preserve"> -18</w:t>
      </w:r>
      <w:r w:rsidRPr="009F25B7">
        <w:rPr>
          <w:sz w:val="27"/>
          <w:szCs w:val="27"/>
          <w:vertAlign w:val="superscript"/>
        </w:rPr>
        <w:t>th</w:t>
      </w:r>
      <w:r w:rsidRPr="009F25B7">
        <w:rPr>
          <w:sz w:val="27"/>
          <w:szCs w:val="27"/>
        </w:rPr>
        <w:t xml:space="preserve"> August 2020]</w:t>
      </w:r>
    </w:p>
    <w:p w:rsidR="007002F3" w:rsidRPr="009F25B7" w:rsidRDefault="007002F3" w:rsidP="007460EE">
      <w:pPr>
        <w:pStyle w:val="ListParagraph"/>
        <w:autoSpaceDE w:val="0"/>
        <w:autoSpaceDN w:val="0"/>
        <w:adjustRightInd w:val="0"/>
        <w:spacing w:line="360" w:lineRule="auto"/>
        <w:jc w:val="both"/>
        <w:rPr>
          <w:i/>
          <w:sz w:val="27"/>
          <w:szCs w:val="27"/>
        </w:rPr>
      </w:pPr>
      <w:r w:rsidRPr="009F25B7">
        <w:rPr>
          <w:sz w:val="27"/>
          <w:szCs w:val="27"/>
        </w:rPr>
        <w:t xml:space="preserve">Role: </w:t>
      </w:r>
      <w:r w:rsidRPr="009F25B7">
        <w:rPr>
          <w:b/>
          <w:i/>
          <w:sz w:val="27"/>
          <w:szCs w:val="27"/>
        </w:rPr>
        <w:t>Coordinator &amp; Organizing Secretary</w:t>
      </w:r>
    </w:p>
    <w:p w:rsidR="009F25B7" w:rsidRPr="009F25B7" w:rsidRDefault="009F25B7" w:rsidP="007460EE">
      <w:pPr>
        <w:pStyle w:val="ListParagraph"/>
        <w:autoSpaceDE w:val="0"/>
        <w:autoSpaceDN w:val="0"/>
        <w:adjustRightInd w:val="0"/>
        <w:spacing w:line="360" w:lineRule="auto"/>
        <w:jc w:val="both"/>
        <w:rPr>
          <w:sz w:val="27"/>
          <w:szCs w:val="27"/>
        </w:rPr>
      </w:pPr>
    </w:p>
    <w:p w:rsidR="00250EB4" w:rsidRPr="009F25B7" w:rsidRDefault="00096666" w:rsidP="007460EE">
      <w:pPr>
        <w:pStyle w:val="ListParagraph"/>
        <w:numPr>
          <w:ilvl w:val="0"/>
          <w:numId w:val="31"/>
        </w:numPr>
        <w:autoSpaceDE w:val="0"/>
        <w:autoSpaceDN w:val="0"/>
        <w:adjustRightInd w:val="0"/>
        <w:spacing w:line="360" w:lineRule="auto"/>
        <w:jc w:val="both"/>
        <w:rPr>
          <w:color w:val="auto"/>
          <w:sz w:val="27"/>
          <w:szCs w:val="27"/>
        </w:rPr>
      </w:pPr>
      <w:r w:rsidRPr="009F25B7">
        <w:rPr>
          <w:sz w:val="27"/>
          <w:szCs w:val="27"/>
        </w:rPr>
        <w:t xml:space="preserve">National Online Faculty Development Programme [eFDP] on Unorganized Sector organized </w:t>
      </w:r>
      <w:r w:rsidRPr="009F25B7">
        <w:rPr>
          <w:color w:val="auto"/>
          <w:sz w:val="27"/>
          <w:szCs w:val="27"/>
        </w:rPr>
        <w:t>[</w:t>
      </w:r>
      <w:r w:rsidRPr="009F25B7">
        <w:rPr>
          <w:color w:val="auto"/>
          <w:spacing w:val="2"/>
          <w:sz w:val="27"/>
          <w:szCs w:val="27"/>
        </w:rPr>
        <w:t>Trans-Disciplinary Online Faculty Development Programme [e-FDP] On Resilience, Resurgence &amp; Revival Measures for Unorganized Sector: A Roadmap to Self-Reliant India</w:t>
      </w:r>
      <w:r w:rsidRPr="009F25B7">
        <w:rPr>
          <w:color w:val="auto"/>
          <w:sz w:val="27"/>
          <w:szCs w:val="27"/>
        </w:rPr>
        <w:t>]</w:t>
      </w:r>
    </w:p>
    <w:p w:rsidR="0026236D" w:rsidRPr="009F25B7" w:rsidRDefault="0026236D" w:rsidP="007460EE">
      <w:pPr>
        <w:pStyle w:val="ListParagraph"/>
        <w:tabs>
          <w:tab w:val="left" w:pos="9144"/>
        </w:tabs>
        <w:spacing w:line="360" w:lineRule="auto"/>
        <w:jc w:val="both"/>
        <w:rPr>
          <w:sz w:val="27"/>
          <w:szCs w:val="27"/>
        </w:rPr>
      </w:pPr>
      <w:r w:rsidRPr="009F25B7">
        <w:rPr>
          <w:b/>
          <w:sz w:val="27"/>
          <w:szCs w:val="27"/>
        </w:rPr>
        <w:t>Organizing Department</w:t>
      </w:r>
      <w:r w:rsidRPr="009F25B7">
        <w:rPr>
          <w:sz w:val="27"/>
          <w:szCs w:val="27"/>
        </w:rPr>
        <w:t xml:space="preserve">: </w:t>
      </w:r>
      <w:r w:rsidR="00384AAD" w:rsidRPr="009F25B7">
        <w:rPr>
          <w:sz w:val="27"/>
          <w:szCs w:val="27"/>
        </w:rPr>
        <w:t>Department of Commerce</w:t>
      </w:r>
      <w:r w:rsidRPr="009F25B7">
        <w:rPr>
          <w:sz w:val="27"/>
          <w:szCs w:val="27"/>
        </w:rPr>
        <w:t>, Rajiv Gandhi University, Arunachal Pradesh</w:t>
      </w:r>
    </w:p>
    <w:p w:rsidR="00384AAD" w:rsidRPr="009F25B7" w:rsidRDefault="0026236D" w:rsidP="007460EE">
      <w:pPr>
        <w:pStyle w:val="ListParagraph"/>
        <w:tabs>
          <w:tab w:val="left" w:pos="9144"/>
        </w:tabs>
        <w:spacing w:line="360" w:lineRule="auto"/>
        <w:jc w:val="both"/>
        <w:rPr>
          <w:sz w:val="27"/>
          <w:szCs w:val="27"/>
        </w:rPr>
      </w:pPr>
      <w:r w:rsidRPr="009F25B7">
        <w:rPr>
          <w:b/>
          <w:sz w:val="27"/>
          <w:szCs w:val="27"/>
        </w:rPr>
        <w:t>In Association with</w:t>
      </w:r>
      <w:r w:rsidRPr="009F25B7">
        <w:rPr>
          <w:sz w:val="27"/>
          <w:szCs w:val="27"/>
        </w:rPr>
        <w:t xml:space="preserve">: </w:t>
      </w:r>
      <w:r w:rsidR="00384AAD" w:rsidRPr="009F25B7">
        <w:rPr>
          <w:sz w:val="27"/>
          <w:szCs w:val="27"/>
        </w:rPr>
        <w:t xml:space="preserve">Department of Sociology, Department of Mass Communication, Department of Social Work, Department of Education, </w:t>
      </w:r>
      <w:r w:rsidRPr="009F25B7">
        <w:rPr>
          <w:sz w:val="27"/>
          <w:szCs w:val="27"/>
        </w:rPr>
        <w:t>Rajiv Gandhi University, Arunachal Pradesh</w:t>
      </w:r>
    </w:p>
    <w:p w:rsidR="00384AAD" w:rsidRPr="009F25B7" w:rsidRDefault="0026236D" w:rsidP="007460EE">
      <w:pPr>
        <w:pStyle w:val="ListParagraph"/>
        <w:tabs>
          <w:tab w:val="left" w:pos="9144"/>
        </w:tabs>
        <w:spacing w:line="360" w:lineRule="auto"/>
        <w:jc w:val="both"/>
        <w:rPr>
          <w:sz w:val="27"/>
          <w:szCs w:val="27"/>
        </w:rPr>
      </w:pPr>
      <w:r w:rsidRPr="009F25B7">
        <w:rPr>
          <w:b/>
          <w:sz w:val="27"/>
          <w:szCs w:val="27"/>
        </w:rPr>
        <w:t>In Collaboration with</w:t>
      </w:r>
      <w:r w:rsidRPr="009F25B7">
        <w:rPr>
          <w:sz w:val="27"/>
          <w:szCs w:val="27"/>
        </w:rPr>
        <w:t xml:space="preserve"> </w:t>
      </w:r>
      <w:r w:rsidR="00292573" w:rsidRPr="009F25B7">
        <w:rPr>
          <w:sz w:val="27"/>
          <w:szCs w:val="27"/>
        </w:rPr>
        <w:t>Swami Ramanand Teerth Marathwada University, Nanded</w:t>
      </w:r>
      <w:r w:rsidRPr="009F25B7">
        <w:rPr>
          <w:sz w:val="27"/>
          <w:szCs w:val="27"/>
        </w:rPr>
        <w:t xml:space="preserve"> [SRTMUN]</w:t>
      </w:r>
      <w:r w:rsidR="00292573" w:rsidRPr="009F25B7">
        <w:rPr>
          <w:sz w:val="27"/>
          <w:szCs w:val="27"/>
        </w:rPr>
        <w:t xml:space="preserve"> &amp; Shivaji University, Kolhapur</w:t>
      </w:r>
      <w:r w:rsidRPr="009F25B7">
        <w:rPr>
          <w:sz w:val="27"/>
          <w:szCs w:val="27"/>
        </w:rPr>
        <w:t xml:space="preserve"> [SUK]</w:t>
      </w:r>
      <w:r w:rsidR="00E02876" w:rsidRPr="009F25B7">
        <w:rPr>
          <w:sz w:val="27"/>
          <w:szCs w:val="27"/>
        </w:rPr>
        <w:t>, Maharashtra</w:t>
      </w:r>
    </w:p>
    <w:p w:rsidR="00096666" w:rsidRPr="009F25B7" w:rsidRDefault="00096666" w:rsidP="007460EE">
      <w:pPr>
        <w:pStyle w:val="ListParagraph"/>
        <w:autoSpaceDE w:val="0"/>
        <w:autoSpaceDN w:val="0"/>
        <w:adjustRightInd w:val="0"/>
        <w:spacing w:line="360" w:lineRule="auto"/>
        <w:jc w:val="both"/>
        <w:rPr>
          <w:sz w:val="27"/>
          <w:szCs w:val="27"/>
        </w:rPr>
      </w:pPr>
      <w:r w:rsidRPr="009F25B7">
        <w:rPr>
          <w:sz w:val="27"/>
          <w:szCs w:val="27"/>
        </w:rPr>
        <w:t>Duration: One Week [24</w:t>
      </w:r>
      <w:r w:rsidRPr="009F25B7">
        <w:rPr>
          <w:sz w:val="27"/>
          <w:szCs w:val="27"/>
          <w:vertAlign w:val="superscript"/>
        </w:rPr>
        <w:t>th</w:t>
      </w:r>
      <w:r w:rsidRPr="009F25B7">
        <w:rPr>
          <w:sz w:val="27"/>
          <w:szCs w:val="27"/>
        </w:rPr>
        <w:t>-29</w:t>
      </w:r>
      <w:r w:rsidRPr="009F25B7">
        <w:rPr>
          <w:sz w:val="27"/>
          <w:szCs w:val="27"/>
          <w:vertAlign w:val="superscript"/>
        </w:rPr>
        <w:t>th</w:t>
      </w:r>
      <w:r w:rsidRPr="009F25B7">
        <w:rPr>
          <w:sz w:val="27"/>
          <w:szCs w:val="27"/>
        </w:rPr>
        <w:t xml:space="preserve"> August 2020]</w:t>
      </w:r>
    </w:p>
    <w:p w:rsidR="00096666" w:rsidRDefault="00096666" w:rsidP="007460EE">
      <w:pPr>
        <w:pStyle w:val="ListParagraph"/>
        <w:autoSpaceDE w:val="0"/>
        <w:autoSpaceDN w:val="0"/>
        <w:adjustRightInd w:val="0"/>
        <w:spacing w:line="360" w:lineRule="auto"/>
        <w:jc w:val="both"/>
        <w:rPr>
          <w:sz w:val="27"/>
          <w:szCs w:val="27"/>
        </w:rPr>
      </w:pPr>
      <w:r w:rsidRPr="009F25B7">
        <w:rPr>
          <w:sz w:val="27"/>
          <w:szCs w:val="27"/>
        </w:rPr>
        <w:t xml:space="preserve">Role: </w:t>
      </w:r>
      <w:r w:rsidRPr="009F25B7">
        <w:rPr>
          <w:b/>
          <w:i/>
          <w:sz w:val="27"/>
          <w:szCs w:val="27"/>
        </w:rPr>
        <w:t>Convener &amp; Organizing Secretary</w:t>
      </w:r>
    </w:p>
    <w:p w:rsidR="009F25B7" w:rsidRDefault="009F25B7" w:rsidP="007460EE">
      <w:pPr>
        <w:pStyle w:val="ListParagraph"/>
        <w:autoSpaceDE w:val="0"/>
        <w:autoSpaceDN w:val="0"/>
        <w:adjustRightInd w:val="0"/>
        <w:spacing w:line="360" w:lineRule="auto"/>
        <w:jc w:val="both"/>
        <w:rPr>
          <w:sz w:val="27"/>
          <w:szCs w:val="27"/>
        </w:rPr>
      </w:pPr>
    </w:p>
    <w:p w:rsidR="009F25B7" w:rsidRDefault="009F25B7" w:rsidP="007460EE">
      <w:pPr>
        <w:pStyle w:val="ListParagraph"/>
        <w:autoSpaceDE w:val="0"/>
        <w:autoSpaceDN w:val="0"/>
        <w:adjustRightInd w:val="0"/>
        <w:spacing w:line="360" w:lineRule="auto"/>
        <w:jc w:val="both"/>
        <w:rPr>
          <w:sz w:val="27"/>
          <w:szCs w:val="27"/>
        </w:rPr>
      </w:pPr>
    </w:p>
    <w:p w:rsidR="009F25B7" w:rsidRPr="009F25B7" w:rsidRDefault="009F25B7" w:rsidP="007460EE">
      <w:pPr>
        <w:pStyle w:val="ListParagraph"/>
        <w:autoSpaceDE w:val="0"/>
        <w:autoSpaceDN w:val="0"/>
        <w:adjustRightInd w:val="0"/>
        <w:spacing w:line="360" w:lineRule="auto"/>
        <w:jc w:val="both"/>
        <w:rPr>
          <w:color w:val="auto"/>
          <w:sz w:val="27"/>
          <w:szCs w:val="27"/>
        </w:rPr>
      </w:pPr>
    </w:p>
    <w:p w:rsidR="00096666" w:rsidRPr="009F25B7" w:rsidRDefault="008C10E8" w:rsidP="007460EE">
      <w:pPr>
        <w:pStyle w:val="ListParagraph"/>
        <w:numPr>
          <w:ilvl w:val="0"/>
          <w:numId w:val="31"/>
        </w:numPr>
        <w:tabs>
          <w:tab w:val="left" w:pos="9144"/>
        </w:tabs>
        <w:spacing w:line="360" w:lineRule="auto"/>
        <w:jc w:val="both"/>
        <w:rPr>
          <w:color w:val="auto"/>
          <w:sz w:val="27"/>
          <w:szCs w:val="27"/>
        </w:rPr>
      </w:pPr>
      <w:r w:rsidRPr="009F25B7">
        <w:rPr>
          <w:color w:val="auto"/>
          <w:sz w:val="27"/>
          <w:szCs w:val="27"/>
        </w:rPr>
        <w:t>National Webinar “Re-Imagining  Mahatma Gandhi”</w:t>
      </w:r>
    </w:p>
    <w:p w:rsidR="0026236D" w:rsidRPr="009F25B7" w:rsidRDefault="0026236D" w:rsidP="007460EE">
      <w:pPr>
        <w:pStyle w:val="ListParagraph"/>
        <w:tabs>
          <w:tab w:val="left" w:pos="9144"/>
        </w:tabs>
        <w:spacing w:line="360" w:lineRule="auto"/>
        <w:jc w:val="both"/>
        <w:rPr>
          <w:sz w:val="27"/>
          <w:szCs w:val="27"/>
        </w:rPr>
      </w:pPr>
      <w:r w:rsidRPr="009F25B7">
        <w:rPr>
          <w:b/>
          <w:sz w:val="27"/>
          <w:szCs w:val="27"/>
        </w:rPr>
        <w:t>Organizing Department</w:t>
      </w:r>
      <w:r w:rsidRPr="009F25B7">
        <w:rPr>
          <w:sz w:val="27"/>
          <w:szCs w:val="27"/>
        </w:rPr>
        <w:t xml:space="preserve">: </w:t>
      </w:r>
      <w:r w:rsidR="007238EC" w:rsidRPr="009F25B7">
        <w:rPr>
          <w:sz w:val="27"/>
          <w:szCs w:val="27"/>
        </w:rPr>
        <w:t>Department of Sociology</w:t>
      </w:r>
      <w:r w:rsidRPr="009F25B7">
        <w:rPr>
          <w:sz w:val="27"/>
          <w:szCs w:val="27"/>
        </w:rPr>
        <w:t>, Rajiv Gandhi University, Arunachal Pradesh</w:t>
      </w:r>
    </w:p>
    <w:p w:rsidR="007238EC" w:rsidRPr="009F25B7" w:rsidRDefault="0026236D" w:rsidP="007460EE">
      <w:pPr>
        <w:pStyle w:val="ListParagraph"/>
        <w:tabs>
          <w:tab w:val="left" w:pos="9144"/>
        </w:tabs>
        <w:spacing w:line="360" w:lineRule="auto"/>
        <w:jc w:val="both"/>
        <w:rPr>
          <w:sz w:val="27"/>
          <w:szCs w:val="27"/>
        </w:rPr>
      </w:pPr>
      <w:r w:rsidRPr="009F25B7">
        <w:rPr>
          <w:b/>
          <w:sz w:val="27"/>
          <w:szCs w:val="27"/>
        </w:rPr>
        <w:t>In Association with:</w:t>
      </w:r>
      <w:r w:rsidRPr="009F25B7">
        <w:rPr>
          <w:sz w:val="27"/>
          <w:szCs w:val="27"/>
        </w:rPr>
        <w:t xml:space="preserve"> </w:t>
      </w:r>
      <w:r w:rsidR="007238EC" w:rsidRPr="009F25B7">
        <w:rPr>
          <w:sz w:val="27"/>
          <w:szCs w:val="27"/>
        </w:rPr>
        <w:t>Department of Commerce, and Department of Social Work, Rajiv Gandhi University, Arunachal Pradesh</w:t>
      </w:r>
    </w:p>
    <w:p w:rsidR="008C10E8" w:rsidRPr="009F25B7" w:rsidRDefault="008C10E8" w:rsidP="007460EE">
      <w:pPr>
        <w:pStyle w:val="ListParagraph"/>
        <w:tabs>
          <w:tab w:val="left" w:pos="9144"/>
        </w:tabs>
        <w:spacing w:line="360" w:lineRule="auto"/>
        <w:jc w:val="both"/>
        <w:rPr>
          <w:color w:val="auto"/>
          <w:sz w:val="27"/>
          <w:szCs w:val="27"/>
        </w:rPr>
      </w:pPr>
      <w:r w:rsidRPr="009F25B7">
        <w:rPr>
          <w:color w:val="auto"/>
          <w:sz w:val="27"/>
          <w:szCs w:val="27"/>
        </w:rPr>
        <w:t>Duration: One Day [30</w:t>
      </w:r>
      <w:r w:rsidRPr="009F25B7">
        <w:rPr>
          <w:color w:val="auto"/>
          <w:sz w:val="27"/>
          <w:szCs w:val="27"/>
          <w:vertAlign w:val="superscript"/>
        </w:rPr>
        <w:t>th</w:t>
      </w:r>
      <w:r w:rsidRPr="009F25B7">
        <w:rPr>
          <w:color w:val="auto"/>
          <w:sz w:val="27"/>
          <w:szCs w:val="27"/>
        </w:rPr>
        <w:t xml:space="preserve"> August 2020]</w:t>
      </w:r>
    </w:p>
    <w:p w:rsidR="00487AB7" w:rsidRDefault="008C10E8" w:rsidP="007460EE">
      <w:pPr>
        <w:pStyle w:val="ListParagraph"/>
        <w:tabs>
          <w:tab w:val="left" w:pos="9144"/>
        </w:tabs>
        <w:spacing w:line="360" w:lineRule="auto"/>
        <w:jc w:val="both"/>
        <w:rPr>
          <w:color w:val="auto"/>
          <w:sz w:val="27"/>
          <w:szCs w:val="27"/>
        </w:rPr>
      </w:pPr>
      <w:r w:rsidRPr="009F25B7">
        <w:rPr>
          <w:color w:val="auto"/>
          <w:sz w:val="27"/>
          <w:szCs w:val="27"/>
        </w:rPr>
        <w:t>Role</w:t>
      </w:r>
      <w:r w:rsidR="00081002" w:rsidRPr="009F25B7">
        <w:rPr>
          <w:color w:val="auto"/>
          <w:sz w:val="27"/>
          <w:szCs w:val="27"/>
        </w:rPr>
        <w:t xml:space="preserve">: </w:t>
      </w:r>
      <w:r w:rsidRPr="009F25B7">
        <w:rPr>
          <w:b/>
          <w:i/>
          <w:color w:val="auto"/>
          <w:sz w:val="27"/>
          <w:szCs w:val="27"/>
        </w:rPr>
        <w:t>Coordinator</w:t>
      </w:r>
    </w:p>
    <w:p w:rsidR="009F25B7" w:rsidRPr="009F25B7" w:rsidRDefault="009F25B7" w:rsidP="007460EE">
      <w:pPr>
        <w:pStyle w:val="ListParagraph"/>
        <w:tabs>
          <w:tab w:val="left" w:pos="9144"/>
        </w:tabs>
        <w:spacing w:line="360" w:lineRule="auto"/>
        <w:jc w:val="both"/>
        <w:rPr>
          <w:color w:val="auto"/>
          <w:sz w:val="27"/>
          <w:szCs w:val="27"/>
        </w:rPr>
      </w:pPr>
    </w:p>
    <w:p w:rsidR="00487AB7" w:rsidRPr="009F25B7" w:rsidRDefault="00487AB7" w:rsidP="007460EE">
      <w:pPr>
        <w:pStyle w:val="ListParagraph"/>
        <w:numPr>
          <w:ilvl w:val="0"/>
          <w:numId w:val="31"/>
        </w:numPr>
        <w:tabs>
          <w:tab w:val="left" w:pos="9144"/>
        </w:tabs>
        <w:spacing w:line="360" w:lineRule="auto"/>
        <w:jc w:val="both"/>
        <w:rPr>
          <w:color w:val="auto"/>
          <w:sz w:val="27"/>
          <w:szCs w:val="27"/>
        </w:rPr>
      </w:pPr>
      <w:r w:rsidRPr="009F25B7">
        <w:rPr>
          <w:color w:val="auto"/>
          <w:sz w:val="27"/>
          <w:szCs w:val="27"/>
        </w:rPr>
        <w:t>International Trans-Disciplinary e-Conference on "Crafting the Contours of Mass Media for New India: A Global Perspective"</w:t>
      </w:r>
    </w:p>
    <w:p w:rsidR="0026236D" w:rsidRPr="009F25B7" w:rsidRDefault="0026236D" w:rsidP="007460EE">
      <w:pPr>
        <w:pStyle w:val="ListParagraph"/>
        <w:tabs>
          <w:tab w:val="left" w:pos="9144"/>
        </w:tabs>
        <w:spacing w:line="360" w:lineRule="auto"/>
        <w:jc w:val="both"/>
        <w:rPr>
          <w:sz w:val="27"/>
          <w:szCs w:val="27"/>
        </w:rPr>
      </w:pPr>
      <w:r w:rsidRPr="009F25B7">
        <w:rPr>
          <w:b/>
          <w:sz w:val="27"/>
          <w:szCs w:val="27"/>
        </w:rPr>
        <w:t xml:space="preserve">Organizing Department: </w:t>
      </w:r>
      <w:r w:rsidR="007238EC" w:rsidRPr="009F25B7">
        <w:rPr>
          <w:sz w:val="27"/>
          <w:szCs w:val="27"/>
        </w:rPr>
        <w:t xml:space="preserve">Department of </w:t>
      </w:r>
      <w:r w:rsidRPr="009F25B7">
        <w:rPr>
          <w:sz w:val="27"/>
          <w:szCs w:val="27"/>
        </w:rPr>
        <w:t>Mass Communication, Rajiv Gandhi University, Arunachal Pradesh</w:t>
      </w:r>
    </w:p>
    <w:p w:rsidR="007238EC" w:rsidRPr="009F25B7" w:rsidRDefault="0026236D" w:rsidP="007460EE">
      <w:pPr>
        <w:pStyle w:val="ListParagraph"/>
        <w:tabs>
          <w:tab w:val="left" w:pos="9144"/>
        </w:tabs>
        <w:spacing w:line="360" w:lineRule="auto"/>
        <w:jc w:val="both"/>
        <w:rPr>
          <w:sz w:val="27"/>
          <w:szCs w:val="27"/>
        </w:rPr>
      </w:pPr>
      <w:r w:rsidRPr="009F25B7">
        <w:rPr>
          <w:b/>
          <w:sz w:val="27"/>
          <w:szCs w:val="27"/>
        </w:rPr>
        <w:t>In Association with:</w:t>
      </w:r>
      <w:r w:rsidRPr="009F25B7">
        <w:rPr>
          <w:sz w:val="27"/>
          <w:szCs w:val="27"/>
        </w:rPr>
        <w:t xml:space="preserve"> </w:t>
      </w:r>
      <w:r w:rsidR="007238EC" w:rsidRPr="009F25B7">
        <w:rPr>
          <w:sz w:val="27"/>
          <w:szCs w:val="27"/>
        </w:rPr>
        <w:t>Department of Commerce, and Department of Sociology, Rajiv Gandhi University, Arunachal Pradesh</w:t>
      </w:r>
    </w:p>
    <w:p w:rsidR="0026236D" w:rsidRPr="009F25B7" w:rsidRDefault="0026236D" w:rsidP="007460EE">
      <w:pPr>
        <w:pStyle w:val="ListParagraph"/>
        <w:tabs>
          <w:tab w:val="left" w:pos="9144"/>
        </w:tabs>
        <w:spacing w:line="360" w:lineRule="auto"/>
        <w:jc w:val="both"/>
        <w:rPr>
          <w:sz w:val="27"/>
          <w:szCs w:val="27"/>
        </w:rPr>
      </w:pPr>
      <w:r w:rsidRPr="009F25B7">
        <w:rPr>
          <w:b/>
          <w:sz w:val="27"/>
          <w:szCs w:val="27"/>
        </w:rPr>
        <w:t>In Collaboration with:</w:t>
      </w:r>
      <w:r w:rsidRPr="009F25B7">
        <w:rPr>
          <w:sz w:val="27"/>
          <w:szCs w:val="27"/>
        </w:rPr>
        <w:t xml:space="preserve"> </w:t>
      </w:r>
      <w:r w:rsidR="00A96C02" w:rsidRPr="009F25B7">
        <w:rPr>
          <w:sz w:val="27"/>
          <w:szCs w:val="27"/>
        </w:rPr>
        <w:t>Department of Mass Communication, Assam University, Indian Institute of Mass Communication [IIMC], Eastern Indian Regional Campus, Odisha</w:t>
      </w:r>
    </w:p>
    <w:p w:rsidR="00487AB7" w:rsidRPr="009F25B7" w:rsidRDefault="00487AB7" w:rsidP="007460EE">
      <w:pPr>
        <w:pStyle w:val="ListParagraph"/>
        <w:tabs>
          <w:tab w:val="left" w:pos="9144"/>
        </w:tabs>
        <w:spacing w:line="360" w:lineRule="auto"/>
        <w:jc w:val="both"/>
        <w:rPr>
          <w:color w:val="auto"/>
          <w:sz w:val="27"/>
          <w:szCs w:val="27"/>
        </w:rPr>
      </w:pPr>
      <w:r w:rsidRPr="009F25B7">
        <w:rPr>
          <w:color w:val="auto"/>
          <w:sz w:val="27"/>
          <w:szCs w:val="27"/>
        </w:rPr>
        <w:t>Duration: Two Day [2</w:t>
      </w:r>
      <w:r w:rsidRPr="009F25B7">
        <w:rPr>
          <w:color w:val="auto"/>
          <w:sz w:val="27"/>
          <w:szCs w:val="27"/>
          <w:vertAlign w:val="superscript"/>
        </w:rPr>
        <w:t>nd</w:t>
      </w:r>
      <w:r w:rsidRPr="009F25B7">
        <w:rPr>
          <w:color w:val="auto"/>
          <w:sz w:val="27"/>
          <w:szCs w:val="27"/>
        </w:rPr>
        <w:t>-3</w:t>
      </w:r>
      <w:r w:rsidRPr="009F25B7">
        <w:rPr>
          <w:color w:val="auto"/>
          <w:sz w:val="27"/>
          <w:szCs w:val="27"/>
          <w:vertAlign w:val="superscript"/>
        </w:rPr>
        <w:t>rd</w:t>
      </w:r>
      <w:r w:rsidRPr="009F25B7">
        <w:rPr>
          <w:color w:val="auto"/>
          <w:sz w:val="27"/>
          <w:szCs w:val="27"/>
        </w:rPr>
        <w:t xml:space="preserve"> November 2020]</w:t>
      </w:r>
    </w:p>
    <w:p w:rsidR="00487AB7" w:rsidRDefault="00487AB7" w:rsidP="007460EE">
      <w:pPr>
        <w:pStyle w:val="ListParagraph"/>
        <w:tabs>
          <w:tab w:val="left" w:pos="9144"/>
        </w:tabs>
        <w:spacing w:after="240" w:line="360" w:lineRule="auto"/>
        <w:jc w:val="both"/>
        <w:rPr>
          <w:sz w:val="27"/>
          <w:szCs w:val="27"/>
        </w:rPr>
      </w:pPr>
      <w:r w:rsidRPr="009F25B7">
        <w:rPr>
          <w:sz w:val="27"/>
          <w:szCs w:val="27"/>
        </w:rPr>
        <w:t xml:space="preserve">Role: </w:t>
      </w:r>
      <w:r w:rsidRPr="009F25B7">
        <w:rPr>
          <w:b/>
          <w:i/>
          <w:sz w:val="27"/>
          <w:szCs w:val="27"/>
        </w:rPr>
        <w:t>Coordinator</w:t>
      </w:r>
    </w:p>
    <w:p w:rsidR="009F25B7" w:rsidRPr="009F25B7" w:rsidRDefault="009F25B7" w:rsidP="007460EE">
      <w:pPr>
        <w:pStyle w:val="ListParagraph"/>
        <w:tabs>
          <w:tab w:val="left" w:pos="9144"/>
        </w:tabs>
        <w:spacing w:after="240" w:line="360" w:lineRule="auto"/>
        <w:jc w:val="both"/>
        <w:rPr>
          <w:sz w:val="27"/>
          <w:szCs w:val="27"/>
        </w:rPr>
      </w:pPr>
    </w:p>
    <w:p w:rsidR="007238EC" w:rsidRPr="009F25B7" w:rsidRDefault="007238EC" w:rsidP="007460EE">
      <w:pPr>
        <w:pStyle w:val="ListParagraph"/>
        <w:numPr>
          <w:ilvl w:val="0"/>
          <w:numId w:val="31"/>
        </w:numPr>
        <w:tabs>
          <w:tab w:val="left" w:pos="9144"/>
        </w:tabs>
        <w:spacing w:line="360" w:lineRule="auto"/>
        <w:jc w:val="both"/>
        <w:rPr>
          <w:sz w:val="27"/>
          <w:szCs w:val="27"/>
        </w:rPr>
      </w:pPr>
      <w:r w:rsidRPr="009F25B7">
        <w:rPr>
          <w:sz w:val="27"/>
          <w:szCs w:val="27"/>
        </w:rPr>
        <w:t>National Seminar “Planning and Preparedness for Financial Inclusion”</w:t>
      </w:r>
      <w:r w:rsidR="009345CA" w:rsidRPr="009F25B7">
        <w:rPr>
          <w:sz w:val="27"/>
          <w:szCs w:val="27"/>
        </w:rPr>
        <w:t xml:space="preserve"> </w:t>
      </w:r>
    </w:p>
    <w:p w:rsidR="007238EC" w:rsidRPr="009F25B7" w:rsidRDefault="00EE1C26" w:rsidP="007460EE">
      <w:pPr>
        <w:pStyle w:val="ListParagraph"/>
        <w:tabs>
          <w:tab w:val="left" w:pos="9144"/>
        </w:tabs>
        <w:spacing w:line="360" w:lineRule="auto"/>
        <w:jc w:val="both"/>
        <w:rPr>
          <w:sz w:val="27"/>
          <w:szCs w:val="27"/>
        </w:rPr>
      </w:pPr>
      <w:r w:rsidRPr="009F25B7">
        <w:rPr>
          <w:b/>
          <w:sz w:val="27"/>
          <w:szCs w:val="27"/>
        </w:rPr>
        <w:t xml:space="preserve">Organizing Department: </w:t>
      </w:r>
      <w:r w:rsidR="007238EC" w:rsidRPr="009F25B7">
        <w:rPr>
          <w:sz w:val="27"/>
          <w:szCs w:val="27"/>
        </w:rPr>
        <w:t>Department of Commerce, Rajiv Gandhi University, Arunachal Pradesh</w:t>
      </w:r>
    </w:p>
    <w:p w:rsidR="00EE1C26" w:rsidRPr="009F25B7" w:rsidRDefault="00EE1C26" w:rsidP="007460EE">
      <w:pPr>
        <w:pStyle w:val="ListParagraph"/>
        <w:tabs>
          <w:tab w:val="left" w:pos="9144"/>
        </w:tabs>
        <w:spacing w:line="360" w:lineRule="auto"/>
        <w:jc w:val="both"/>
        <w:rPr>
          <w:sz w:val="27"/>
          <w:szCs w:val="27"/>
        </w:rPr>
      </w:pPr>
      <w:r w:rsidRPr="009F25B7">
        <w:rPr>
          <w:b/>
          <w:sz w:val="27"/>
          <w:szCs w:val="27"/>
        </w:rPr>
        <w:t>In Association with</w:t>
      </w:r>
      <w:r w:rsidRPr="009F25B7">
        <w:rPr>
          <w:sz w:val="27"/>
          <w:szCs w:val="27"/>
        </w:rPr>
        <w:t>: Department of Management, Rajiv Gandhi University, Arunachal Pradesh</w:t>
      </w:r>
    </w:p>
    <w:p w:rsidR="00EE1C26" w:rsidRPr="009F25B7" w:rsidRDefault="00EE1C26" w:rsidP="007460EE">
      <w:pPr>
        <w:pStyle w:val="ListParagraph"/>
        <w:tabs>
          <w:tab w:val="left" w:pos="9144"/>
        </w:tabs>
        <w:spacing w:line="360" w:lineRule="auto"/>
        <w:jc w:val="both"/>
        <w:rPr>
          <w:sz w:val="27"/>
          <w:szCs w:val="27"/>
        </w:rPr>
      </w:pPr>
      <w:r w:rsidRPr="009F25B7">
        <w:rPr>
          <w:b/>
          <w:sz w:val="27"/>
          <w:szCs w:val="27"/>
        </w:rPr>
        <w:t>In Collaboration with:</w:t>
      </w:r>
      <w:r w:rsidRPr="009F25B7">
        <w:rPr>
          <w:sz w:val="27"/>
          <w:szCs w:val="27"/>
        </w:rPr>
        <w:t xml:space="preserve"> Association of Mutual Fund India [AMFI]</w:t>
      </w:r>
    </w:p>
    <w:p w:rsidR="007238EC" w:rsidRPr="009F25B7" w:rsidRDefault="00EE1C26" w:rsidP="007460EE">
      <w:pPr>
        <w:pStyle w:val="ListParagraph"/>
        <w:tabs>
          <w:tab w:val="left" w:pos="9144"/>
        </w:tabs>
        <w:spacing w:line="360" w:lineRule="auto"/>
        <w:jc w:val="both"/>
        <w:rPr>
          <w:sz w:val="27"/>
          <w:szCs w:val="27"/>
        </w:rPr>
      </w:pPr>
      <w:r w:rsidRPr="009F25B7">
        <w:rPr>
          <w:sz w:val="27"/>
          <w:szCs w:val="27"/>
        </w:rPr>
        <w:t xml:space="preserve"> </w:t>
      </w:r>
      <w:r w:rsidR="007238EC" w:rsidRPr="009F25B7">
        <w:rPr>
          <w:sz w:val="27"/>
          <w:szCs w:val="27"/>
        </w:rPr>
        <w:t>Duration: One Day [15</w:t>
      </w:r>
      <w:r w:rsidR="007238EC" w:rsidRPr="009F25B7">
        <w:rPr>
          <w:sz w:val="27"/>
          <w:szCs w:val="27"/>
          <w:vertAlign w:val="superscript"/>
        </w:rPr>
        <w:t>th</w:t>
      </w:r>
      <w:r w:rsidR="007238EC" w:rsidRPr="009F25B7">
        <w:rPr>
          <w:sz w:val="27"/>
          <w:szCs w:val="27"/>
        </w:rPr>
        <w:t xml:space="preserve"> July 2021]</w:t>
      </w:r>
    </w:p>
    <w:p w:rsidR="007238EC" w:rsidRPr="009F25B7" w:rsidRDefault="007238EC" w:rsidP="009F25B7">
      <w:pPr>
        <w:pStyle w:val="ListParagraph"/>
        <w:tabs>
          <w:tab w:val="left" w:pos="9144"/>
        </w:tabs>
        <w:spacing w:after="240" w:line="360" w:lineRule="auto"/>
        <w:jc w:val="both"/>
        <w:rPr>
          <w:b/>
          <w:sz w:val="27"/>
          <w:szCs w:val="27"/>
        </w:rPr>
      </w:pPr>
      <w:r w:rsidRPr="009F25B7">
        <w:rPr>
          <w:sz w:val="27"/>
          <w:szCs w:val="27"/>
        </w:rPr>
        <w:t xml:space="preserve">Role: </w:t>
      </w:r>
      <w:r w:rsidRPr="009F25B7">
        <w:rPr>
          <w:b/>
          <w:i/>
          <w:sz w:val="27"/>
          <w:szCs w:val="27"/>
        </w:rPr>
        <w:t>Coordinator and Organizing Secretary</w:t>
      </w:r>
    </w:p>
    <w:p w:rsidR="009F25B7" w:rsidRDefault="009F25B7" w:rsidP="009F25B7">
      <w:pPr>
        <w:pStyle w:val="ListParagraph"/>
        <w:tabs>
          <w:tab w:val="left" w:pos="9144"/>
        </w:tabs>
        <w:spacing w:after="240" w:line="360" w:lineRule="auto"/>
        <w:jc w:val="both"/>
        <w:rPr>
          <w:sz w:val="27"/>
          <w:szCs w:val="27"/>
        </w:rPr>
      </w:pPr>
    </w:p>
    <w:p w:rsidR="009F25B7" w:rsidRPr="009F25B7" w:rsidRDefault="009F25B7" w:rsidP="009F25B7">
      <w:pPr>
        <w:pStyle w:val="ListParagraph"/>
        <w:tabs>
          <w:tab w:val="left" w:pos="9144"/>
        </w:tabs>
        <w:spacing w:after="240" w:line="360" w:lineRule="auto"/>
        <w:jc w:val="both"/>
        <w:rPr>
          <w:sz w:val="27"/>
          <w:szCs w:val="27"/>
        </w:rPr>
      </w:pPr>
    </w:p>
    <w:p w:rsidR="009345CA" w:rsidRPr="007460EE" w:rsidRDefault="009345CA" w:rsidP="007460EE">
      <w:pPr>
        <w:pBdr>
          <w:bottom w:val="single" w:sz="12" w:space="1" w:color="auto"/>
        </w:pBdr>
        <w:autoSpaceDE w:val="0"/>
        <w:autoSpaceDN w:val="0"/>
        <w:adjustRightInd w:val="0"/>
        <w:spacing w:line="360" w:lineRule="auto"/>
        <w:jc w:val="both"/>
        <w:rPr>
          <w:b/>
          <w:sz w:val="28"/>
          <w:szCs w:val="28"/>
        </w:rPr>
      </w:pPr>
      <w:r w:rsidRPr="007460EE">
        <w:rPr>
          <w:b/>
          <w:sz w:val="28"/>
          <w:szCs w:val="28"/>
        </w:rPr>
        <w:t>Course/Conference/Workshop</w:t>
      </w:r>
      <w:r w:rsidR="000B0419" w:rsidRPr="007460EE">
        <w:rPr>
          <w:b/>
          <w:sz w:val="28"/>
          <w:szCs w:val="28"/>
        </w:rPr>
        <w:t xml:space="preserve"> etc. </w:t>
      </w:r>
      <w:r w:rsidR="00653255" w:rsidRPr="007460EE">
        <w:rPr>
          <w:b/>
          <w:sz w:val="28"/>
          <w:szCs w:val="28"/>
        </w:rPr>
        <w:t>A</w:t>
      </w:r>
      <w:r w:rsidRPr="007460EE">
        <w:rPr>
          <w:b/>
          <w:sz w:val="28"/>
          <w:szCs w:val="28"/>
        </w:rPr>
        <w:t>ttended</w:t>
      </w:r>
    </w:p>
    <w:p w:rsidR="00073335" w:rsidRPr="007460EE" w:rsidRDefault="00073335" w:rsidP="007460EE">
      <w:pPr>
        <w:tabs>
          <w:tab w:val="left" w:pos="9144"/>
        </w:tabs>
        <w:spacing w:before="240" w:line="360" w:lineRule="auto"/>
        <w:jc w:val="both"/>
        <w:rPr>
          <w:b/>
          <w:bCs/>
          <w:sz w:val="28"/>
          <w:szCs w:val="28"/>
        </w:rPr>
      </w:pPr>
      <w:r w:rsidRPr="007460EE">
        <w:rPr>
          <w:b/>
          <w:bCs/>
          <w:sz w:val="28"/>
          <w:szCs w:val="28"/>
        </w:rPr>
        <w:t>Invited Lectures</w:t>
      </w:r>
    </w:p>
    <w:p w:rsidR="00060A21" w:rsidRDefault="00060A21" w:rsidP="009F25B7">
      <w:pPr>
        <w:pStyle w:val="ListParagraph"/>
        <w:numPr>
          <w:ilvl w:val="0"/>
          <w:numId w:val="33"/>
        </w:numPr>
        <w:tabs>
          <w:tab w:val="left" w:pos="9144"/>
        </w:tabs>
        <w:spacing w:after="240" w:line="360" w:lineRule="auto"/>
        <w:jc w:val="both"/>
        <w:rPr>
          <w:bCs/>
          <w:sz w:val="28"/>
          <w:szCs w:val="28"/>
        </w:rPr>
      </w:pPr>
      <w:r w:rsidRPr="007460EE">
        <w:rPr>
          <w:bCs/>
          <w:sz w:val="28"/>
          <w:szCs w:val="28"/>
        </w:rPr>
        <w:t xml:space="preserve">Delivered sessions as a </w:t>
      </w:r>
      <w:r w:rsidRPr="007460EE">
        <w:rPr>
          <w:b/>
          <w:bCs/>
          <w:sz w:val="28"/>
          <w:szCs w:val="28"/>
        </w:rPr>
        <w:t>Resource Person</w:t>
      </w:r>
      <w:r w:rsidRPr="007460EE">
        <w:rPr>
          <w:bCs/>
          <w:sz w:val="28"/>
          <w:szCs w:val="28"/>
        </w:rPr>
        <w:t xml:space="preserve"> on Banking, Insurance, and UGC NET Preparation Strategy on 20</w:t>
      </w:r>
      <w:r w:rsidRPr="007460EE">
        <w:rPr>
          <w:bCs/>
          <w:sz w:val="28"/>
          <w:szCs w:val="28"/>
          <w:vertAlign w:val="superscript"/>
        </w:rPr>
        <w:t>th</w:t>
      </w:r>
      <w:r w:rsidRPr="007460EE">
        <w:rPr>
          <w:bCs/>
          <w:sz w:val="28"/>
          <w:szCs w:val="28"/>
        </w:rPr>
        <w:t>, 21</w:t>
      </w:r>
      <w:r w:rsidRPr="007460EE">
        <w:rPr>
          <w:bCs/>
          <w:sz w:val="28"/>
          <w:szCs w:val="28"/>
          <w:vertAlign w:val="superscript"/>
        </w:rPr>
        <w:t>st</w:t>
      </w:r>
      <w:r w:rsidRPr="007460EE">
        <w:rPr>
          <w:bCs/>
          <w:sz w:val="28"/>
          <w:szCs w:val="28"/>
        </w:rPr>
        <w:t>, and 22</w:t>
      </w:r>
      <w:r w:rsidRPr="007460EE">
        <w:rPr>
          <w:bCs/>
          <w:sz w:val="28"/>
          <w:szCs w:val="28"/>
          <w:vertAlign w:val="superscript"/>
        </w:rPr>
        <w:t>nd</w:t>
      </w:r>
      <w:r w:rsidRPr="007460EE">
        <w:rPr>
          <w:bCs/>
          <w:sz w:val="28"/>
          <w:szCs w:val="28"/>
        </w:rPr>
        <w:t xml:space="preserve"> October 2021 respectively to the students of Shikshak GP Yadav PG College, Aarakala, Handiya, Allhabad/Prayagraj, Uttar Pradesh, India.</w:t>
      </w:r>
    </w:p>
    <w:p w:rsidR="009F25B7" w:rsidRPr="007460EE" w:rsidRDefault="009F25B7" w:rsidP="009F25B7">
      <w:pPr>
        <w:pStyle w:val="ListParagraph"/>
        <w:tabs>
          <w:tab w:val="left" w:pos="9144"/>
        </w:tabs>
        <w:spacing w:after="240" w:line="360" w:lineRule="auto"/>
        <w:jc w:val="both"/>
        <w:rPr>
          <w:bCs/>
          <w:sz w:val="28"/>
          <w:szCs w:val="28"/>
        </w:rPr>
      </w:pPr>
    </w:p>
    <w:p w:rsidR="00060A21" w:rsidRDefault="00060A21"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Delivered a session as a </w:t>
      </w:r>
      <w:r w:rsidRPr="007460EE">
        <w:rPr>
          <w:b/>
          <w:bCs/>
          <w:sz w:val="28"/>
          <w:szCs w:val="28"/>
        </w:rPr>
        <w:t>Resource Person</w:t>
      </w:r>
      <w:r w:rsidRPr="007460EE">
        <w:rPr>
          <w:bCs/>
          <w:sz w:val="28"/>
          <w:szCs w:val="28"/>
        </w:rPr>
        <w:t xml:space="preserve"> in One Day National Level Online Workshop on “Status of Women in India: Past, Present, and Future” on 13</w:t>
      </w:r>
      <w:r w:rsidRPr="007460EE">
        <w:rPr>
          <w:bCs/>
          <w:sz w:val="28"/>
          <w:szCs w:val="28"/>
          <w:vertAlign w:val="superscript"/>
        </w:rPr>
        <w:t>th</w:t>
      </w:r>
      <w:r w:rsidRPr="007460EE">
        <w:rPr>
          <w:bCs/>
          <w:sz w:val="28"/>
          <w:szCs w:val="28"/>
        </w:rPr>
        <w:t xml:space="preserve"> October 2021, organized by Internal Quality Assurance Cell [IQAC] and Department of History, Visarwadi educational Society’s Sarvajanik Arts and Commerce College, Visarwadi, Navapur, Nandurbar, Maharashtra.</w:t>
      </w:r>
    </w:p>
    <w:p w:rsidR="009F25B7" w:rsidRPr="009F25B7" w:rsidRDefault="009F25B7" w:rsidP="009F25B7">
      <w:pPr>
        <w:tabs>
          <w:tab w:val="left" w:pos="9144"/>
        </w:tabs>
        <w:spacing w:line="360" w:lineRule="auto"/>
        <w:jc w:val="both"/>
        <w:rPr>
          <w:bCs/>
          <w:sz w:val="28"/>
          <w:szCs w:val="28"/>
        </w:rPr>
      </w:pPr>
    </w:p>
    <w:p w:rsidR="00060A21" w:rsidRDefault="00060A21"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Participated as a </w:t>
      </w:r>
      <w:r w:rsidRPr="007460EE">
        <w:rPr>
          <w:b/>
          <w:bCs/>
          <w:sz w:val="28"/>
          <w:szCs w:val="28"/>
        </w:rPr>
        <w:t xml:space="preserve">Panelist </w:t>
      </w:r>
      <w:r w:rsidRPr="007460EE">
        <w:rPr>
          <w:bCs/>
          <w:sz w:val="28"/>
          <w:szCs w:val="28"/>
        </w:rPr>
        <w:t>in the Panel Discussion on CM-AAY and PM-JAY on the occasion of Chief Minister Arunachal Arogya Yojana [CMAAY] and Prime Minister Jan Arogya Yojana [PM-JAY] Fortnight on 23</w:t>
      </w:r>
      <w:r w:rsidRPr="007460EE">
        <w:rPr>
          <w:bCs/>
          <w:sz w:val="28"/>
          <w:szCs w:val="28"/>
          <w:vertAlign w:val="superscript"/>
        </w:rPr>
        <w:t>rd</w:t>
      </w:r>
      <w:r w:rsidRPr="007460EE">
        <w:rPr>
          <w:bCs/>
          <w:sz w:val="28"/>
          <w:szCs w:val="28"/>
        </w:rPr>
        <w:t xml:space="preserve"> September 2021 organized by Chief Executive Officer [CEO], CM-AAY, Arunachal Pradesh. </w:t>
      </w:r>
    </w:p>
    <w:p w:rsidR="009F25B7" w:rsidRPr="009F25B7" w:rsidRDefault="009F25B7" w:rsidP="009F25B7">
      <w:pPr>
        <w:tabs>
          <w:tab w:val="left" w:pos="9144"/>
        </w:tabs>
        <w:spacing w:line="360" w:lineRule="auto"/>
        <w:jc w:val="both"/>
        <w:rPr>
          <w:bCs/>
          <w:sz w:val="28"/>
          <w:szCs w:val="28"/>
        </w:rPr>
      </w:pPr>
    </w:p>
    <w:p w:rsidR="00F12DE6" w:rsidRDefault="00F12DE6"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Delivered sessions as a </w:t>
      </w:r>
      <w:r w:rsidRPr="007460EE">
        <w:rPr>
          <w:b/>
          <w:bCs/>
          <w:sz w:val="28"/>
          <w:szCs w:val="28"/>
        </w:rPr>
        <w:t>Resource Person</w:t>
      </w:r>
      <w:r w:rsidRPr="007460EE">
        <w:rPr>
          <w:bCs/>
          <w:sz w:val="28"/>
          <w:szCs w:val="28"/>
        </w:rPr>
        <w:t xml:space="preserve"> on “Foundations and Utility of Parametric and Non-Parametric Tests in Scientific Research” to the Research Scholars of Department of Social Work, Rajiv Gandhi University, Arunachal Pradesh during the Ph.D. Course Work [From 7-14 May 2021].</w:t>
      </w:r>
    </w:p>
    <w:p w:rsidR="009F25B7" w:rsidRPr="009F25B7" w:rsidRDefault="009F25B7" w:rsidP="009F25B7">
      <w:pPr>
        <w:pStyle w:val="ListParagraph"/>
        <w:rPr>
          <w:bCs/>
          <w:sz w:val="28"/>
          <w:szCs w:val="28"/>
        </w:rPr>
      </w:pPr>
    </w:p>
    <w:p w:rsidR="009F25B7" w:rsidRDefault="009F25B7" w:rsidP="009F25B7">
      <w:pPr>
        <w:tabs>
          <w:tab w:val="left" w:pos="9144"/>
        </w:tabs>
        <w:spacing w:line="360" w:lineRule="auto"/>
        <w:jc w:val="both"/>
        <w:rPr>
          <w:bCs/>
          <w:sz w:val="28"/>
          <w:szCs w:val="28"/>
        </w:rPr>
      </w:pPr>
    </w:p>
    <w:p w:rsidR="009F25B7" w:rsidRPr="009F25B7" w:rsidRDefault="009F25B7" w:rsidP="009F25B7">
      <w:pPr>
        <w:tabs>
          <w:tab w:val="left" w:pos="9144"/>
        </w:tabs>
        <w:spacing w:line="360" w:lineRule="auto"/>
        <w:jc w:val="both"/>
        <w:rPr>
          <w:bCs/>
          <w:sz w:val="28"/>
          <w:szCs w:val="28"/>
        </w:rPr>
      </w:pPr>
    </w:p>
    <w:p w:rsidR="002F23DF" w:rsidRDefault="002F23DF"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Delivered a session as a </w:t>
      </w:r>
      <w:r w:rsidRPr="007460EE">
        <w:rPr>
          <w:b/>
          <w:bCs/>
          <w:sz w:val="28"/>
          <w:szCs w:val="28"/>
        </w:rPr>
        <w:t>Resource Person</w:t>
      </w:r>
      <w:r w:rsidRPr="007460EE">
        <w:rPr>
          <w:bCs/>
          <w:sz w:val="28"/>
          <w:szCs w:val="28"/>
        </w:rPr>
        <w:t xml:space="preserve"> on the theme entitled as “</w:t>
      </w:r>
      <w:r w:rsidRPr="007460EE">
        <w:rPr>
          <w:bCs/>
          <w:i/>
          <w:sz w:val="28"/>
          <w:szCs w:val="28"/>
        </w:rPr>
        <w:t>Preparing and Strategizing for UGC NET and similar Exams</w:t>
      </w:r>
      <w:r w:rsidRPr="007460EE">
        <w:rPr>
          <w:bCs/>
          <w:sz w:val="28"/>
          <w:szCs w:val="28"/>
        </w:rPr>
        <w:t>” on 18</w:t>
      </w:r>
      <w:r w:rsidRPr="007460EE">
        <w:rPr>
          <w:bCs/>
          <w:sz w:val="28"/>
          <w:szCs w:val="28"/>
          <w:vertAlign w:val="superscript"/>
        </w:rPr>
        <w:t>th</w:t>
      </w:r>
      <w:r w:rsidRPr="007460EE">
        <w:rPr>
          <w:bCs/>
          <w:sz w:val="28"/>
          <w:szCs w:val="28"/>
        </w:rPr>
        <w:t xml:space="preserve"> August 2020 in a Two Day National e-symposium “Crafting Career Choices amid COVID Crisis: Approaches &amp; Strategies” organized by the Department of Commerce, Rajiv Gandhi University, Arunachal Pradesh.</w:t>
      </w:r>
    </w:p>
    <w:p w:rsidR="009F25B7" w:rsidRPr="007460EE" w:rsidRDefault="009F25B7" w:rsidP="009F25B7">
      <w:pPr>
        <w:pStyle w:val="ListParagraph"/>
        <w:tabs>
          <w:tab w:val="left" w:pos="9144"/>
        </w:tabs>
        <w:spacing w:line="360" w:lineRule="auto"/>
        <w:jc w:val="both"/>
        <w:rPr>
          <w:bCs/>
          <w:sz w:val="28"/>
          <w:szCs w:val="28"/>
        </w:rPr>
      </w:pPr>
    </w:p>
    <w:p w:rsidR="002F23DF" w:rsidRDefault="002F23DF"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Delivered a session as a </w:t>
      </w:r>
      <w:r w:rsidRPr="007460EE">
        <w:rPr>
          <w:b/>
          <w:bCs/>
          <w:sz w:val="28"/>
          <w:szCs w:val="28"/>
        </w:rPr>
        <w:t>Resource Person cum Keynote Speaker</w:t>
      </w:r>
      <w:r w:rsidRPr="007460EE">
        <w:rPr>
          <w:bCs/>
          <w:sz w:val="28"/>
          <w:szCs w:val="28"/>
        </w:rPr>
        <w:t xml:space="preserve"> on the topic entitled as “</w:t>
      </w:r>
      <w:r w:rsidRPr="007460EE">
        <w:rPr>
          <w:bCs/>
          <w:i/>
          <w:sz w:val="28"/>
          <w:szCs w:val="28"/>
        </w:rPr>
        <w:t>Strategy and Approach to Crack UGC NET Exam</w:t>
      </w:r>
      <w:r w:rsidRPr="007460EE">
        <w:rPr>
          <w:bCs/>
          <w:sz w:val="28"/>
          <w:szCs w:val="28"/>
        </w:rPr>
        <w:t>” in a National Webinar on 26</w:t>
      </w:r>
      <w:r w:rsidRPr="007460EE">
        <w:rPr>
          <w:bCs/>
          <w:sz w:val="28"/>
          <w:szCs w:val="28"/>
          <w:vertAlign w:val="superscript"/>
        </w:rPr>
        <w:t>th</w:t>
      </w:r>
      <w:r w:rsidRPr="007460EE">
        <w:rPr>
          <w:bCs/>
          <w:sz w:val="28"/>
          <w:szCs w:val="28"/>
        </w:rPr>
        <w:t xml:space="preserve"> July 2020 organized by Madhav Foundation [for Academic and Entrepreneurship Development], Indore, Madhya Pradesh.</w:t>
      </w:r>
    </w:p>
    <w:p w:rsidR="009F25B7" w:rsidRPr="009F25B7" w:rsidRDefault="009F25B7" w:rsidP="009F25B7">
      <w:pPr>
        <w:tabs>
          <w:tab w:val="left" w:pos="9144"/>
        </w:tabs>
        <w:spacing w:line="360" w:lineRule="auto"/>
        <w:jc w:val="both"/>
        <w:rPr>
          <w:bCs/>
          <w:sz w:val="28"/>
          <w:szCs w:val="28"/>
        </w:rPr>
      </w:pPr>
    </w:p>
    <w:p w:rsidR="009F25B7" w:rsidRDefault="002F23DF"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Delivered a session to the Member of Arunachal Cooperative Society as </w:t>
      </w:r>
      <w:r w:rsidRPr="007460EE">
        <w:rPr>
          <w:b/>
          <w:bCs/>
          <w:sz w:val="28"/>
          <w:szCs w:val="28"/>
        </w:rPr>
        <w:t>Guest Speaker/Resource Person</w:t>
      </w:r>
      <w:r w:rsidR="00BB31FF" w:rsidRPr="007460EE">
        <w:rPr>
          <w:bCs/>
          <w:sz w:val="28"/>
          <w:szCs w:val="28"/>
        </w:rPr>
        <w:t xml:space="preserve"> </w:t>
      </w:r>
      <w:r w:rsidRPr="007460EE">
        <w:rPr>
          <w:bCs/>
          <w:sz w:val="28"/>
          <w:szCs w:val="28"/>
        </w:rPr>
        <w:t>on 14</w:t>
      </w:r>
      <w:r w:rsidRPr="007460EE">
        <w:rPr>
          <w:bCs/>
          <w:sz w:val="28"/>
          <w:szCs w:val="28"/>
          <w:vertAlign w:val="superscript"/>
        </w:rPr>
        <w:t>th</w:t>
      </w:r>
      <w:r w:rsidRPr="007460EE">
        <w:rPr>
          <w:bCs/>
          <w:sz w:val="28"/>
          <w:szCs w:val="28"/>
        </w:rPr>
        <w:t xml:space="preserve"> November 2018 on the topic entitled as “</w:t>
      </w:r>
      <w:r w:rsidRPr="007460EE">
        <w:rPr>
          <w:bCs/>
          <w:i/>
          <w:sz w:val="28"/>
          <w:szCs w:val="28"/>
        </w:rPr>
        <w:t>Inclusive Growth and Good Governance Through Cooperatives for Rural Prosperity</w:t>
      </w:r>
      <w:r w:rsidRPr="007460EE">
        <w:rPr>
          <w:bCs/>
          <w:sz w:val="28"/>
          <w:szCs w:val="28"/>
        </w:rPr>
        <w:t>” on the inauguration of an annual function of the Cooperative Societies under 65</w:t>
      </w:r>
      <w:r w:rsidRPr="007460EE">
        <w:rPr>
          <w:bCs/>
          <w:sz w:val="28"/>
          <w:szCs w:val="28"/>
          <w:vertAlign w:val="superscript"/>
        </w:rPr>
        <w:t>th</w:t>
      </w:r>
      <w:r w:rsidRPr="007460EE">
        <w:rPr>
          <w:bCs/>
          <w:sz w:val="28"/>
          <w:szCs w:val="28"/>
        </w:rPr>
        <w:t xml:space="preserve"> All India Cooperative Week, organized by the Arunachal Pradesh State Cooperative Union</w:t>
      </w:r>
      <w:r w:rsidR="009F25B7">
        <w:rPr>
          <w:bCs/>
          <w:sz w:val="28"/>
          <w:szCs w:val="28"/>
        </w:rPr>
        <w:t>.</w:t>
      </w:r>
    </w:p>
    <w:p w:rsidR="00060A21" w:rsidRPr="009F25B7" w:rsidRDefault="002F23DF" w:rsidP="009F25B7">
      <w:pPr>
        <w:tabs>
          <w:tab w:val="left" w:pos="9144"/>
        </w:tabs>
        <w:spacing w:line="360" w:lineRule="auto"/>
        <w:jc w:val="both"/>
        <w:rPr>
          <w:bCs/>
          <w:sz w:val="28"/>
          <w:szCs w:val="28"/>
        </w:rPr>
      </w:pPr>
      <w:r w:rsidRPr="009F25B7">
        <w:rPr>
          <w:bCs/>
          <w:sz w:val="28"/>
          <w:szCs w:val="28"/>
        </w:rPr>
        <w:t xml:space="preserve"> </w:t>
      </w:r>
      <w:r w:rsidR="00060A21" w:rsidRPr="009F25B7">
        <w:rPr>
          <w:bCs/>
          <w:sz w:val="28"/>
          <w:szCs w:val="28"/>
        </w:rPr>
        <w:t xml:space="preserve"> </w:t>
      </w:r>
    </w:p>
    <w:p w:rsidR="002F23DF" w:rsidRDefault="002F23DF" w:rsidP="007460EE">
      <w:pPr>
        <w:pStyle w:val="ListParagraph"/>
        <w:numPr>
          <w:ilvl w:val="0"/>
          <w:numId w:val="33"/>
        </w:numPr>
        <w:tabs>
          <w:tab w:val="left" w:pos="9144"/>
        </w:tabs>
        <w:spacing w:line="360" w:lineRule="auto"/>
        <w:jc w:val="both"/>
        <w:rPr>
          <w:bCs/>
          <w:sz w:val="28"/>
          <w:szCs w:val="28"/>
        </w:rPr>
      </w:pPr>
      <w:r w:rsidRPr="007460EE">
        <w:rPr>
          <w:bCs/>
          <w:sz w:val="28"/>
          <w:szCs w:val="28"/>
        </w:rPr>
        <w:t xml:space="preserve">Delivered a session </w:t>
      </w:r>
      <w:r w:rsidR="00BB31FF" w:rsidRPr="007460EE">
        <w:rPr>
          <w:bCs/>
          <w:sz w:val="28"/>
          <w:szCs w:val="28"/>
        </w:rPr>
        <w:t xml:space="preserve">as a </w:t>
      </w:r>
      <w:r w:rsidR="00BB31FF" w:rsidRPr="007460EE">
        <w:rPr>
          <w:b/>
          <w:bCs/>
          <w:sz w:val="28"/>
          <w:szCs w:val="28"/>
        </w:rPr>
        <w:t xml:space="preserve">Resource Person </w:t>
      </w:r>
      <w:r w:rsidRPr="007460EE">
        <w:rPr>
          <w:bCs/>
          <w:sz w:val="28"/>
          <w:szCs w:val="28"/>
        </w:rPr>
        <w:t xml:space="preserve">to the post </w:t>
      </w:r>
      <w:r w:rsidR="00BB31FF" w:rsidRPr="007460EE">
        <w:rPr>
          <w:bCs/>
          <w:sz w:val="28"/>
          <w:szCs w:val="28"/>
        </w:rPr>
        <w:t>graduate students</w:t>
      </w:r>
      <w:r w:rsidRPr="007460EE">
        <w:rPr>
          <w:bCs/>
          <w:sz w:val="28"/>
          <w:szCs w:val="28"/>
        </w:rPr>
        <w:t xml:space="preserve"> on 2</w:t>
      </w:r>
      <w:r w:rsidRPr="007460EE">
        <w:rPr>
          <w:bCs/>
          <w:sz w:val="28"/>
          <w:szCs w:val="28"/>
          <w:vertAlign w:val="superscript"/>
        </w:rPr>
        <w:t>nd</w:t>
      </w:r>
      <w:r w:rsidRPr="007460EE">
        <w:rPr>
          <w:bCs/>
          <w:sz w:val="28"/>
          <w:szCs w:val="28"/>
        </w:rPr>
        <w:t xml:space="preserve"> August 2018 during the Orientation Programme of the Department of Social Work, Rajiv Gandhi University, Arunachal Pradesh, over the topic of “</w:t>
      </w:r>
      <w:r w:rsidRPr="007460EE">
        <w:rPr>
          <w:bCs/>
          <w:i/>
          <w:sz w:val="28"/>
          <w:szCs w:val="28"/>
        </w:rPr>
        <w:t>Selection of Open Elective Paper</w:t>
      </w:r>
      <w:r w:rsidRPr="007460EE">
        <w:rPr>
          <w:bCs/>
          <w:sz w:val="28"/>
          <w:szCs w:val="28"/>
        </w:rPr>
        <w:t>” being offered by different departments under the Credit Based Choice System.</w:t>
      </w:r>
    </w:p>
    <w:p w:rsidR="009F25B7" w:rsidRPr="009F25B7" w:rsidRDefault="009F25B7" w:rsidP="009F25B7">
      <w:pPr>
        <w:pStyle w:val="ListParagraph"/>
        <w:rPr>
          <w:bCs/>
          <w:sz w:val="28"/>
          <w:szCs w:val="28"/>
        </w:rPr>
      </w:pPr>
    </w:p>
    <w:p w:rsidR="009F25B7" w:rsidRDefault="009F25B7" w:rsidP="009F25B7">
      <w:pPr>
        <w:tabs>
          <w:tab w:val="left" w:pos="9144"/>
        </w:tabs>
        <w:spacing w:line="360" w:lineRule="auto"/>
        <w:jc w:val="both"/>
        <w:rPr>
          <w:bCs/>
          <w:sz w:val="28"/>
          <w:szCs w:val="28"/>
        </w:rPr>
      </w:pPr>
    </w:p>
    <w:p w:rsidR="009F25B7" w:rsidRPr="009F25B7" w:rsidRDefault="009F25B7" w:rsidP="009F25B7">
      <w:pPr>
        <w:tabs>
          <w:tab w:val="left" w:pos="9144"/>
        </w:tabs>
        <w:spacing w:line="360" w:lineRule="auto"/>
        <w:jc w:val="both"/>
        <w:rPr>
          <w:bCs/>
          <w:sz w:val="28"/>
          <w:szCs w:val="28"/>
        </w:rPr>
      </w:pPr>
    </w:p>
    <w:p w:rsidR="002F23DF" w:rsidRPr="009F25B7" w:rsidRDefault="00BB31FF" w:rsidP="007460EE">
      <w:pPr>
        <w:pStyle w:val="ListParagraph"/>
        <w:numPr>
          <w:ilvl w:val="0"/>
          <w:numId w:val="33"/>
        </w:numPr>
        <w:tabs>
          <w:tab w:val="left" w:pos="9144"/>
        </w:tabs>
        <w:spacing w:line="360" w:lineRule="auto"/>
        <w:jc w:val="both"/>
        <w:rPr>
          <w:b/>
          <w:bCs/>
          <w:sz w:val="28"/>
          <w:szCs w:val="28"/>
          <w:u w:val="single"/>
        </w:rPr>
      </w:pPr>
      <w:r w:rsidRPr="007460EE">
        <w:rPr>
          <w:bCs/>
          <w:sz w:val="28"/>
          <w:szCs w:val="28"/>
        </w:rPr>
        <w:t>D</w:t>
      </w:r>
      <w:r w:rsidR="002F23DF" w:rsidRPr="007460EE">
        <w:rPr>
          <w:bCs/>
          <w:sz w:val="28"/>
          <w:szCs w:val="28"/>
        </w:rPr>
        <w:t>elivered</w:t>
      </w:r>
      <w:r w:rsidR="002F23DF" w:rsidRPr="007460EE">
        <w:rPr>
          <w:rFonts w:eastAsia="Arial Narrow"/>
          <w:color w:val="000000"/>
          <w:sz w:val="28"/>
          <w:szCs w:val="28"/>
        </w:rPr>
        <w:t xml:space="preserve"> </w:t>
      </w:r>
      <w:r w:rsidRPr="007460EE">
        <w:rPr>
          <w:rFonts w:eastAsia="Arial Narrow"/>
          <w:color w:val="000000"/>
          <w:sz w:val="28"/>
          <w:szCs w:val="28"/>
        </w:rPr>
        <w:t xml:space="preserve">a session as a </w:t>
      </w:r>
      <w:r w:rsidRPr="007460EE">
        <w:rPr>
          <w:rFonts w:eastAsia="Arial Narrow"/>
          <w:b/>
          <w:color w:val="000000"/>
          <w:sz w:val="28"/>
          <w:szCs w:val="28"/>
        </w:rPr>
        <w:t>Resource Person</w:t>
      </w:r>
      <w:r w:rsidRPr="007460EE">
        <w:rPr>
          <w:rFonts w:eastAsia="Arial Narrow"/>
          <w:color w:val="000000"/>
          <w:sz w:val="28"/>
          <w:szCs w:val="28"/>
        </w:rPr>
        <w:t xml:space="preserve"> on the topic entitled as</w:t>
      </w:r>
      <w:r w:rsidR="002F23DF" w:rsidRPr="007460EE">
        <w:rPr>
          <w:rFonts w:eastAsia="Arial Narrow"/>
          <w:color w:val="000000"/>
          <w:sz w:val="28"/>
          <w:szCs w:val="28"/>
        </w:rPr>
        <w:t xml:space="preserve"> “</w:t>
      </w:r>
      <w:r w:rsidR="002F23DF" w:rsidRPr="007460EE">
        <w:rPr>
          <w:rFonts w:eastAsia="Arial Narrow"/>
          <w:i/>
          <w:color w:val="000000"/>
          <w:sz w:val="28"/>
          <w:szCs w:val="28"/>
        </w:rPr>
        <w:t>Consumer Grievance Redressal Mechanisms</w:t>
      </w:r>
      <w:r w:rsidR="002F23DF" w:rsidRPr="007460EE">
        <w:rPr>
          <w:rFonts w:eastAsia="Arial Narrow"/>
          <w:color w:val="000000"/>
          <w:sz w:val="28"/>
          <w:szCs w:val="28"/>
        </w:rPr>
        <w:t xml:space="preserve">” </w:t>
      </w:r>
      <w:r w:rsidRPr="007460EE">
        <w:rPr>
          <w:rFonts w:eastAsia="Arial Narrow"/>
          <w:color w:val="000000"/>
          <w:sz w:val="28"/>
          <w:szCs w:val="28"/>
        </w:rPr>
        <w:t xml:space="preserve">to the students of </w:t>
      </w:r>
      <w:r w:rsidR="002F23DF" w:rsidRPr="007460EE">
        <w:rPr>
          <w:rFonts w:eastAsia="Arial Narrow"/>
          <w:color w:val="000000"/>
          <w:sz w:val="28"/>
          <w:szCs w:val="28"/>
        </w:rPr>
        <w:t>Department of Social work, Rajiv Gandhi University, Arunachal Pradesh</w:t>
      </w:r>
      <w:r w:rsidRPr="007460EE">
        <w:rPr>
          <w:rFonts w:eastAsia="Arial Narrow"/>
          <w:color w:val="000000"/>
          <w:sz w:val="28"/>
          <w:szCs w:val="28"/>
        </w:rPr>
        <w:t xml:space="preserve"> on </w:t>
      </w:r>
      <w:r w:rsidR="002F23DF" w:rsidRPr="007460EE">
        <w:rPr>
          <w:rFonts w:eastAsia="Arial Narrow"/>
          <w:color w:val="000000"/>
          <w:sz w:val="28"/>
          <w:szCs w:val="28"/>
        </w:rPr>
        <w:t>22</w:t>
      </w:r>
      <w:r w:rsidR="002F23DF" w:rsidRPr="007460EE">
        <w:rPr>
          <w:rFonts w:eastAsia="Arial Narrow"/>
          <w:color w:val="000000"/>
          <w:sz w:val="28"/>
          <w:szCs w:val="28"/>
          <w:vertAlign w:val="superscript"/>
        </w:rPr>
        <w:t>nd</w:t>
      </w:r>
      <w:r w:rsidR="002F23DF" w:rsidRPr="007460EE">
        <w:rPr>
          <w:rFonts w:eastAsia="Arial Narrow"/>
          <w:color w:val="000000"/>
          <w:sz w:val="28"/>
          <w:szCs w:val="28"/>
        </w:rPr>
        <w:t xml:space="preserve"> April 2016</w:t>
      </w:r>
      <w:r w:rsidRPr="007460EE">
        <w:rPr>
          <w:rFonts w:eastAsia="Arial Narrow"/>
          <w:color w:val="000000"/>
          <w:sz w:val="28"/>
          <w:szCs w:val="28"/>
        </w:rPr>
        <w:t>.</w:t>
      </w:r>
    </w:p>
    <w:p w:rsidR="009F25B7" w:rsidRPr="009F25B7" w:rsidRDefault="009F25B7" w:rsidP="009F25B7">
      <w:pPr>
        <w:tabs>
          <w:tab w:val="left" w:pos="9144"/>
        </w:tabs>
        <w:spacing w:line="360" w:lineRule="auto"/>
        <w:jc w:val="both"/>
        <w:rPr>
          <w:b/>
          <w:bCs/>
          <w:sz w:val="28"/>
          <w:szCs w:val="28"/>
          <w:u w:val="single"/>
        </w:rPr>
      </w:pPr>
    </w:p>
    <w:p w:rsidR="00BB31FF" w:rsidRPr="007460EE" w:rsidRDefault="00BB31FF" w:rsidP="007460EE">
      <w:pPr>
        <w:pStyle w:val="ListParagraph"/>
        <w:numPr>
          <w:ilvl w:val="0"/>
          <w:numId w:val="33"/>
        </w:numPr>
        <w:tabs>
          <w:tab w:val="left" w:pos="9144"/>
        </w:tabs>
        <w:spacing w:after="240" w:line="360" w:lineRule="auto"/>
        <w:jc w:val="both"/>
        <w:rPr>
          <w:b/>
          <w:bCs/>
          <w:sz w:val="28"/>
          <w:szCs w:val="28"/>
          <w:u w:val="single"/>
        </w:rPr>
      </w:pPr>
      <w:r w:rsidRPr="007460EE">
        <w:rPr>
          <w:rFonts w:eastAsia="Arial Narrow"/>
          <w:color w:val="000000"/>
          <w:sz w:val="28"/>
          <w:szCs w:val="28"/>
        </w:rPr>
        <w:t>D</w:t>
      </w:r>
      <w:r w:rsidRPr="007460EE">
        <w:rPr>
          <w:bCs/>
          <w:sz w:val="28"/>
          <w:szCs w:val="28"/>
        </w:rPr>
        <w:t xml:space="preserve">elivered a session as a </w:t>
      </w:r>
      <w:r w:rsidRPr="007460EE">
        <w:rPr>
          <w:b/>
          <w:bCs/>
          <w:sz w:val="28"/>
          <w:szCs w:val="28"/>
        </w:rPr>
        <w:t>Resource Person</w:t>
      </w:r>
      <w:r w:rsidRPr="007460EE">
        <w:rPr>
          <w:rFonts w:eastAsia="Arial Narrow"/>
          <w:color w:val="000000"/>
          <w:sz w:val="28"/>
          <w:szCs w:val="28"/>
        </w:rPr>
        <w:t xml:space="preserve"> to the post graduate students of Christian Eminent College (An Autonomous College) Indore, Madhya Pradesh on the topic “</w:t>
      </w:r>
      <w:r w:rsidRPr="007460EE">
        <w:rPr>
          <w:rFonts w:eastAsia="Arial Narrow"/>
          <w:i/>
          <w:color w:val="000000"/>
          <w:sz w:val="28"/>
          <w:szCs w:val="28"/>
        </w:rPr>
        <w:t xml:space="preserve">How to Crack UGC-NET Exam </w:t>
      </w:r>
      <w:r w:rsidRPr="007460EE">
        <w:rPr>
          <w:rFonts w:eastAsia="Arial Narrow"/>
          <w:color w:val="000000"/>
          <w:sz w:val="28"/>
          <w:szCs w:val="28"/>
        </w:rPr>
        <w:t>on</w:t>
      </w:r>
      <w:r w:rsidRPr="007460EE">
        <w:rPr>
          <w:rFonts w:eastAsia="Arial Narrow"/>
          <w:i/>
          <w:color w:val="000000"/>
          <w:sz w:val="28"/>
          <w:szCs w:val="28"/>
        </w:rPr>
        <w:t xml:space="preserve"> </w:t>
      </w:r>
      <w:r w:rsidRPr="007460EE">
        <w:rPr>
          <w:rFonts w:eastAsia="Arial Narrow"/>
          <w:color w:val="000000"/>
          <w:sz w:val="28"/>
          <w:szCs w:val="28"/>
        </w:rPr>
        <w:t>16</w:t>
      </w:r>
      <w:r w:rsidRPr="007460EE">
        <w:rPr>
          <w:rFonts w:eastAsia="Arial Narrow"/>
          <w:color w:val="000000"/>
          <w:sz w:val="28"/>
          <w:szCs w:val="28"/>
          <w:vertAlign w:val="superscript"/>
        </w:rPr>
        <w:t>th</w:t>
      </w:r>
      <w:r w:rsidRPr="007460EE">
        <w:rPr>
          <w:rFonts w:eastAsia="Arial Narrow"/>
          <w:color w:val="000000"/>
          <w:sz w:val="28"/>
          <w:szCs w:val="28"/>
        </w:rPr>
        <w:t xml:space="preserve"> January 2015.</w:t>
      </w:r>
    </w:p>
    <w:p w:rsidR="00060A21" w:rsidRPr="007460EE" w:rsidRDefault="006D160F" w:rsidP="007460EE">
      <w:pPr>
        <w:tabs>
          <w:tab w:val="left" w:pos="9144"/>
        </w:tabs>
        <w:spacing w:line="360" w:lineRule="auto"/>
        <w:jc w:val="both"/>
        <w:rPr>
          <w:b/>
          <w:bCs/>
          <w:sz w:val="28"/>
          <w:szCs w:val="28"/>
        </w:rPr>
      </w:pPr>
      <w:r w:rsidRPr="007460EE">
        <w:rPr>
          <w:b/>
          <w:bCs/>
          <w:sz w:val="28"/>
          <w:szCs w:val="28"/>
        </w:rPr>
        <w:t>Conference/Seminar Participation</w:t>
      </w: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the National Research Conference on “Impact of Reforms on Indian Economy” sponsored by UGC, Bhopal and organized by Shri Vaishnav College of Commerce, Indore (MP) and paper presented and published entitled as “</w:t>
      </w:r>
      <w:r w:rsidRPr="007460EE">
        <w:rPr>
          <w:i/>
          <w:sz w:val="28"/>
          <w:szCs w:val="28"/>
        </w:rPr>
        <w:t>Impact of Reforms on Indian Insurance Sector</w:t>
      </w:r>
      <w:r w:rsidRPr="007460EE">
        <w:rPr>
          <w:sz w:val="28"/>
          <w:szCs w:val="28"/>
        </w:rPr>
        <w:t>” (6</w:t>
      </w:r>
      <w:r w:rsidRPr="007460EE">
        <w:rPr>
          <w:sz w:val="28"/>
          <w:szCs w:val="28"/>
          <w:vertAlign w:val="superscript"/>
        </w:rPr>
        <w:t>th</w:t>
      </w:r>
      <w:r w:rsidRPr="007460EE">
        <w:rPr>
          <w:sz w:val="28"/>
          <w:szCs w:val="28"/>
        </w:rPr>
        <w:t xml:space="preserve"> December-7</w:t>
      </w:r>
      <w:r w:rsidRPr="007460EE">
        <w:rPr>
          <w:sz w:val="28"/>
          <w:szCs w:val="28"/>
          <w:vertAlign w:val="superscript"/>
        </w:rPr>
        <w:t>th</w:t>
      </w:r>
      <w:r w:rsidRPr="007460EE">
        <w:rPr>
          <w:sz w:val="28"/>
          <w:szCs w:val="28"/>
        </w:rPr>
        <w:t xml:space="preserve"> December, 2008).</w:t>
      </w:r>
    </w:p>
    <w:p w:rsidR="009F25B7" w:rsidRPr="009F25B7" w:rsidRDefault="009F25B7" w:rsidP="009F25B7">
      <w:pPr>
        <w:tabs>
          <w:tab w:val="left" w:pos="9144"/>
        </w:tabs>
        <w:spacing w:line="360" w:lineRule="auto"/>
        <w:ind w:left="360"/>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the National Research Seminar on “Impact of Globalisation on Indian Economy” sponsored by UGC and organized by Swami Vivekanand Government Commerce College, Ratlam (MP) and paper presented and published entitled as “</w:t>
      </w:r>
      <w:r w:rsidRPr="007460EE">
        <w:rPr>
          <w:i/>
          <w:sz w:val="28"/>
          <w:szCs w:val="28"/>
        </w:rPr>
        <w:t>Foreign Direct Investment and Indian Insurance Sector</w:t>
      </w:r>
      <w:r w:rsidRPr="007460EE">
        <w:rPr>
          <w:sz w:val="28"/>
          <w:szCs w:val="28"/>
        </w:rPr>
        <w:t>” (4</w:t>
      </w:r>
      <w:r w:rsidRPr="007460EE">
        <w:rPr>
          <w:sz w:val="28"/>
          <w:szCs w:val="28"/>
          <w:vertAlign w:val="superscript"/>
        </w:rPr>
        <w:t>th</w:t>
      </w:r>
      <w:r w:rsidRPr="007460EE">
        <w:rPr>
          <w:sz w:val="28"/>
          <w:szCs w:val="28"/>
        </w:rPr>
        <w:t xml:space="preserve"> February-5</w:t>
      </w:r>
      <w:r w:rsidRPr="007460EE">
        <w:rPr>
          <w:sz w:val="28"/>
          <w:szCs w:val="28"/>
          <w:vertAlign w:val="superscript"/>
        </w:rPr>
        <w:t>th</w:t>
      </w:r>
      <w:r w:rsidRPr="007460EE">
        <w:rPr>
          <w:sz w:val="28"/>
          <w:szCs w:val="28"/>
        </w:rPr>
        <w:t xml:space="preserve"> February, 2009).</w:t>
      </w:r>
    </w:p>
    <w:p w:rsidR="009F25B7" w:rsidRPr="009F25B7" w:rsidRDefault="009F25B7" w:rsidP="009F25B7">
      <w:pPr>
        <w:tabs>
          <w:tab w:val="left" w:pos="9144"/>
        </w:tabs>
        <w:spacing w:line="360" w:lineRule="auto"/>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the Conference of Indian Commerce Association (MP State Chapter) and National Seminar on “Emerging Issues in Commerce and Management” organized by Government Kamla Raja Girls PG (Autonomous)College, Gwalior,(MP) (27</w:t>
      </w:r>
      <w:r w:rsidRPr="007460EE">
        <w:rPr>
          <w:sz w:val="28"/>
          <w:szCs w:val="28"/>
          <w:vertAlign w:val="superscript"/>
        </w:rPr>
        <w:t>th</w:t>
      </w:r>
      <w:r w:rsidRPr="007460EE">
        <w:rPr>
          <w:sz w:val="28"/>
          <w:szCs w:val="28"/>
        </w:rPr>
        <w:t xml:space="preserve"> February-28</w:t>
      </w:r>
      <w:r w:rsidRPr="007460EE">
        <w:rPr>
          <w:sz w:val="28"/>
          <w:szCs w:val="28"/>
          <w:vertAlign w:val="superscript"/>
        </w:rPr>
        <w:t>th</w:t>
      </w:r>
      <w:r w:rsidRPr="007460EE">
        <w:rPr>
          <w:sz w:val="28"/>
          <w:szCs w:val="28"/>
        </w:rPr>
        <w:t xml:space="preserve"> February,2009).</w:t>
      </w:r>
    </w:p>
    <w:p w:rsidR="009F25B7" w:rsidRPr="009F25B7" w:rsidRDefault="009F25B7" w:rsidP="009F25B7">
      <w:pPr>
        <w:pStyle w:val="ListParagraph"/>
        <w:rPr>
          <w:sz w:val="28"/>
          <w:szCs w:val="28"/>
        </w:rPr>
      </w:pPr>
    </w:p>
    <w:p w:rsidR="009F25B7" w:rsidRPr="007460EE" w:rsidRDefault="009F25B7" w:rsidP="009F25B7">
      <w:pPr>
        <w:pStyle w:val="ListParagraph"/>
        <w:tabs>
          <w:tab w:val="left" w:pos="9144"/>
        </w:tabs>
        <w:spacing w:line="360" w:lineRule="auto"/>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the National Conference on “Millennium Development Goals: Challenges and Prospects” organized by Shri Vaishnav Institute of Management, Indore (MP) and paper presented and published entitled as “</w:t>
      </w:r>
      <w:r w:rsidRPr="007460EE">
        <w:rPr>
          <w:i/>
          <w:sz w:val="28"/>
          <w:szCs w:val="28"/>
        </w:rPr>
        <w:t>Impact of advertisement in Life Insurance Sector on customers</w:t>
      </w:r>
      <w:r w:rsidRPr="007460EE">
        <w:rPr>
          <w:sz w:val="28"/>
          <w:szCs w:val="28"/>
        </w:rPr>
        <w:t>”. (28</w:t>
      </w:r>
      <w:r w:rsidRPr="007460EE">
        <w:rPr>
          <w:sz w:val="28"/>
          <w:szCs w:val="28"/>
          <w:vertAlign w:val="superscript"/>
        </w:rPr>
        <w:t>th</w:t>
      </w:r>
      <w:r w:rsidRPr="007460EE">
        <w:rPr>
          <w:sz w:val="28"/>
          <w:szCs w:val="28"/>
        </w:rPr>
        <w:t xml:space="preserve"> March, 2009).</w:t>
      </w:r>
    </w:p>
    <w:p w:rsidR="009F25B7" w:rsidRPr="009F25B7" w:rsidRDefault="009F25B7" w:rsidP="009F25B7">
      <w:pPr>
        <w:tabs>
          <w:tab w:val="left" w:pos="9144"/>
        </w:tabs>
        <w:spacing w:line="360" w:lineRule="auto"/>
        <w:ind w:left="360"/>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an International Conference on “Thailand and North East India: issues on Sustainable Development” held at Manipur Institute of Management Studies (MIMS), Imphal, Manipur on November 29, 2012 organised by Manipur University, India in association with Surindra Rajabhat University, Thailand.</w:t>
      </w:r>
    </w:p>
    <w:p w:rsidR="009F25B7" w:rsidRPr="009F25B7" w:rsidRDefault="009F25B7" w:rsidP="009F25B7">
      <w:pPr>
        <w:tabs>
          <w:tab w:val="left" w:pos="9144"/>
        </w:tabs>
        <w:spacing w:line="360" w:lineRule="auto"/>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the National Seminar on “Emerging Trends of Financial services in India” organized by the Department of Management, North-Eastern Hill University, Tura Campus, Meghalaya (20</w:t>
      </w:r>
      <w:r w:rsidRPr="007460EE">
        <w:rPr>
          <w:sz w:val="28"/>
          <w:szCs w:val="28"/>
          <w:vertAlign w:val="superscript"/>
        </w:rPr>
        <w:t>th</w:t>
      </w:r>
      <w:r w:rsidRPr="007460EE">
        <w:rPr>
          <w:sz w:val="28"/>
          <w:szCs w:val="28"/>
        </w:rPr>
        <w:t>-21</w:t>
      </w:r>
      <w:r w:rsidRPr="007460EE">
        <w:rPr>
          <w:sz w:val="28"/>
          <w:szCs w:val="28"/>
          <w:vertAlign w:val="superscript"/>
        </w:rPr>
        <w:t>st</w:t>
      </w:r>
      <w:r w:rsidRPr="007460EE">
        <w:rPr>
          <w:sz w:val="28"/>
          <w:szCs w:val="28"/>
        </w:rPr>
        <w:t xml:space="preserve"> November, 2014) and paper presented entitled as “</w:t>
      </w:r>
      <w:r w:rsidRPr="007460EE">
        <w:rPr>
          <w:i/>
          <w:sz w:val="28"/>
          <w:szCs w:val="28"/>
        </w:rPr>
        <w:t>Changing Aspects of Life Insurance in the Changing Scenario of Indian Insurance Sector: An Analytical Study</w:t>
      </w:r>
      <w:r w:rsidRPr="007460EE">
        <w:rPr>
          <w:sz w:val="28"/>
          <w:szCs w:val="28"/>
        </w:rPr>
        <w:t>” (20</w:t>
      </w:r>
      <w:r w:rsidRPr="007460EE">
        <w:rPr>
          <w:sz w:val="28"/>
          <w:szCs w:val="28"/>
          <w:vertAlign w:val="superscript"/>
        </w:rPr>
        <w:t>th</w:t>
      </w:r>
      <w:r w:rsidRPr="007460EE">
        <w:rPr>
          <w:sz w:val="28"/>
          <w:szCs w:val="28"/>
        </w:rPr>
        <w:t>-21</w:t>
      </w:r>
      <w:r w:rsidRPr="007460EE">
        <w:rPr>
          <w:sz w:val="28"/>
          <w:szCs w:val="28"/>
          <w:vertAlign w:val="superscript"/>
        </w:rPr>
        <w:t>st</w:t>
      </w:r>
      <w:r w:rsidRPr="007460EE">
        <w:rPr>
          <w:sz w:val="28"/>
          <w:szCs w:val="28"/>
        </w:rPr>
        <w:t xml:space="preserve"> November 2014).</w:t>
      </w:r>
    </w:p>
    <w:p w:rsidR="009F25B7" w:rsidRPr="009F25B7" w:rsidRDefault="009F25B7" w:rsidP="009F25B7">
      <w:pPr>
        <w:tabs>
          <w:tab w:val="left" w:pos="9144"/>
        </w:tabs>
        <w:spacing w:line="360" w:lineRule="auto"/>
        <w:jc w:val="both"/>
        <w:rPr>
          <w:sz w:val="28"/>
          <w:szCs w:val="28"/>
        </w:rPr>
      </w:pPr>
    </w:p>
    <w:p w:rsidR="00E21BC5" w:rsidRPr="007460EE"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Paper presented in-absentia in the 15</w:t>
      </w:r>
      <w:r w:rsidRPr="007460EE">
        <w:rPr>
          <w:sz w:val="28"/>
          <w:szCs w:val="28"/>
          <w:vertAlign w:val="superscript"/>
        </w:rPr>
        <w:t>th</w:t>
      </w:r>
      <w:r w:rsidRPr="007460EE">
        <w:rPr>
          <w:sz w:val="28"/>
          <w:szCs w:val="28"/>
        </w:rPr>
        <w:t xml:space="preserve"> International Conference on “Advances &amp; Challenges in Global Business, Management, Economics, Tourism and Information Technology” organized by the Research Development Association &amp; Research Development Research Foundation Jaipur in collaboration with Rajasthan Chamber of Commerce &amp; Industries, Jaipur, Rajasthan  entitled as “</w:t>
      </w:r>
      <w:r w:rsidRPr="007460EE">
        <w:rPr>
          <w:i/>
          <w:sz w:val="28"/>
          <w:szCs w:val="28"/>
        </w:rPr>
        <w:t>Issues and Challenges of The Financial Inclusion in India and Across The Globe: An Analytical Study</w:t>
      </w:r>
      <w:r w:rsidRPr="007460EE">
        <w:rPr>
          <w:sz w:val="28"/>
          <w:szCs w:val="28"/>
        </w:rPr>
        <w:t>” and acceptance received for its publication (21</w:t>
      </w:r>
      <w:r w:rsidRPr="007460EE">
        <w:rPr>
          <w:sz w:val="28"/>
          <w:szCs w:val="28"/>
          <w:vertAlign w:val="superscript"/>
        </w:rPr>
        <w:t>st</w:t>
      </w:r>
      <w:r w:rsidRPr="007460EE">
        <w:rPr>
          <w:sz w:val="28"/>
          <w:szCs w:val="28"/>
        </w:rPr>
        <w:t>-22</w:t>
      </w:r>
      <w:r w:rsidRPr="007460EE">
        <w:rPr>
          <w:sz w:val="28"/>
          <w:szCs w:val="28"/>
          <w:vertAlign w:val="superscript"/>
        </w:rPr>
        <w:t>nd</w:t>
      </w:r>
      <w:r w:rsidRPr="007460EE">
        <w:rPr>
          <w:sz w:val="28"/>
          <w:szCs w:val="28"/>
        </w:rPr>
        <w:t xml:space="preserve"> November, 2014).</w:t>
      </w: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Attended the National Conference on “Challenges of Globalisation and Strategies for Competitiveness” organized by Shri Vaishnav Institute of Management, Indore, Madhya Pradesh and paper presented entitled as “</w:t>
      </w:r>
      <w:r w:rsidRPr="007460EE">
        <w:rPr>
          <w:i/>
          <w:sz w:val="28"/>
          <w:szCs w:val="28"/>
        </w:rPr>
        <w:t>Impact of Globalisation on Indian Life Insurance Sector: An Analytical Study</w:t>
      </w:r>
      <w:r w:rsidRPr="007460EE">
        <w:rPr>
          <w:sz w:val="28"/>
          <w:szCs w:val="28"/>
        </w:rPr>
        <w:t>” (17</w:t>
      </w:r>
      <w:r w:rsidRPr="007460EE">
        <w:rPr>
          <w:sz w:val="28"/>
          <w:szCs w:val="28"/>
          <w:vertAlign w:val="superscript"/>
        </w:rPr>
        <w:t>th</w:t>
      </w:r>
      <w:r w:rsidRPr="007460EE">
        <w:rPr>
          <w:sz w:val="28"/>
          <w:szCs w:val="28"/>
        </w:rPr>
        <w:t xml:space="preserve"> January, 2015)</w:t>
      </w:r>
      <w:r w:rsidR="009F25B7">
        <w:rPr>
          <w:sz w:val="28"/>
          <w:szCs w:val="28"/>
        </w:rPr>
        <w:t>.</w:t>
      </w:r>
    </w:p>
    <w:p w:rsidR="009F25B7" w:rsidRPr="009F25B7" w:rsidRDefault="009F25B7" w:rsidP="009F25B7">
      <w:pPr>
        <w:tabs>
          <w:tab w:val="left" w:pos="9144"/>
        </w:tabs>
        <w:spacing w:line="360" w:lineRule="auto"/>
        <w:ind w:left="360"/>
        <w:jc w:val="both"/>
        <w:rPr>
          <w:sz w:val="28"/>
          <w:szCs w:val="28"/>
        </w:rPr>
      </w:pPr>
    </w:p>
    <w:p w:rsidR="00E21BC5" w:rsidRDefault="00E21BC5" w:rsidP="007460EE">
      <w:pPr>
        <w:pStyle w:val="ListParagraph"/>
        <w:numPr>
          <w:ilvl w:val="0"/>
          <w:numId w:val="34"/>
        </w:numPr>
        <w:tabs>
          <w:tab w:val="left" w:pos="9144"/>
        </w:tabs>
        <w:spacing w:line="360" w:lineRule="auto"/>
        <w:jc w:val="both"/>
        <w:rPr>
          <w:color w:val="auto"/>
          <w:sz w:val="28"/>
          <w:szCs w:val="28"/>
        </w:rPr>
      </w:pPr>
      <w:r w:rsidRPr="007460EE">
        <w:rPr>
          <w:color w:val="auto"/>
          <w:sz w:val="28"/>
          <w:szCs w:val="28"/>
        </w:rPr>
        <w:t>Paper presented in absentia mode in the National Multidisciplinary Conference on “Digital Payment System and Rural India” organized by Appasaheb R.B. Garud Arts, Commerce and Science College, Shendurni, Taluka Jamner, District-Jalgaon, Maharashtra and Sponsored by North Maharashtra University, Jalgaon, entitled as “</w:t>
      </w:r>
      <w:r w:rsidRPr="007460EE">
        <w:rPr>
          <w:i/>
          <w:color w:val="auto"/>
          <w:sz w:val="28"/>
          <w:szCs w:val="28"/>
        </w:rPr>
        <w:t>Prospects and Problems of Cashless Transaction in India</w:t>
      </w:r>
      <w:r w:rsidRPr="007460EE">
        <w:rPr>
          <w:color w:val="auto"/>
          <w:sz w:val="28"/>
          <w:szCs w:val="28"/>
        </w:rPr>
        <w:t>” [7</w:t>
      </w:r>
      <w:r w:rsidRPr="007460EE">
        <w:rPr>
          <w:color w:val="auto"/>
          <w:sz w:val="28"/>
          <w:szCs w:val="28"/>
          <w:vertAlign w:val="superscript"/>
        </w:rPr>
        <w:t>th</w:t>
      </w:r>
      <w:r w:rsidRPr="007460EE">
        <w:rPr>
          <w:color w:val="auto"/>
          <w:sz w:val="28"/>
          <w:szCs w:val="28"/>
        </w:rPr>
        <w:t xml:space="preserve"> October 2017]. </w:t>
      </w:r>
    </w:p>
    <w:p w:rsidR="009F25B7" w:rsidRPr="009F25B7" w:rsidRDefault="009F25B7" w:rsidP="009F25B7">
      <w:pPr>
        <w:tabs>
          <w:tab w:val="left" w:pos="9144"/>
        </w:tabs>
        <w:spacing w:line="360" w:lineRule="auto"/>
        <w:jc w:val="both"/>
        <w:rPr>
          <w:color w:val="auto"/>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Paper presented in 24</w:t>
      </w:r>
      <w:r w:rsidRPr="007460EE">
        <w:rPr>
          <w:sz w:val="28"/>
          <w:szCs w:val="28"/>
          <w:vertAlign w:val="superscript"/>
        </w:rPr>
        <w:t>th</w:t>
      </w:r>
      <w:r w:rsidRPr="007460EE">
        <w:rPr>
          <w:sz w:val="28"/>
          <w:szCs w:val="28"/>
        </w:rPr>
        <w:t xml:space="preserve"> Annual Conference cum-National Seminar of the North East India Education Society (NEIES) on “Reforming Indian Education System”, organized by the department of Education, Rajiv Gandhi University, Arunachal Pradesh, entitled as “</w:t>
      </w:r>
      <w:r w:rsidRPr="007460EE">
        <w:rPr>
          <w:i/>
          <w:sz w:val="28"/>
          <w:szCs w:val="28"/>
        </w:rPr>
        <w:t xml:space="preserve">An Analytical Study of the Current Scenario, Role and Relevance of the Financial Education in the India Higher Education System </w:t>
      </w:r>
      <w:r w:rsidRPr="007460EE">
        <w:rPr>
          <w:sz w:val="28"/>
          <w:szCs w:val="28"/>
        </w:rPr>
        <w:t>” [23</w:t>
      </w:r>
      <w:r w:rsidRPr="007460EE">
        <w:rPr>
          <w:sz w:val="28"/>
          <w:szCs w:val="28"/>
          <w:vertAlign w:val="superscript"/>
        </w:rPr>
        <w:t>rd</w:t>
      </w:r>
      <w:r w:rsidRPr="007460EE">
        <w:rPr>
          <w:sz w:val="28"/>
          <w:szCs w:val="28"/>
        </w:rPr>
        <w:t>-24</w:t>
      </w:r>
      <w:r w:rsidRPr="007460EE">
        <w:rPr>
          <w:sz w:val="28"/>
          <w:szCs w:val="28"/>
          <w:vertAlign w:val="superscript"/>
        </w:rPr>
        <w:t>th</w:t>
      </w:r>
      <w:r w:rsidRPr="007460EE">
        <w:rPr>
          <w:sz w:val="28"/>
          <w:szCs w:val="28"/>
        </w:rPr>
        <w:t xml:space="preserve"> November 2017].</w:t>
      </w:r>
    </w:p>
    <w:p w:rsidR="009F25B7" w:rsidRPr="009F25B7" w:rsidRDefault="009F25B7" w:rsidP="009F25B7">
      <w:pPr>
        <w:tabs>
          <w:tab w:val="left" w:pos="9144"/>
        </w:tabs>
        <w:spacing w:line="360" w:lineRule="auto"/>
        <w:jc w:val="both"/>
        <w:rPr>
          <w:sz w:val="28"/>
          <w:szCs w:val="28"/>
        </w:rPr>
      </w:pPr>
    </w:p>
    <w:p w:rsidR="00E21BC5" w:rsidRPr="007460EE" w:rsidRDefault="00E21BC5" w:rsidP="007460EE">
      <w:pPr>
        <w:pStyle w:val="ListParagraph"/>
        <w:numPr>
          <w:ilvl w:val="0"/>
          <w:numId w:val="34"/>
        </w:numPr>
        <w:tabs>
          <w:tab w:val="left" w:pos="9144"/>
        </w:tabs>
        <w:spacing w:line="360" w:lineRule="auto"/>
        <w:jc w:val="both"/>
        <w:rPr>
          <w:color w:val="auto"/>
          <w:sz w:val="28"/>
          <w:szCs w:val="28"/>
        </w:rPr>
      </w:pPr>
      <w:r w:rsidRPr="007460EE">
        <w:rPr>
          <w:color w:val="auto"/>
          <w:sz w:val="28"/>
          <w:szCs w:val="28"/>
        </w:rPr>
        <w:t>Paper presented in an absentia mode in the Inter-Disciplinary National Seminar on “Trade, Commerce and Entreprepneurship in Marathwada: Ancient to Modern Period” jointly organized by the department of History and Commerce, Pandit Jawahar Lal Nehru Mahavidyalaya, Aurnagabad, Maharshtra, entitled as “</w:t>
      </w:r>
      <w:r w:rsidRPr="007460EE">
        <w:rPr>
          <w:i/>
          <w:color w:val="auto"/>
          <w:sz w:val="28"/>
          <w:szCs w:val="28"/>
        </w:rPr>
        <w:t>Insurance Penetration in Marathwada Region, Maharashtra</w:t>
      </w:r>
      <w:r w:rsidRPr="007460EE">
        <w:rPr>
          <w:color w:val="auto"/>
          <w:sz w:val="28"/>
          <w:szCs w:val="28"/>
        </w:rPr>
        <w:t>”  [18</w:t>
      </w:r>
      <w:r w:rsidRPr="007460EE">
        <w:rPr>
          <w:color w:val="auto"/>
          <w:sz w:val="28"/>
          <w:szCs w:val="28"/>
          <w:vertAlign w:val="superscript"/>
        </w:rPr>
        <w:t>th</w:t>
      </w:r>
      <w:r w:rsidRPr="007460EE">
        <w:rPr>
          <w:color w:val="auto"/>
          <w:sz w:val="28"/>
          <w:szCs w:val="28"/>
        </w:rPr>
        <w:t xml:space="preserve"> February 2019].</w:t>
      </w:r>
    </w:p>
    <w:p w:rsidR="009F25B7" w:rsidRDefault="00E21BC5" w:rsidP="009F25B7">
      <w:pPr>
        <w:pStyle w:val="ListParagraph"/>
        <w:numPr>
          <w:ilvl w:val="0"/>
          <w:numId w:val="34"/>
        </w:numPr>
        <w:tabs>
          <w:tab w:val="left" w:pos="9144"/>
        </w:tabs>
        <w:spacing w:line="360" w:lineRule="auto"/>
        <w:jc w:val="both"/>
        <w:rPr>
          <w:sz w:val="28"/>
          <w:szCs w:val="28"/>
        </w:rPr>
      </w:pPr>
      <w:r w:rsidRPr="007460EE">
        <w:rPr>
          <w:sz w:val="28"/>
          <w:szCs w:val="28"/>
        </w:rPr>
        <w:t>Paper presented in Two Day National Seminar on “Perspectives on Mahatma Gandhi”, organized by the International Centre for Gandhian and Peace Studies (ICGPS) under the Department of History, Rajiv Gandhi University, Itanagar, Arunachal Pradesh, entitled as-“Relevance of Gandhian Philosophy and Ideology on India Economy in Contemporary India” [27</w:t>
      </w:r>
      <w:r w:rsidRPr="007460EE">
        <w:rPr>
          <w:sz w:val="28"/>
          <w:szCs w:val="28"/>
          <w:vertAlign w:val="superscript"/>
        </w:rPr>
        <w:t>th</w:t>
      </w:r>
      <w:r w:rsidRPr="007460EE">
        <w:rPr>
          <w:sz w:val="28"/>
          <w:szCs w:val="28"/>
        </w:rPr>
        <w:t>-28</w:t>
      </w:r>
      <w:r w:rsidRPr="007460EE">
        <w:rPr>
          <w:sz w:val="28"/>
          <w:szCs w:val="28"/>
          <w:vertAlign w:val="superscript"/>
        </w:rPr>
        <w:t>th</w:t>
      </w:r>
      <w:r w:rsidRPr="007460EE">
        <w:rPr>
          <w:sz w:val="28"/>
          <w:szCs w:val="28"/>
        </w:rPr>
        <w:t xml:space="preserve"> September 2019]</w:t>
      </w:r>
    </w:p>
    <w:p w:rsidR="009F25B7" w:rsidRPr="009F25B7" w:rsidRDefault="009F25B7" w:rsidP="009F25B7">
      <w:pPr>
        <w:tabs>
          <w:tab w:val="left" w:pos="9144"/>
        </w:tabs>
        <w:spacing w:line="360" w:lineRule="auto"/>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Paper presented in Two-Day National Seminar on “</w:t>
      </w:r>
      <w:r w:rsidRPr="007460EE">
        <w:rPr>
          <w:rFonts w:hAnsi="Ek Mukta"/>
          <w:sz w:val="28"/>
          <w:szCs w:val="28"/>
        </w:rPr>
        <w:t>साहित्य</w:t>
      </w:r>
      <w:r w:rsidRPr="007460EE">
        <w:rPr>
          <w:sz w:val="28"/>
          <w:szCs w:val="28"/>
        </w:rPr>
        <w:t xml:space="preserve"> </w:t>
      </w:r>
      <w:r w:rsidRPr="007460EE">
        <w:rPr>
          <w:rFonts w:hAnsi="Ek Mukta"/>
          <w:sz w:val="28"/>
          <w:szCs w:val="28"/>
        </w:rPr>
        <w:t>और</w:t>
      </w:r>
      <w:r w:rsidRPr="007460EE">
        <w:rPr>
          <w:sz w:val="28"/>
          <w:szCs w:val="28"/>
        </w:rPr>
        <w:t xml:space="preserve"> </w:t>
      </w:r>
      <w:r w:rsidRPr="007460EE">
        <w:rPr>
          <w:rFonts w:hAnsi="Ek Mukta"/>
          <w:sz w:val="28"/>
          <w:szCs w:val="28"/>
        </w:rPr>
        <w:t>लोक</w:t>
      </w:r>
      <w:r w:rsidRPr="007460EE">
        <w:rPr>
          <w:sz w:val="28"/>
          <w:szCs w:val="28"/>
        </w:rPr>
        <w:t xml:space="preserve"> </w:t>
      </w:r>
      <w:r w:rsidRPr="007460EE">
        <w:rPr>
          <w:rFonts w:hAnsi="Ek Mukta"/>
          <w:sz w:val="28"/>
          <w:szCs w:val="28"/>
        </w:rPr>
        <w:t>साहित्य</w:t>
      </w:r>
      <w:r w:rsidRPr="007460EE">
        <w:rPr>
          <w:sz w:val="28"/>
          <w:szCs w:val="28"/>
        </w:rPr>
        <w:t xml:space="preserve"> </w:t>
      </w:r>
      <w:r w:rsidRPr="007460EE">
        <w:rPr>
          <w:rFonts w:hAnsi="Ek Mukta"/>
          <w:sz w:val="28"/>
          <w:szCs w:val="28"/>
        </w:rPr>
        <w:t>में</w:t>
      </w:r>
      <w:r w:rsidRPr="007460EE">
        <w:rPr>
          <w:sz w:val="28"/>
          <w:szCs w:val="28"/>
        </w:rPr>
        <w:t xml:space="preserve"> </w:t>
      </w:r>
      <w:r w:rsidRPr="007460EE">
        <w:rPr>
          <w:rFonts w:hAnsi="Ek Mukta"/>
          <w:sz w:val="28"/>
          <w:szCs w:val="28"/>
        </w:rPr>
        <w:t>गाँधी</w:t>
      </w:r>
      <w:r w:rsidRPr="007460EE">
        <w:rPr>
          <w:sz w:val="28"/>
          <w:szCs w:val="28"/>
        </w:rPr>
        <w:t xml:space="preserve"> </w:t>
      </w:r>
      <w:r w:rsidRPr="007460EE">
        <w:rPr>
          <w:rFonts w:hAnsi="Ek Mukta"/>
          <w:sz w:val="28"/>
          <w:szCs w:val="28"/>
        </w:rPr>
        <w:t>तथा</w:t>
      </w:r>
      <w:r w:rsidRPr="007460EE">
        <w:rPr>
          <w:sz w:val="28"/>
          <w:szCs w:val="28"/>
        </w:rPr>
        <w:t xml:space="preserve"> </w:t>
      </w:r>
      <w:r w:rsidRPr="007460EE">
        <w:rPr>
          <w:rFonts w:hAnsi="Ek Mukta"/>
          <w:sz w:val="28"/>
          <w:szCs w:val="28"/>
        </w:rPr>
        <w:t>गांधीवाद</w:t>
      </w:r>
      <w:r w:rsidRPr="007460EE">
        <w:rPr>
          <w:sz w:val="28"/>
          <w:szCs w:val="28"/>
        </w:rPr>
        <w:t xml:space="preserve"> ”, sponsored by Uttar Pradesh Bhasha Sansthan, Lucknow, UP; Indian Council of Social Science Research-North East Regional Centre [ICSSR-NERC], Shillong, Meghalaya, and organized by the Department of Hindi, Rajiv Gandhi University, Itanagar, Arunachal Pradesh, entitled as-“ </w:t>
      </w:r>
      <w:r w:rsidRPr="007460EE">
        <w:rPr>
          <w:rFonts w:hAnsi="Ek Mukta"/>
          <w:sz w:val="28"/>
          <w:szCs w:val="28"/>
        </w:rPr>
        <w:t>साहित्यगत</w:t>
      </w:r>
      <w:r w:rsidRPr="007460EE">
        <w:rPr>
          <w:sz w:val="28"/>
          <w:szCs w:val="28"/>
        </w:rPr>
        <w:t xml:space="preserve"> </w:t>
      </w:r>
      <w:r w:rsidRPr="007460EE">
        <w:rPr>
          <w:rFonts w:hAnsi="Ek Mukta"/>
          <w:sz w:val="28"/>
          <w:szCs w:val="28"/>
        </w:rPr>
        <w:t>गाँधीवादी</w:t>
      </w:r>
      <w:r w:rsidRPr="007460EE">
        <w:rPr>
          <w:sz w:val="28"/>
          <w:szCs w:val="28"/>
        </w:rPr>
        <w:t xml:space="preserve">  </w:t>
      </w:r>
      <w:r w:rsidRPr="007460EE">
        <w:rPr>
          <w:rFonts w:hAnsi="Ek Mukta"/>
          <w:sz w:val="28"/>
          <w:szCs w:val="28"/>
        </w:rPr>
        <w:t>भारतीय</w:t>
      </w:r>
      <w:r w:rsidRPr="007460EE">
        <w:rPr>
          <w:sz w:val="28"/>
          <w:szCs w:val="28"/>
        </w:rPr>
        <w:t xml:space="preserve"> </w:t>
      </w:r>
      <w:r w:rsidRPr="007460EE">
        <w:rPr>
          <w:rFonts w:hAnsi="Ek Mukta"/>
          <w:sz w:val="28"/>
          <w:szCs w:val="28"/>
        </w:rPr>
        <w:t>आर्थिक</w:t>
      </w:r>
      <w:r w:rsidRPr="007460EE">
        <w:rPr>
          <w:sz w:val="28"/>
          <w:szCs w:val="28"/>
        </w:rPr>
        <w:t xml:space="preserve"> </w:t>
      </w:r>
      <w:r w:rsidRPr="007460EE">
        <w:rPr>
          <w:rFonts w:hAnsi="Ek Mukta"/>
          <w:sz w:val="28"/>
          <w:szCs w:val="28"/>
        </w:rPr>
        <w:t>दृष्टिकोण</w:t>
      </w:r>
      <w:r w:rsidRPr="007460EE">
        <w:rPr>
          <w:sz w:val="28"/>
          <w:szCs w:val="28"/>
        </w:rPr>
        <w:t>” [1</w:t>
      </w:r>
      <w:r w:rsidRPr="007460EE">
        <w:rPr>
          <w:sz w:val="28"/>
          <w:szCs w:val="28"/>
          <w:vertAlign w:val="superscript"/>
        </w:rPr>
        <w:t>st</w:t>
      </w:r>
      <w:r w:rsidRPr="007460EE">
        <w:rPr>
          <w:sz w:val="28"/>
          <w:szCs w:val="28"/>
        </w:rPr>
        <w:t>-2</w:t>
      </w:r>
      <w:r w:rsidRPr="007460EE">
        <w:rPr>
          <w:sz w:val="28"/>
          <w:szCs w:val="28"/>
          <w:vertAlign w:val="superscript"/>
        </w:rPr>
        <w:t>nd</w:t>
      </w:r>
      <w:r w:rsidRPr="007460EE">
        <w:rPr>
          <w:sz w:val="28"/>
          <w:szCs w:val="28"/>
        </w:rPr>
        <w:t xml:space="preserve"> October, 2019].</w:t>
      </w:r>
    </w:p>
    <w:p w:rsidR="009F25B7" w:rsidRPr="009F25B7" w:rsidRDefault="009F25B7" w:rsidP="009F25B7">
      <w:pPr>
        <w:tabs>
          <w:tab w:val="left" w:pos="9144"/>
        </w:tabs>
        <w:spacing w:line="360" w:lineRule="auto"/>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Paper presented in Two-Day National Seminar on “</w:t>
      </w:r>
      <w:r w:rsidRPr="007460EE">
        <w:rPr>
          <w:rFonts w:hAnsi="Ek Mukta"/>
          <w:sz w:val="28"/>
          <w:szCs w:val="28"/>
        </w:rPr>
        <w:t>लोक</w:t>
      </w:r>
      <w:r w:rsidRPr="007460EE">
        <w:rPr>
          <w:sz w:val="28"/>
          <w:szCs w:val="28"/>
        </w:rPr>
        <w:t xml:space="preserve"> </w:t>
      </w:r>
      <w:r w:rsidRPr="007460EE">
        <w:rPr>
          <w:rFonts w:hAnsi="Ek Mukta"/>
          <w:sz w:val="28"/>
          <w:szCs w:val="28"/>
        </w:rPr>
        <w:t>कलाएँ</w:t>
      </w:r>
      <w:r w:rsidRPr="007460EE">
        <w:rPr>
          <w:sz w:val="28"/>
          <w:szCs w:val="28"/>
        </w:rPr>
        <w:t xml:space="preserve"> </w:t>
      </w:r>
      <w:r w:rsidRPr="007460EE">
        <w:rPr>
          <w:rFonts w:hAnsi="Ek Mukta"/>
          <w:sz w:val="28"/>
          <w:szCs w:val="28"/>
        </w:rPr>
        <w:t>और</w:t>
      </w:r>
      <w:r w:rsidRPr="007460EE">
        <w:rPr>
          <w:sz w:val="28"/>
          <w:szCs w:val="28"/>
        </w:rPr>
        <w:t xml:space="preserve"> </w:t>
      </w:r>
      <w:r w:rsidRPr="007460EE">
        <w:rPr>
          <w:rFonts w:hAnsi="Ek Mukta"/>
          <w:sz w:val="28"/>
          <w:szCs w:val="28"/>
        </w:rPr>
        <w:t>शिक्षा</w:t>
      </w:r>
      <w:r w:rsidRPr="007460EE">
        <w:rPr>
          <w:sz w:val="28"/>
          <w:szCs w:val="28"/>
        </w:rPr>
        <w:t xml:space="preserve"> [</w:t>
      </w:r>
      <w:r w:rsidRPr="007460EE">
        <w:rPr>
          <w:rFonts w:hAnsi="Ek Mukta"/>
          <w:sz w:val="28"/>
          <w:szCs w:val="28"/>
        </w:rPr>
        <w:t>पूर्वोत्तर</w:t>
      </w:r>
      <w:r w:rsidRPr="007460EE">
        <w:rPr>
          <w:sz w:val="28"/>
          <w:szCs w:val="28"/>
        </w:rPr>
        <w:t xml:space="preserve"> </w:t>
      </w:r>
      <w:r w:rsidRPr="007460EE">
        <w:rPr>
          <w:rFonts w:hAnsi="Ek Mukta"/>
          <w:sz w:val="28"/>
          <w:szCs w:val="28"/>
        </w:rPr>
        <w:t>का</w:t>
      </w:r>
      <w:r w:rsidRPr="007460EE">
        <w:rPr>
          <w:sz w:val="28"/>
          <w:szCs w:val="28"/>
        </w:rPr>
        <w:t xml:space="preserve"> </w:t>
      </w:r>
      <w:r w:rsidRPr="007460EE">
        <w:rPr>
          <w:rFonts w:hAnsi="Ek Mukta"/>
          <w:sz w:val="28"/>
          <w:szCs w:val="28"/>
        </w:rPr>
        <w:t>विशेष</w:t>
      </w:r>
      <w:r w:rsidRPr="007460EE">
        <w:rPr>
          <w:sz w:val="28"/>
          <w:szCs w:val="28"/>
        </w:rPr>
        <w:t xml:space="preserve"> </w:t>
      </w:r>
      <w:r w:rsidRPr="007460EE">
        <w:rPr>
          <w:rFonts w:hAnsi="Ek Mukta"/>
          <w:sz w:val="28"/>
          <w:szCs w:val="28"/>
        </w:rPr>
        <w:t>सन्दर्भ</w:t>
      </w:r>
      <w:r w:rsidRPr="007460EE">
        <w:rPr>
          <w:sz w:val="28"/>
          <w:szCs w:val="28"/>
        </w:rPr>
        <w:t>]”, sponsored by Bhartiya Shikshan Mandal, New Delhi; National Council for Promotion of Sindhi Language, New Delhi; Maulana Abul Kalam Azad Institute of Asian Studies [MAKAIS], Kolkata; and organized by the Department of Hindi, Rajiv Gandhi University, Itanagar, Arunachal Pradesh, entitled as-“</w:t>
      </w:r>
      <w:r w:rsidRPr="007460EE">
        <w:rPr>
          <w:rFonts w:hAnsi="Ek Mukta"/>
          <w:sz w:val="28"/>
          <w:szCs w:val="28"/>
        </w:rPr>
        <w:t>लोक</w:t>
      </w:r>
      <w:r w:rsidRPr="007460EE">
        <w:rPr>
          <w:sz w:val="28"/>
          <w:szCs w:val="28"/>
        </w:rPr>
        <w:t xml:space="preserve"> </w:t>
      </w:r>
      <w:r w:rsidRPr="007460EE">
        <w:rPr>
          <w:rFonts w:hAnsi="Ek Mukta"/>
          <w:sz w:val="28"/>
          <w:szCs w:val="28"/>
        </w:rPr>
        <w:t>कला</w:t>
      </w:r>
      <w:r w:rsidRPr="007460EE">
        <w:rPr>
          <w:sz w:val="28"/>
          <w:szCs w:val="28"/>
        </w:rPr>
        <w:t xml:space="preserve"> </w:t>
      </w:r>
      <w:r w:rsidRPr="007460EE">
        <w:rPr>
          <w:rFonts w:hAnsi="Ek Mukta"/>
          <w:sz w:val="28"/>
          <w:szCs w:val="28"/>
        </w:rPr>
        <w:t>एवं</w:t>
      </w:r>
      <w:r w:rsidRPr="007460EE">
        <w:rPr>
          <w:sz w:val="28"/>
          <w:szCs w:val="28"/>
        </w:rPr>
        <w:t xml:space="preserve"> </w:t>
      </w:r>
      <w:r w:rsidRPr="007460EE">
        <w:rPr>
          <w:rFonts w:hAnsi="Ek Mukta"/>
          <w:sz w:val="28"/>
          <w:szCs w:val="28"/>
        </w:rPr>
        <w:t>शिक्षा</w:t>
      </w:r>
      <w:r w:rsidRPr="007460EE">
        <w:rPr>
          <w:sz w:val="28"/>
          <w:szCs w:val="28"/>
        </w:rPr>
        <w:t>-</w:t>
      </w:r>
      <w:r w:rsidRPr="007460EE">
        <w:rPr>
          <w:rFonts w:hAnsi="Ek Mukta"/>
          <w:sz w:val="28"/>
          <w:szCs w:val="28"/>
        </w:rPr>
        <w:t>सामाजिक</w:t>
      </w:r>
      <w:r w:rsidRPr="007460EE">
        <w:rPr>
          <w:sz w:val="28"/>
          <w:szCs w:val="28"/>
        </w:rPr>
        <w:t xml:space="preserve"> </w:t>
      </w:r>
      <w:r w:rsidRPr="007460EE">
        <w:rPr>
          <w:rFonts w:hAnsi="Ek Mukta"/>
          <w:sz w:val="28"/>
          <w:szCs w:val="28"/>
        </w:rPr>
        <w:t>एवं</w:t>
      </w:r>
      <w:r w:rsidRPr="007460EE">
        <w:rPr>
          <w:sz w:val="28"/>
          <w:szCs w:val="28"/>
        </w:rPr>
        <w:t xml:space="preserve"> </w:t>
      </w:r>
      <w:r w:rsidRPr="007460EE">
        <w:rPr>
          <w:rFonts w:hAnsi="Ek Mukta"/>
          <w:sz w:val="28"/>
          <w:szCs w:val="28"/>
        </w:rPr>
        <w:t>आर्थिक</w:t>
      </w:r>
      <w:r w:rsidRPr="007460EE">
        <w:rPr>
          <w:sz w:val="28"/>
          <w:szCs w:val="28"/>
        </w:rPr>
        <w:t xml:space="preserve"> </w:t>
      </w:r>
      <w:r w:rsidRPr="007460EE">
        <w:rPr>
          <w:rFonts w:hAnsi="Ek Mukta"/>
          <w:sz w:val="28"/>
          <w:szCs w:val="28"/>
        </w:rPr>
        <w:t>आयाम</w:t>
      </w:r>
      <w:r w:rsidRPr="007460EE">
        <w:rPr>
          <w:sz w:val="28"/>
          <w:szCs w:val="28"/>
        </w:rPr>
        <w:t>” [17</w:t>
      </w:r>
      <w:r w:rsidRPr="007460EE">
        <w:rPr>
          <w:sz w:val="28"/>
          <w:szCs w:val="28"/>
          <w:vertAlign w:val="superscript"/>
        </w:rPr>
        <w:t>th</w:t>
      </w:r>
      <w:r w:rsidRPr="007460EE">
        <w:rPr>
          <w:sz w:val="28"/>
          <w:szCs w:val="28"/>
        </w:rPr>
        <w:t>-18</w:t>
      </w:r>
      <w:r w:rsidRPr="007460EE">
        <w:rPr>
          <w:sz w:val="28"/>
          <w:szCs w:val="28"/>
          <w:vertAlign w:val="superscript"/>
        </w:rPr>
        <w:t>th</w:t>
      </w:r>
      <w:r w:rsidRPr="007460EE">
        <w:rPr>
          <w:sz w:val="28"/>
          <w:szCs w:val="28"/>
        </w:rPr>
        <w:t xml:space="preserve"> October, 2019].</w:t>
      </w:r>
    </w:p>
    <w:p w:rsidR="009F25B7" w:rsidRPr="009F25B7" w:rsidRDefault="009F25B7" w:rsidP="009F25B7">
      <w:pPr>
        <w:pStyle w:val="ListParagraph"/>
        <w:rPr>
          <w:sz w:val="28"/>
          <w:szCs w:val="28"/>
        </w:rPr>
      </w:pPr>
    </w:p>
    <w:p w:rsidR="009F25B7" w:rsidRDefault="009F25B7" w:rsidP="009F25B7">
      <w:pPr>
        <w:tabs>
          <w:tab w:val="left" w:pos="9144"/>
        </w:tabs>
        <w:spacing w:line="360" w:lineRule="auto"/>
        <w:jc w:val="both"/>
        <w:rPr>
          <w:sz w:val="28"/>
          <w:szCs w:val="28"/>
        </w:rPr>
      </w:pPr>
    </w:p>
    <w:p w:rsidR="009F25B7" w:rsidRPr="009F25B7" w:rsidRDefault="009F25B7" w:rsidP="009F25B7">
      <w:pPr>
        <w:tabs>
          <w:tab w:val="left" w:pos="9144"/>
        </w:tabs>
        <w:spacing w:line="360" w:lineRule="auto"/>
        <w:jc w:val="both"/>
        <w:rPr>
          <w:sz w:val="28"/>
          <w:szCs w:val="28"/>
        </w:rPr>
      </w:pPr>
    </w:p>
    <w:p w:rsidR="00E21BC5" w:rsidRPr="009F25B7" w:rsidRDefault="00E21BC5" w:rsidP="007460EE">
      <w:pPr>
        <w:pStyle w:val="ListParagraph"/>
        <w:numPr>
          <w:ilvl w:val="0"/>
          <w:numId w:val="34"/>
        </w:numPr>
        <w:tabs>
          <w:tab w:val="left" w:pos="9144"/>
        </w:tabs>
        <w:spacing w:line="360" w:lineRule="auto"/>
        <w:jc w:val="both"/>
        <w:rPr>
          <w:color w:val="FF0000"/>
          <w:sz w:val="28"/>
          <w:szCs w:val="28"/>
        </w:rPr>
      </w:pPr>
      <w:r w:rsidRPr="007460EE">
        <w:rPr>
          <w:sz w:val="28"/>
          <w:szCs w:val="28"/>
        </w:rPr>
        <w:t>Paper presented in Three-Day International Seminar and 45</w:t>
      </w:r>
      <w:r w:rsidRPr="007460EE">
        <w:rPr>
          <w:sz w:val="28"/>
          <w:szCs w:val="28"/>
          <w:vertAlign w:val="superscript"/>
        </w:rPr>
        <w:t>th</w:t>
      </w:r>
      <w:r w:rsidRPr="007460EE">
        <w:rPr>
          <w:sz w:val="28"/>
          <w:szCs w:val="28"/>
        </w:rPr>
        <w:t xml:space="preserve"> Conference of Indian Hindi Council [</w:t>
      </w:r>
      <w:r w:rsidRPr="007460EE">
        <w:rPr>
          <w:rFonts w:hAnsi="Ek Mukta"/>
          <w:sz w:val="28"/>
          <w:szCs w:val="28"/>
        </w:rPr>
        <w:t>भारतीय</w:t>
      </w:r>
      <w:r w:rsidRPr="007460EE">
        <w:rPr>
          <w:sz w:val="28"/>
          <w:szCs w:val="28"/>
        </w:rPr>
        <w:t xml:space="preserve"> </w:t>
      </w:r>
      <w:r w:rsidRPr="007460EE">
        <w:rPr>
          <w:rFonts w:hAnsi="Ek Mukta"/>
          <w:sz w:val="28"/>
          <w:szCs w:val="28"/>
        </w:rPr>
        <w:t>हिन्दी</w:t>
      </w:r>
      <w:r w:rsidRPr="007460EE">
        <w:rPr>
          <w:sz w:val="28"/>
          <w:szCs w:val="28"/>
        </w:rPr>
        <w:t xml:space="preserve"> </w:t>
      </w:r>
      <w:r w:rsidRPr="007460EE">
        <w:rPr>
          <w:rFonts w:hAnsi="Ek Mukta"/>
          <w:sz w:val="28"/>
          <w:szCs w:val="28"/>
        </w:rPr>
        <w:t>परिषद</w:t>
      </w:r>
      <w:r w:rsidRPr="007460EE">
        <w:rPr>
          <w:sz w:val="28"/>
          <w:szCs w:val="28"/>
        </w:rPr>
        <w:t>]  on “</w:t>
      </w:r>
      <w:r w:rsidRPr="007460EE">
        <w:rPr>
          <w:rFonts w:hAnsi="Ek Mukta"/>
          <w:sz w:val="28"/>
          <w:szCs w:val="28"/>
        </w:rPr>
        <w:t>वर्तमान</w:t>
      </w:r>
      <w:r w:rsidRPr="007460EE">
        <w:rPr>
          <w:sz w:val="28"/>
          <w:szCs w:val="28"/>
        </w:rPr>
        <w:t xml:space="preserve"> </w:t>
      </w:r>
      <w:r w:rsidRPr="007460EE">
        <w:rPr>
          <w:rFonts w:hAnsi="Ek Mukta"/>
          <w:sz w:val="28"/>
          <w:szCs w:val="28"/>
        </w:rPr>
        <w:t>में</w:t>
      </w:r>
      <w:r w:rsidRPr="007460EE">
        <w:rPr>
          <w:sz w:val="28"/>
          <w:szCs w:val="28"/>
        </w:rPr>
        <w:t xml:space="preserve"> </w:t>
      </w:r>
      <w:r w:rsidRPr="007460EE">
        <w:rPr>
          <w:rFonts w:hAnsi="Ek Mukta"/>
          <w:sz w:val="28"/>
          <w:szCs w:val="28"/>
        </w:rPr>
        <w:t>गाँधी</w:t>
      </w:r>
      <w:r w:rsidRPr="007460EE">
        <w:rPr>
          <w:sz w:val="28"/>
          <w:szCs w:val="28"/>
        </w:rPr>
        <w:t xml:space="preserve"> </w:t>
      </w:r>
      <w:r w:rsidRPr="007460EE">
        <w:rPr>
          <w:rFonts w:hAnsi="Ek Mukta"/>
          <w:sz w:val="28"/>
          <w:szCs w:val="28"/>
        </w:rPr>
        <w:t>दर्शन</w:t>
      </w:r>
      <w:r w:rsidRPr="007460EE">
        <w:rPr>
          <w:sz w:val="28"/>
          <w:szCs w:val="28"/>
        </w:rPr>
        <w:t xml:space="preserve"> </w:t>
      </w:r>
      <w:r w:rsidRPr="007460EE">
        <w:rPr>
          <w:rFonts w:hAnsi="Ek Mukta"/>
          <w:sz w:val="28"/>
          <w:szCs w:val="28"/>
        </w:rPr>
        <w:t>की</w:t>
      </w:r>
      <w:r w:rsidRPr="007460EE">
        <w:rPr>
          <w:sz w:val="28"/>
          <w:szCs w:val="28"/>
        </w:rPr>
        <w:t xml:space="preserve"> </w:t>
      </w:r>
      <w:r w:rsidRPr="007460EE">
        <w:rPr>
          <w:rFonts w:hAnsi="Ek Mukta"/>
          <w:sz w:val="28"/>
          <w:szCs w:val="28"/>
        </w:rPr>
        <w:t>प्रासंगिकता</w:t>
      </w:r>
      <w:r w:rsidRPr="007460EE">
        <w:rPr>
          <w:sz w:val="28"/>
          <w:szCs w:val="28"/>
        </w:rPr>
        <w:t xml:space="preserve"> </w:t>
      </w:r>
      <w:r w:rsidRPr="007460EE">
        <w:rPr>
          <w:rFonts w:hAnsi="Ek Mukta"/>
          <w:sz w:val="28"/>
          <w:szCs w:val="28"/>
        </w:rPr>
        <w:t>और</w:t>
      </w:r>
      <w:r w:rsidRPr="007460EE">
        <w:rPr>
          <w:sz w:val="28"/>
          <w:szCs w:val="28"/>
        </w:rPr>
        <w:t xml:space="preserve"> </w:t>
      </w:r>
      <w:r w:rsidRPr="007460EE">
        <w:rPr>
          <w:rFonts w:hAnsi="Ek Mukta"/>
          <w:sz w:val="28"/>
          <w:szCs w:val="28"/>
        </w:rPr>
        <w:t>भारतीय</w:t>
      </w:r>
      <w:r w:rsidRPr="007460EE">
        <w:rPr>
          <w:sz w:val="28"/>
          <w:szCs w:val="28"/>
        </w:rPr>
        <w:t xml:space="preserve"> </w:t>
      </w:r>
      <w:r w:rsidRPr="007460EE">
        <w:rPr>
          <w:rFonts w:hAnsi="Ek Mukta"/>
          <w:sz w:val="28"/>
          <w:szCs w:val="28"/>
        </w:rPr>
        <w:t>साहित्य</w:t>
      </w:r>
      <w:r w:rsidRPr="007460EE">
        <w:rPr>
          <w:sz w:val="28"/>
          <w:szCs w:val="28"/>
        </w:rPr>
        <w:t xml:space="preserve"> </w:t>
      </w:r>
      <w:r w:rsidRPr="007460EE">
        <w:rPr>
          <w:rFonts w:hAnsi="Ek Mukta"/>
          <w:sz w:val="28"/>
          <w:szCs w:val="28"/>
        </w:rPr>
        <w:t>पर</w:t>
      </w:r>
      <w:r w:rsidRPr="007460EE">
        <w:rPr>
          <w:sz w:val="28"/>
          <w:szCs w:val="28"/>
        </w:rPr>
        <w:t xml:space="preserve"> </w:t>
      </w:r>
      <w:r w:rsidRPr="007460EE">
        <w:rPr>
          <w:rFonts w:hAnsi="Ek Mukta"/>
          <w:sz w:val="28"/>
          <w:szCs w:val="28"/>
        </w:rPr>
        <w:t>गाँधी</w:t>
      </w:r>
      <w:r w:rsidRPr="007460EE">
        <w:rPr>
          <w:sz w:val="28"/>
          <w:szCs w:val="28"/>
        </w:rPr>
        <w:t xml:space="preserve"> </w:t>
      </w:r>
      <w:r w:rsidRPr="007460EE">
        <w:rPr>
          <w:rFonts w:hAnsi="Ek Mukta"/>
          <w:sz w:val="28"/>
          <w:szCs w:val="28"/>
        </w:rPr>
        <w:t>दर्शन</w:t>
      </w:r>
      <w:r w:rsidRPr="007460EE">
        <w:rPr>
          <w:sz w:val="28"/>
          <w:szCs w:val="28"/>
        </w:rPr>
        <w:t xml:space="preserve"> </w:t>
      </w:r>
      <w:r w:rsidRPr="007460EE">
        <w:rPr>
          <w:rFonts w:hAnsi="Ek Mukta"/>
          <w:sz w:val="28"/>
          <w:szCs w:val="28"/>
        </w:rPr>
        <w:t>का</w:t>
      </w:r>
      <w:r w:rsidRPr="007460EE">
        <w:rPr>
          <w:sz w:val="28"/>
          <w:szCs w:val="28"/>
        </w:rPr>
        <w:t xml:space="preserve"> </w:t>
      </w:r>
      <w:r w:rsidRPr="007460EE">
        <w:rPr>
          <w:rFonts w:hAnsi="Ek Mukta"/>
          <w:sz w:val="28"/>
          <w:szCs w:val="28"/>
        </w:rPr>
        <w:t>प्रभाव</w:t>
      </w:r>
      <w:r w:rsidRPr="007460EE">
        <w:rPr>
          <w:sz w:val="28"/>
          <w:szCs w:val="28"/>
        </w:rPr>
        <w:t xml:space="preserve">”, jointly sponsored by Uttar Pradesh Hindi Sansthan, Lucknow; Bhartiya Hindi Parsihad Prayagraj; and Department of Hindi Rajiv Gandhi Central Universirty Arunachal Pradesh; and organized by the Department of Hindi, Rajiv Gandhi University, Arunachal Pradesh, entitled as-“ </w:t>
      </w:r>
      <w:r w:rsidRPr="007460EE">
        <w:rPr>
          <w:rFonts w:hAnsi="Ek Mukta"/>
          <w:sz w:val="28"/>
          <w:szCs w:val="28"/>
        </w:rPr>
        <w:t>वर्तमान</w:t>
      </w:r>
      <w:r w:rsidRPr="007460EE">
        <w:rPr>
          <w:sz w:val="28"/>
          <w:szCs w:val="28"/>
        </w:rPr>
        <w:t xml:space="preserve"> </w:t>
      </w:r>
      <w:r w:rsidRPr="007460EE">
        <w:rPr>
          <w:rFonts w:hAnsi="Ek Mukta"/>
          <w:sz w:val="28"/>
          <w:szCs w:val="28"/>
        </w:rPr>
        <w:t>युग</w:t>
      </w:r>
      <w:r w:rsidRPr="007460EE">
        <w:rPr>
          <w:sz w:val="28"/>
          <w:szCs w:val="28"/>
        </w:rPr>
        <w:t xml:space="preserve"> </w:t>
      </w:r>
      <w:r w:rsidRPr="007460EE">
        <w:rPr>
          <w:rFonts w:hAnsi="Ek Mukta"/>
          <w:sz w:val="28"/>
          <w:szCs w:val="28"/>
        </w:rPr>
        <w:t>में</w:t>
      </w:r>
      <w:r w:rsidRPr="007460EE">
        <w:rPr>
          <w:sz w:val="28"/>
          <w:szCs w:val="28"/>
        </w:rPr>
        <w:t xml:space="preserve"> </w:t>
      </w:r>
      <w:r w:rsidRPr="007460EE">
        <w:rPr>
          <w:rFonts w:hAnsi="Ek Mukta"/>
          <w:sz w:val="28"/>
          <w:szCs w:val="28"/>
        </w:rPr>
        <w:t>गाँधी</w:t>
      </w:r>
      <w:r w:rsidRPr="007460EE">
        <w:rPr>
          <w:sz w:val="28"/>
          <w:szCs w:val="28"/>
        </w:rPr>
        <w:t xml:space="preserve"> </w:t>
      </w:r>
      <w:r w:rsidRPr="007460EE">
        <w:rPr>
          <w:rFonts w:hAnsi="Ek Mukta"/>
          <w:sz w:val="28"/>
          <w:szCs w:val="28"/>
        </w:rPr>
        <w:t>दर्शन</w:t>
      </w:r>
      <w:r w:rsidRPr="007460EE">
        <w:rPr>
          <w:sz w:val="28"/>
          <w:szCs w:val="28"/>
        </w:rPr>
        <w:t xml:space="preserve"> </w:t>
      </w:r>
      <w:r w:rsidRPr="007460EE">
        <w:rPr>
          <w:rFonts w:hAnsi="Ek Mukta"/>
          <w:sz w:val="28"/>
          <w:szCs w:val="28"/>
        </w:rPr>
        <w:t>की</w:t>
      </w:r>
      <w:r w:rsidRPr="007460EE">
        <w:rPr>
          <w:sz w:val="28"/>
          <w:szCs w:val="28"/>
        </w:rPr>
        <w:t xml:space="preserve"> </w:t>
      </w:r>
      <w:r w:rsidRPr="007460EE">
        <w:rPr>
          <w:rFonts w:hAnsi="Ek Mukta"/>
          <w:sz w:val="28"/>
          <w:szCs w:val="28"/>
        </w:rPr>
        <w:t>प्रासंगिकता</w:t>
      </w:r>
      <w:r w:rsidRPr="007460EE">
        <w:rPr>
          <w:sz w:val="28"/>
          <w:szCs w:val="28"/>
        </w:rPr>
        <w:t xml:space="preserve"> </w:t>
      </w:r>
      <w:r w:rsidRPr="007460EE">
        <w:rPr>
          <w:rFonts w:hAnsi="Ek Mukta"/>
          <w:sz w:val="28"/>
          <w:szCs w:val="28"/>
        </w:rPr>
        <w:t>एवं</w:t>
      </w:r>
      <w:r w:rsidRPr="007460EE">
        <w:rPr>
          <w:sz w:val="28"/>
          <w:szCs w:val="28"/>
        </w:rPr>
        <w:t xml:space="preserve"> </w:t>
      </w:r>
      <w:r w:rsidRPr="007460EE">
        <w:rPr>
          <w:rFonts w:hAnsi="Ek Mukta"/>
          <w:sz w:val="28"/>
          <w:szCs w:val="28"/>
        </w:rPr>
        <w:t>व्यवहारिकता</w:t>
      </w:r>
      <w:r w:rsidRPr="007460EE">
        <w:rPr>
          <w:sz w:val="28"/>
          <w:szCs w:val="28"/>
        </w:rPr>
        <w:t>” [17</w:t>
      </w:r>
      <w:r w:rsidRPr="007460EE">
        <w:rPr>
          <w:sz w:val="28"/>
          <w:szCs w:val="28"/>
          <w:vertAlign w:val="superscript"/>
        </w:rPr>
        <w:t>th</w:t>
      </w:r>
      <w:r w:rsidRPr="007460EE">
        <w:rPr>
          <w:sz w:val="28"/>
          <w:szCs w:val="28"/>
        </w:rPr>
        <w:t>-19</w:t>
      </w:r>
      <w:r w:rsidRPr="007460EE">
        <w:rPr>
          <w:sz w:val="28"/>
          <w:szCs w:val="28"/>
          <w:vertAlign w:val="superscript"/>
        </w:rPr>
        <w:t>th</w:t>
      </w:r>
      <w:r w:rsidRPr="007460EE">
        <w:rPr>
          <w:sz w:val="28"/>
          <w:szCs w:val="28"/>
        </w:rPr>
        <w:t xml:space="preserve"> February, 2020].</w:t>
      </w:r>
    </w:p>
    <w:p w:rsidR="009F25B7" w:rsidRPr="009F25B7" w:rsidRDefault="009F25B7" w:rsidP="009F25B7">
      <w:pPr>
        <w:tabs>
          <w:tab w:val="left" w:pos="9144"/>
        </w:tabs>
        <w:spacing w:line="360" w:lineRule="auto"/>
        <w:jc w:val="both"/>
        <w:rPr>
          <w:color w:val="FF0000"/>
          <w:sz w:val="28"/>
          <w:szCs w:val="28"/>
        </w:rPr>
      </w:pPr>
    </w:p>
    <w:p w:rsidR="00E21BC5" w:rsidRDefault="00E21BC5" w:rsidP="007460EE">
      <w:pPr>
        <w:pStyle w:val="ListParagraph"/>
        <w:numPr>
          <w:ilvl w:val="0"/>
          <w:numId w:val="34"/>
        </w:numPr>
        <w:tabs>
          <w:tab w:val="left" w:pos="9144"/>
        </w:tabs>
        <w:spacing w:line="360" w:lineRule="auto"/>
        <w:jc w:val="both"/>
        <w:rPr>
          <w:color w:val="auto"/>
          <w:sz w:val="28"/>
          <w:szCs w:val="28"/>
        </w:rPr>
      </w:pPr>
      <w:r w:rsidRPr="007460EE">
        <w:rPr>
          <w:color w:val="auto"/>
          <w:sz w:val="28"/>
          <w:szCs w:val="28"/>
        </w:rPr>
        <w:t>Paper presented in Two-Day International Seminar and 45</w:t>
      </w:r>
      <w:r w:rsidRPr="007460EE">
        <w:rPr>
          <w:color w:val="auto"/>
          <w:sz w:val="28"/>
          <w:szCs w:val="28"/>
          <w:vertAlign w:val="superscript"/>
        </w:rPr>
        <w:t>th</w:t>
      </w:r>
      <w:r w:rsidRPr="007460EE">
        <w:rPr>
          <w:color w:val="auto"/>
          <w:sz w:val="28"/>
          <w:szCs w:val="28"/>
        </w:rPr>
        <w:t xml:space="preserve"> Conference of Indian Hindi Council [</w:t>
      </w:r>
      <w:r w:rsidRPr="007460EE">
        <w:rPr>
          <w:rFonts w:hAnsi="Ek Mukta"/>
          <w:color w:val="auto"/>
          <w:sz w:val="28"/>
          <w:szCs w:val="28"/>
        </w:rPr>
        <w:t>भारतीय</w:t>
      </w:r>
      <w:r w:rsidRPr="007460EE">
        <w:rPr>
          <w:color w:val="auto"/>
          <w:sz w:val="28"/>
          <w:szCs w:val="28"/>
        </w:rPr>
        <w:t xml:space="preserve"> </w:t>
      </w:r>
      <w:r w:rsidRPr="007460EE">
        <w:rPr>
          <w:rFonts w:hAnsi="Ek Mukta"/>
          <w:color w:val="auto"/>
          <w:sz w:val="28"/>
          <w:szCs w:val="28"/>
        </w:rPr>
        <w:t>हिन्दी</w:t>
      </w:r>
      <w:r w:rsidRPr="007460EE">
        <w:rPr>
          <w:color w:val="auto"/>
          <w:sz w:val="28"/>
          <w:szCs w:val="28"/>
        </w:rPr>
        <w:t xml:space="preserve"> </w:t>
      </w:r>
      <w:r w:rsidRPr="007460EE">
        <w:rPr>
          <w:rFonts w:hAnsi="Ek Mukta"/>
          <w:color w:val="auto"/>
          <w:sz w:val="28"/>
          <w:szCs w:val="28"/>
        </w:rPr>
        <w:t>परिषद</w:t>
      </w:r>
      <w:r w:rsidRPr="007460EE">
        <w:rPr>
          <w:color w:val="auto"/>
          <w:sz w:val="28"/>
          <w:szCs w:val="28"/>
        </w:rPr>
        <w:t>]  on “</w:t>
      </w:r>
      <w:r w:rsidRPr="007460EE">
        <w:rPr>
          <w:rFonts w:hAnsi="Ek Mukta"/>
          <w:color w:val="auto"/>
          <w:sz w:val="28"/>
          <w:szCs w:val="28"/>
        </w:rPr>
        <w:t>वर्तमान</w:t>
      </w:r>
      <w:r w:rsidRPr="007460EE">
        <w:rPr>
          <w:color w:val="auto"/>
          <w:sz w:val="28"/>
          <w:szCs w:val="28"/>
        </w:rPr>
        <w:t xml:space="preserve"> </w:t>
      </w:r>
      <w:r w:rsidRPr="007460EE">
        <w:rPr>
          <w:rFonts w:hAnsi="Ek Mukta"/>
          <w:color w:val="auto"/>
          <w:sz w:val="28"/>
          <w:szCs w:val="28"/>
        </w:rPr>
        <w:t>में</w:t>
      </w:r>
      <w:r w:rsidRPr="007460EE">
        <w:rPr>
          <w:color w:val="auto"/>
          <w:sz w:val="28"/>
          <w:szCs w:val="28"/>
        </w:rPr>
        <w:t xml:space="preserve"> </w:t>
      </w:r>
      <w:r w:rsidRPr="007460EE">
        <w:rPr>
          <w:rFonts w:hAnsi="Ek Mukta"/>
          <w:color w:val="auto"/>
          <w:sz w:val="28"/>
          <w:szCs w:val="28"/>
        </w:rPr>
        <w:t>गाँधी</w:t>
      </w:r>
      <w:r w:rsidRPr="007460EE">
        <w:rPr>
          <w:color w:val="auto"/>
          <w:sz w:val="28"/>
          <w:szCs w:val="28"/>
        </w:rPr>
        <w:t xml:space="preserve"> </w:t>
      </w:r>
      <w:r w:rsidRPr="007460EE">
        <w:rPr>
          <w:rFonts w:hAnsi="Ek Mukta"/>
          <w:color w:val="auto"/>
          <w:sz w:val="28"/>
          <w:szCs w:val="28"/>
        </w:rPr>
        <w:t>दर्शन</w:t>
      </w:r>
      <w:r w:rsidRPr="007460EE">
        <w:rPr>
          <w:color w:val="auto"/>
          <w:sz w:val="28"/>
          <w:szCs w:val="28"/>
        </w:rPr>
        <w:t xml:space="preserve"> </w:t>
      </w:r>
      <w:r w:rsidRPr="007460EE">
        <w:rPr>
          <w:rFonts w:hAnsi="Ek Mukta"/>
          <w:color w:val="auto"/>
          <w:sz w:val="28"/>
          <w:szCs w:val="28"/>
        </w:rPr>
        <w:t>की</w:t>
      </w:r>
      <w:r w:rsidRPr="007460EE">
        <w:rPr>
          <w:color w:val="auto"/>
          <w:sz w:val="28"/>
          <w:szCs w:val="28"/>
        </w:rPr>
        <w:t xml:space="preserve"> </w:t>
      </w:r>
      <w:r w:rsidRPr="007460EE">
        <w:rPr>
          <w:rFonts w:hAnsi="Ek Mukta"/>
          <w:color w:val="auto"/>
          <w:sz w:val="28"/>
          <w:szCs w:val="28"/>
        </w:rPr>
        <w:t>प्रासंगिकता</w:t>
      </w:r>
      <w:r w:rsidRPr="007460EE">
        <w:rPr>
          <w:color w:val="auto"/>
          <w:sz w:val="28"/>
          <w:szCs w:val="28"/>
        </w:rPr>
        <w:t xml:space="preserve"> </w:t>
      </w:r>
      <w:r w:rsidRPr="007460EE">
        <w:rPr>
          <w:rFonts w:hAnsi="Ek Mukta"/>
          <w:color w:val="auto"/>
          <w:sz w:val="28"/>
          <w:szCs w:val="28"/>
        </w:rPr>
        <w:t>और</w:t>
      </w:r>
      <w:r w:rsidRPr="007460EE">
        <w:rPr>
          <w:color w:val="auto"/>
          <w:sz w:val="28"/>
          <w:szCs w:val="28"/>
        </w:rPr>
        <w:t xml:space="preserve"> </w:t>
      </w:r>
      <w:r w:rsidRPr="007460EE">
        <w:rPr>
          <w:rFonts w:hAnsi="Ek Mukta"/>
          <w:color w:val="auto"/>
          <w:sz w:val="28"/>
          <w:szCs w:val="28"/>
        </w:rPr>
        <w:t>भारतीय</w:t>
      </w:r>
      <w:r w:rsidRPr="007460EE">
        <w:rPr>
          <w:color w:val="auto"/>
          <w:sz w:val="28"/>
          <w:szCs w:val="28"/>
        </w:rPr>
        <w:t xml:space="preserve"> </w:t>
      </w:r>
      <w:r w:rsidRPr="007460EE">
        <w:rPr>
          <w:rFonts w:hAnsi="Ek Mukta"/>
          <w:color w:val="auto"/>
          <w:sz w:val="28"/>
          <w:szCs w:val="28"/>
        </w:rPr>
        <w:t>साहित्य</w:t>
      </w:r>
      <w:r w:rsidRPr="007460EE">
        <w:rPr>
          <w:color w:val="auto"/>
          <w:sz w:val="28"/>
          <w:szCs w:val="28"/>
        </w:rPr>
        <w:t xml:space="preserve"> </w:t>
      </w:r>
      <w:r w:rsidRPr="007460EE">
        <w:rPr>
          <w:rFonts w:hAnsi="Ek Mukta"/>
          <w:color w:val="auto"/>
          <w:sz w:val="28"/>
          <w:szCs w:val="28"/>
        </w:rPr>
        <w:t>पर</w:t>
      </w:r>
      <w:r w:rsidRPr="007460EE">
        <w:rPr>
          <w:color w:val="auto"/>
          <w:sz w:val="28"/>
          <w:szCs w:val="28"/>
        </w:rPr>
        <w:t xml:space="preserve"> </w:t>
      </w:r>
      <w:r w:rsidRPr="007460EE">
        <w:rPr>
          <w:rFonts w:hAnsi="Ek Mukta"/>
          <w:color w:val="auto"/>
          <w:sz w:val="28"/>
          <w:szCs w:val="28"/>
        </w:rPr>
        <w:t>गाँधी</w:t>
      </w:r>
      <w:r w:rsidRPr="007460EE">
        <w:rPr>
          <w:color w:val="auto"/>
          <w:sz w:val="28"/>
          <w:szCs w:val="28"/>
        </w:rPr>
        <w:t xml:space="preserve"> </w:t>
      </w:r>
      <w:r w:rsidRPr="007460EE">
        <w:rPr>
          <w:rFonts w:hAnsi="Ek Mukta"/>
          <w:color w:val="auto"/>
          <w:sz w:val="28"/>
          <w:szCs w:val="28"/>
        </w:rPr>
        <w:t>दर्शन</w:t>
      </w:r>
      <w:r w:rsidRPr="007460EE">
        <w:rPr>
          <w:color w:val="auto"/>
          <w:sz w:val="28"/>
          <w:szCs w:val="28"/>
        </w:rPr>
        <w:t xml:space="preserve"> </w:t>
      </w:r>
      <w:r w:rsidRPr="007460EE">
        <w:rPr>
          <w:rFonts w:hAnsi="Ek Mukta"/>
          <w:color w:val="auto"/>
          <w:sz w:val="28"/>
          <w:szCs w:val="28"/>
        </w:rPr>
        <w:t>का</w:t>
      </w:r>
      <w:r w:rsidRPr="007460EE">
        <w:rPr>
          <w:color w:val="auto"/>
          <w:sz w:val="28"/>
          <w:szCs w:val="28"/>
        </w:rPr>
        <w:t xml:space="preserve"> </w:t>
      </w:r>
      <w:r w:rsidRPr="007460EE">
        <w:rPr>
          <w:rFonts w:hAnsi="Ek Mukta"/>
          <w:color w:val="auto"/>
          <w:sz w:val="28"/>
          <w:szCs w:val="28"/>
        </w:rPr>
        <w:t>प्रभाव</w:t>
      </w:r>
      <w:r w:rsidRPr="007460EE">
        <w:rPr>
          <w:color w:val="auto"/>
          <w:sz w:val="28"/>
          <w:szCs w:val="28"/>
        </w:rPr>
        <w:t xml:space="preserve">”, jointly sponsored by Uttar Pradesh Hindi Sansthan, Lucknow; Bhartiya Hindi Parsihad Prayagraj; and Department of Hindi Rajiv Gandhi Central Universirty Arunachal Pradesh; and organized by the Department of Hindi, Rajiv Gandhi University, Arunachal Pradesh, entitled as-“ </w:t>
      </w:r>
      <w:r w:rsidRPr="007460EE">
        <w:rPr>
          <w:rFonts w:hAnsi="Ek Mukta"/>
          <w:color w:val="auto"/>
          <w:sz w:val="28"/>
          <w:szCs w:val="28"/>
        </w:rPr>
        <w:t>वर्तमान</w:t>
      </w:r>
      <w:r w:rsidRPr="007460EE">
        <w:rPr>
          <w:color w:val="auto"/>
          <w:sz w:val="28"/>
          <w:szCs w:val="28"/>
        </w:rPr>
        <w:t xml:space="preserve"> </w:t>
      </w:r>
      <w:r w:rsidRPr="007460EE">
        <w:rPr>
          <w:rFonts w:hAnsi="Ek Mukta"/>
          <w:color w:val="auto"/>
          <w:sz w:val="28"/>
          <w:szCs w:val="28"/>
        </w:rPr>
        <w:t>युग</w:t>
      </w:r>
      <w:r w:rsidRPr="007460EE">
        <w:rPr>
          <w:color w:val="auto"/>
          <w:sz w:val="28"/>
          <w:szCs w:val="28"/>
        </w:rPr>
        <w:t xml:space="preserve"> </w:t>
      </w:r>
      <w:r w:rsidRPr="007460EE">
        <w:rPr>
          <w:rFonts w:hAnsi="Ek Mukta"/>
          <w:color w:val="auto"/>
          <w:sz w:val="28"/>
          <w:szCs w:val="28"/>
        </w:rPr>
        <w:t>में</w:t>
      </w:r>
      <w:r w:rsidRPr="007460EE">
        <w:rPr>
          <w:color w:val="auto"/>
          <w:sz w:val="28"/>
          <w:szCs w:val="28"/>
        </w:rPr>
        <w:t xml:space="preserve"> </w:t>
      </w:r>
      <w:r w:rsidRPr="007460EE">
        <w:rPr>
          <w:rFonts w:hAnsi="Ek Mukta"/>
          <w:color w:val="auto"/>
          <w:sz w:val="28"/>
          <w:szCs w:val="28"/>
        </w:rPr>
        <w:t>गाँधी</w:t>
      </w:r>
      <w:r w:rsidRPr="007460EE">
        <w:rPr>
          <w:color w:val="auto"/>
          <w:sz w:val="28"/>
          <w:szCs w:val="28"/>
        </w:rPr>
        <w:t xml:space="preserve"> </w:t>
      </w:r>
      <w:r w:rsidRPr="007460EE">
        <w:rPr>
          <w:rFonts w:hAnsi="Ek Mukta"/>
          <w:color w:val="auto"/>
          <w:sz w:val="28"/>
          <w:szCs w:val="28"/>
        </w:rPr>
        <w:t>दर्शन</w:t>
      </w:r>
      <w:r w:rsidRPr="007460EE">
        <w:rPr>
          <w:color w:val="auto"/>
          <w:sz w:val="28"/>
          <w:szCs w:val="28"/>
        </w:rPr>
        <w:t xml:space="preserve"> </w:t>
      </w:r>
      <w:r w:rsidRPr="007460EE">
        <w:rPr>
          <w:rFonts w:hAnsi="Ek Mukta"/>
          <w:color w:val="auto"/>
          <w:sz w:val="28"/>
          <w:szCs w:val="28"/>
        </w:rPr>
        <w:t>की</w:t>
      </w:r>
      <w:r w:rsidRPr="007460EE">
        <w:rPr>
          <w:color w:val="auto"/>
          <w:sz w:val="28"/>
          <w:szCs w:val="28"/>
        </w:rPr>
        <w:t xml:space="preserve"> </w:t>
      </w:r>
      <w:r w:rsidRPr="007460EE">
        <w:rPr>
          <w:rFonts w:hAnsi="Ek Mukta"/>
          <w:color w:val="auto"/>
          <w:sz w:val="28"/>
          <w:szCs w:val="28"/>
        </w:rPr>
        <w:t>प्रासंगिकता</w:t>
      </w:r>
      <w:r w:rsidRPr="007460EE">
        <w:rPr>
          <w:color w:val="auto"/>
          <w:sz w:val="28"/>
          <w:szCs w:val="28"/>
        </w:rPr>
        <w:t xml:space="preserve"> </w:t>
      </w:r>
      <w:r w:rsidRPr="007460EE">
        <w:rPr>
          <w:rFonts w:hAnsi="Ek Mukta"/>
          <w:color w:val="auto"/>
          <w:sz w:val="28"/>
          <w:szCs w:val="28"/>
        </w:rPr>
        <w:t>एवं</w:t>
      </w:r>
      <w:r w:rsidRPr="007460EE">
        <w:rPr>
          <w:color w:val="auto"/>
          <w:sz w:val="28"/>
          <w:szCs w:val="28"/>
        </w:rPr>
        <w:t xml:space="preserve"> </w:t>
      </w:r>
      <w:r w:rsidRPr="007460EE">
        <w:rPr>
          <w:rFonts w:hAnsi="Ek Mukta"/>
          <w:color w:val="auto"/>
          <w:sz w:val="28"/>
          <w:szCs w:val="28"/>
        </w:rPr>
        <w:t>व्यवहारिकता</w:t>
      </w:r>
      <w:r w:rsidRPr="007460EE">
        <w:rPr>
          <w:color w:val="auto"/>
          <w:sz w:val="28"/>
          <w:szCs w:val="28"/>
        </w:rPr>
        <w:t>” [17</w:t>
      </w:r>
      <w:r w:rsidRPr="007460EE">
        <w:rPr>
          <w:color w:val="auto"/>
          <w:sz w:val="28"/>
          <w:szCs w:val="28"/>
          <w:vertAlign w:val="superscript"/>
        </w:rPr>
        <w:t>th</w:t>
      </w:r>
      <w:r w:rsidRPr="007460EE">
        <w:rPr>
          <w:color w:val="auto"/>
          <w:sz w:val="28"/>
          <w:szCs w:val="28"/>
        </w:rPr>
        <w:t>-19</w:t>
      </w:r>
      <w:r w:rsidRPr="007460EE">
        <w:rPr>
          <w:color w:val="auto"/>
          <w:sz w:val="28"/>
          <w:szCs w:val="28"/>
          <w:vertAlign w:val="superscript"/>
        </w:rPr>
        <w:t>th</w:t>
      </w:r>
      <w:r w:rsidRPr="007460EE">
        <w:rPr>
          <w:color w:val="auto"/>
          <w:sz w:val="28"/>
          <w:szCs w:val="28"/>
        </w:rPr>
        <w:t xml:space="preserve"> February, 2020].</w:t>
      </w:r>
    </w:p>
    <w:p w:rsidR="009F25B7" w:rsidRPr="009F25B7" w:rsidRDefault="009F25B7" w:rsidP="009F25B7">
      <w:pPr>
        <w:tabs>
          <w:tab w:val="left" w:pos="9144"/>
        </w:tabs>
        <w:spacing w:line="360" w:lineRule="auto"/>
        <w:jc w:val="both"/>
        <w:rPr>
          <w:color w:val="auto"/>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Paper presented in Two-Day National Seminar on “Modernity and Indigeneity: Shifting Perspectives in Culture Literature and Language”, organized by the Department of English, Rajiv Gandhi University, Arunachal Pradesh, entitled as-“Modernity Versus Existence of Indigeneity: A Holistic Approach” [5</w:t>
      </w:r>
      <w:r w:rsidRPr="007460EE">
        <w:rPr>
          <w:sz w:val="28"/>
          <w:szCs w:val="28"/>
          <w:vertAlign w:val="superscript"/>
        </w:rPr>
        <w:t>th</w:t>
      </w:r>
      <w:r w:rsidRPr="007460EE">
        <w:rPr>
          <w:sz w:val="28"/>
          <w:szCs w:val="28"/>
        </w:rPr>
        <w:t>-6</w:t>
      </w:r>
      <w:r w:rsidRPr="007460EE">
        <w:rPr>
          <w:sz w:val="28"/>
          <w:szCs w:val="28"/>
          <w:vertAlign w:val="superscript"/>
        </w:rPr>
        <w:t>th</w:t>
      </w:r>
      <w:r w:rsidRPr="007460EE">
        <w:rPr>
          <w:sz w:val="28"/>
          <w:szCs w:val="28"/>
        </w:rPr>
        <w:t xml:space="preserve"> March, 2020].</w:t>
      </w:r>
    </w:p>
    <w:p w:rsidR="009F25B7" w:rsidRPr="009F25B7" w:rsidRDefault="009F25B7" w:rsidP="009F25B7">
      <w:pPr>
        <w:pStyle w:val="ListParagraph"/>
        <w:rPr>
          <w:sz w:val="28"/>
          <w:szCs w:val="28"/>
        </w:rPr>
      </w:pPr>
    </w:p>
    <w:p w:rsidR="009F25B7" w:rsidRPr="009F25B7" w:rsidRDefault="009F25B7" w:rsidP="009F25B7">
      <w:pPr>
        <w:tabs>
          <w:tab w:val="left" w:pos="9144"/>
        </w:tabs>
        <w:spacing w:line="360" w:lineRule="auto"/>
        <w:jc w:val="both"/>
        <w:rPr>
          <w:sz w:val="28"/>
          <w:szCs w:val="28"/>
        </w:rPr>
      </w:pPr>
    </w:p>
    <w:p w:rsidR="00E21BC5" w:rsidRDefault="00E21BC5" w:rsidP="007460EE">
      <w:pPr>
        <w:pStyle w:val="ListParagraph"/>
        <w:numPr>
          <w:ilvl w:val="0"/>
          <w:numId w:val="34"/>
        </w:numPr>
        <w:tabs>
          <w:tab w:val="left" w:pos="9144"/>
        </w:tabs>
        <w:spacing w:line="360" w:lineRule="auto"/>
        <w:jc w:val="both"/>
        <w:rPr>
          <w:sz w:val="28"/>
          <w:szCs w:val="28"/>
        </w:rPr>
      </w:pPr>
      <w:r w:rsidRPr="007460EE">
        <w:rPr>
          <w:sz w:val="28"/>
          <w:szCs w:val="28"/>
        </w:rPr>
        <w:t>Paper presented in Two-Day National Webinar on “Education in the Era of Pandemic: Leading and Inspiring Through Uncertain Times” organized by the Indian Institute of Teacher Education, Gandhinagar, Gujrat, entitled as “Pandemic COVID-19: Revitalizing Online Education Across India ” [27</w:t>
      </w:r>
      <w:r w:rsidRPr="007460EE">
        <w:rPr>
          <w:sz w:val="28"/>
          <w:szCs w:val="28"/>
          <w:vertAlign w:val="superscript"/>
        </w:rPr>
        <w:t>th</w:t>
      </w:r>
      <w:r w:rsidRPr="007460EE">
        <w:rPr>
          <w:sz w:val="28"/>
          <w:szCs w:val="28"/>
        </w:rPr>
        <w:t>-28</w:t>
      </w:r>
      <w:r w:rsidRPr="007460EE">
        <w:rPr>
          <w:sz w:val="28"/>
          <w:szCs w:val="28"/>
          <w:vertAlign w:val="superscript"/>
        </w:rPr>
        <w:t>th</w:t>
      </w:r>
      <w:r w:rsidRPr="007460EE">
        <w:rPr>
          <w:sz w:val="28"/>
          <w:szCs w:val="28"/>
        </w:rPr>
        <w:t xml:space="preserve"> April 2020]</w:t>
      </w:r>
      <w:r w:rsidR="009F25B7">
        <w:rPr>
          <w:sz w:val="28"/>
          <w:szCs w:val="28"/>
        </w:rPr>
        <w:t>.</w:t>
      </w:r>
    </w:p>
    <w:p w:rsidR="009F25B7" w:rsidRPr="009F25B7" w:rsidRDefault="009F25B7" w:rsidP="009F25B7">
      <w:pPr>
        <w:tabs>
          <w:tab w:val="left" w:pos="9144"/>
        </w:tabs>
        <w:spacing w:line="360" w:lineRule="auto"/>
        <w:ind w:left="360"/>
        <w:jc w:val="both"/>
        <w:rPr>
          <w:sz w:val="28"/>
          <w:szCs w:val="28"/>
        </w:rPr>
      </w:pPr>
    </w:p>
    <w:p w:rsidR="00E21BC5" w:rsidRPr="007460EE" w:rsidRDefault="00E21BC5" w:rsidP="007460EE">
      <w:pPr>
        <w:pStyle w:val="ListParagraph"/>
        <w:numPr>
          <w:ilvl w:val="0"/>
          <w:numId w:val="34"/>
        </w:numPr>
        <w:tabs>
          <w:tab w:val="left" w:pos="9144"/>
        </w:tabs>
        <w:spacing w:after="240" w:line="360" w:lineRule="auto"/>
        <w:jc w:val="both"/>
        <w:rPr>
          <w:sz w:val="28"/>
          <w:szCs w:val="28"/>
        </w:rPr>
      </w:pPr>
      <w:r w:rsidRPr="007460EE">
        <w:rPr>
          <w:sz w:val="28"/>
          <w:szCs w:val="28"/>
        </w:rPr>
        <w:t>Paper presented entitled as “Indian Mass Media: Commercialization versus Credibility” in Two-Day International Trans-Disciplinary e-Conference on “Crafting the Contours of Mass Media for New India:  A Global Perspective” organized by organized by the Department of Mass Communication, RGU in collaboration with Indian Institute of Mass Communication, Odisha; Department of Mass Communication, Assam University, Silchar; Department of Sociology, RGU; Department of Commerce, RGU; and Department of Social Work, RGU, Arunachal Pradesh. [2</w:t>
      </w:r>
      <w:r w:rsidRPr="007460EE">
        <w:rPr>
          <w:sz w:val="28"/>
          <w:szCs w:val="28"/>
          <w:vertAlign w:val="superscript"/>
        </w:rPr>
        <w:t>nd</w:t>
      </w:r>
      <w:r w:rsidRPr="007460EE">
        <w:rPr>
          <w:sz w:val="28"/>
          <w:szCs w:val="28"/>
        </w:rPr>
        <w:t xml:space="preserve"> &amp; 3</w:t>
      </w:r>
      <w:r w:rsidRPr="007460EE">
        <w:rPr>
          <w:sz w:val="28"/>
          <w:szCs w:val="28"/>
          <w:vertAlign w:val="superscript"/>
        </w:rPr>
        <w:t>rd</w:t>
      </w:r>
      <w:r w:rsidRPr="007460EE">
        <w:rPr>
          <w:sz w:val="28"/>
          <w:szCs w:val="28"/>
        </w:rPr>
        <w:t xml:space="preserve"> November 2020]</w:t>
      </w:r>
    </w:p>
    <w:p w:rsidR="00904FA6" w:rsidRPr="007460EE" w:rsidRDefault="00E21BC5" w:rsidP="007460EE">
      <w:pPr>
        <w:autoSpaceDE w:val="0"/>
        <w:autoSpaceDN w:val="0"/>
        <w:adjustRightInd w:val="0"/>
        <w:spacing w:line="360" w:lineRule="auto"/>
        <w:ind w:left="360"/>
        <w:jc w:val="both"/>
        <w:rPr>
          <w:b/>
          <w:sz w:val="28"/>
          <w:szCs w:val="28"/>
        </w:rPr>
      </w:pPr>
      <w:r w:rsidRPr="007460EE">
        <w:rPr>
          <w:b/>
          <w:sz w:val="28"/>
          <w:szCs w:val="28"/>
        </w:rPr>
        <w:t>Faculty Development Programme [FDP]/Capacity Building Programme</w:t>
      </w:r>
      <w:r w:rsidR="00F36392" w:rsidRPr="007460EE">
        <w:rPr>
          <w:b/>
          <w:sz w:val="28"/>
          <w:szCs w:val="28"/>
        </w:rPr>
        <w:t>/Workshop</w:t>
      </w:r>
      <w:r w:rsidRPr="007460EE">
        <w:rPr>
          <w:b/>
          <w:sz w:val="28"/>
          <w:szCs w:val="28"/>
        </w:rPr>
        <w:t xml:space="preserve"> Participation</w:t>
      </w: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Three-Day Online Faculty Development Programme [e-FDP]-‘Teaching &amp; Learning Through e-Learning Technology’ run by the Department of Education Rajiv Gandhi Central University, Itanagar, Arunachal Pradesh [27</w:t>
      </w:r>
      <w:r w:rsidRPr="007460EE">
        <w:rPr>
          <w:bCs/>
          <w:sz w:val="28"/>
          <w:szCs w:val="28"/>
          <w:vertAlign w:val="superscript"/>
        </w:rPr>
        <w:t>th</w:t>
      </w:r>
      <w:r w:rsidRPr="007460EE">
        <w:rPr>
          <w:bCs/>
          <w:sz w:val="28"/>
          <w:szCs w:val="28"/>
        </w:rPr>
        <w:t>-29</w:t>
      </w:r>
      <w:r w:rsidRPr="007460EE">
        <w:rPr>
          <w:bCs/>
          <w:sz w:val="28"/>
          <w:szCs w:val="28"/>
          <w:vertAlign w:val="superscript"/>
        </w:rPr>
        <w:t>th</w:t>
      </w:r>
      <w:r w:rsidRPr="007460EE">
        <w:rPr>
          <w:bCs/>
          <w:sz w:val="28"/>
          <w:szCs w:val="28"/>
        </w:rPr>
        <w:t xml:space="preserve"> April 2020].</w:t>
      </w:r>
    </w:p>
    <w:p w:rsidR="009F25B7" w:rsidRPr="009F25B7" w:rsidRDefault="009F25B7" w:rsidP="009F25B7">
      <w:pPr>
        <w:tabs>
          <w:tab w:val="left" w:pos="9144"/>
        </w:tabs>
        <w:spacing w:line="360" w:lineRule="auto"/>
        <w:ind w:left="360"/>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International Workshop-‘Mind Management [IWMM-2020]’ jointly organized by the World Virtual Conference Forum &amp; Research Foundation of India [2</w:t>
      </w:r>
      <w:r w:rsidRPr="007460EE">
        <w:rPr>
          <w:bCs/>
          <w:sz w:val="28"/>
          <w:szCs w:val="28"/>
          <w:vertAlign w:val="superscript"/>
        </w:rPr>
        <w:t>nd</w:t>
      </w:r>
      <w:r w:rsidRPr="007460EE">
        <w:rPr>
          <w:bCs/>
          <w:sz w:val="28"/>
          <w:szCs w:val="28"/>
        </w:rPr>
        <w:t xml:space="preserve"> May 2020].</w:t>
      </w:r>
    </w:p>
    <w:p w:rsidR="009F25B7" w:rsidRPr="009F25B7" w:rsidRDefault="009F25B7" w:rsidP="009F25B7">
      <w:pPr>
        <w:tabs>
          <w:tab w:val="left" w:pos="9144"/>
        </w:tabs>
        <w:spacing w:line="360" w:lineRule="auto"/>
        <w:jc w:val="both"/>
        <w:rPr>
          <w:bCs/>
          <w:sz w:val="28"/>
          <w:szCs w:val="28"/>
        </w:rPr>
      </w:pPr>
    </w:p>
    <w:p w:rsidR="00F36392" w:rsidRPr="007460EE"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International Workshop-‘Introduction to Statistical and Data Analytics with R’ jointly organized by the World Virtual Conference Forum &amp; Research Foundation of India [4</w:t>
      </w:r>
      <w:r w:rsidRPr="007460EE">
        <w:rPr>
          <w:bCs/>
          <w:sz w:val="28"/>
          <w:szCs w:val="28"/>
          <w:vertAlign w:val="superscript"/>
        </w:rPr>
        <w:t>th</w:t>
      </w:r>
      <w:r w:rsidRPr="007460EE">
        <w:rPr>
          <w:bCs/>
          <w:sz w:val="28"/>
          <w:szCs w:val="28"/>
        </w:rPr>
        <w:t xml:space="preserve"> May 2020].</w:t>
      </w: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Two-Day Workshop-‘Workshop for Empowering Teacher through Online Mode [WETOM-II]’ organized by the Jawahar Lal Nehru University, New Delhi 9</w:t>
      </w:r>
      <w:r w:rsidRPr="007460EE">
        <w:rPr>
          <w:bCs/>
          <w:sz w:val="28"/>
          <w:szCs w:val="28"/>
          <w:vertAlign w:val="superscript"/>
        </w:rPr>
        <w:t>th</w:t>
      </w:r>
      <w:r w:rsidRPr="007460EE">
        <w:rPr>
          <w:bCs/>
          <w:sz w:val="28"/>
          <w:szCs w:val="28"/>
        </w:rPr>
        <w:t xml:space="preserve"> May-10</w:t>
      </w:r>
      <w:r w:rsidRPr="007460EE">
        <w:rPr>
          <w:bCs/>
          <w:sz w:val="28"/>
          <w:szCs w:val="28"/>
          <w:vertAlign w:val="superscript"/>
        </w:rPr>
        <w:t>th</w:t>
      </w:r>
      <w:r w:rsidRPr="007460EE">
        <w:rPr>
          <w:bCs/>
          <w:sz w:val="28"/>
          <w:szCs w:val="28"/>
        </w:rPr>
        <w:t xml:space="preserve"> May 2020].</w:t>
      </w:r>
    </w:p>
    <w:p w:rsidR="009F25B7" w:rsidRPr="009F25B7" w:rsidRDefault="009F25B7" w:rsidP="009F25B7">
      <w:pPr>
        <w:tabs>
          <w:tab w:val="left" w:pos="9144"/>
        </w:tabs>
        <w:spacing w:line="360" w:lineRule="auto"/>
        <w:ind w:left="360"/>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Five-Day Online Training Programme-‘Social Work Interventions During COVID-19’ run by the Faculty of Social Work, Maharaja Sayajirao University of Baroda, Gujrat under the aegis of UGC-DSA Phase-III Programme [4</w:t>
      </w:r>
      <w:r w:rsidRPr="007460EE">
        <w:rPr>
          <w:bCs/>
          <w:sz w:val="28"/>
          <w:szCs w:val="28"/>
          <w:vertAlign w:val="superscript"/>
        </w:rPr>
        <w:t>th</w:t>
      </w:r>
      <w:r w:rsidRPr="007460EE">
        <w:rPr>
          <w:bCs/>
          <w:sz w:val="28"/>
          <w:szCs w:val="28"/>
        </w:rPr>
        <w:t>-8</w:t>
      </w:r>
      <w:r w:rsidRPr="007460EE">
        <w:rPr>
          <w:bCs/>
          <w:sz w:val="28"/>
          <w:szCs w:val="28"/>
          <w:vertAlign w:val="superscript"/>
        </w:rPr>
        <w:t>th</w:t>
      </w:r>
      <w:r w:rsidRPr="007460EE">
        <w:rPr>
          <w:bCs/>
          <w:sz w:val="28"/>
          <w:szCs w:val="28"/>
        </w:rPr>
        <w:t xml:space="preserve"> May 2020].</w:t>
      </w: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The AICTE Training and Learning [ATAL] Academy Five-Day Online Faculty Development Programme [e-FDP]-‘Artificial Intelligence’ run by the Indian Institute of Information Technology, Nagpur [16</w:t>
      </w:r>
      <w:r w:rsidRPr="007460EE">
        <w:rPr>
          <w:bCs/>
          <w:sz w:val="28"/>
          <w:szCs w:val="28"/>
          <w:vertAlign w:val="superscript"/>
        </w:rPr>
        <w:t>th</w:t>
      </w:r>
      <w:r w:rsidRPr="007460EE">
        <w:rPr>
          <w:bCs/>
          <w:sz w:val="28"/>
          <w:szCs w:val="28"/>
        </w:rPr>
        <w:t>-20</w:t>
      </w:r>
      <w:r w:rsidRPr="007460EE">
        <w:rPr>
          <w:bCs/>
          <w:sz w:val="28"/>
          <w:szCs w:val="28"/>
          <w:vertAlign w:val="superscript"/>
        </w:rPr>
        <w:t>th</w:t>
      </w:r>
      <w:r w:rsidRPr="007460EE">
        <w:rPr>
          <w:bCs/>
          <w:sz w:val="28"/>
          <w:szCs w:val="28"/>
        </w:rPr>
        <w:t xml:space="preserve"> May 2020]. </w:t>
      </w: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Five-Day Online Faculty Development Programme [e-FDP]-‘Re-thinking Research and Contemporary Development Priorities: Learning Essentials for A Sustainable Future’ run by the Department of Social Work, Rajiv Gandhi Central University, Itanagar, Arunachal Pradesh [18</w:t>
      </w:r>
      <w:r w:rsidRPr="007460EE">
        <w:rPr>
          <w:bCs/>
          <w:sz w:val="28"/>
          <w:szCs w:val="28"/>
          <w:vertAlign w:val="superscript"/>
        </w:rPr>
        <w:t>th</w:t>
      </w:r>
      <w:r w:rsidRPr="007460EE">
        <w:rPr>
          <w:bCs/>
          <w:sz w:val="28"/>
          <w:szCs w:val="28"/>
        </w:rPr>
        <w:t>-22</w:t>
      </w:r>
      <w:r w:rsidRPr="007460EE">
        <w:rPr>
          <w:bCs/>
          <w:sz w:val="28"/>
          <w:szCs w:val="28"/>
          <w:vertAlign w:val="superscript"/>
        </w:rPr>
        <w:t>nd</w:t>
      </w:r>
      <w:r w:rsidRPr="007460EE">
        <w:rPr>
          <w:bCs/>
          <w:sz w:val="28"/>
          <w:szCs w:val="28"/>
        </w:rPr>
        <w:t xml:space="preserve"> May 2020].</w:t>
      </w: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Five-Day Online National Workshop-‘Novel COVID-19: Mental Health Awareness Programme’ organized by the Career Guidance Cell, Department of Higher Education, Madhya Pradesh Administration, Jabalpur Division, Jabalpur, under the Swami Vivekananad Career Guidance Scheme [26</w:t>
      </w:r>
      <w:r w:rsidRPr="007460EE">
        <w:rPr>
          <w:bCs/>
          <w:sz w:val="28"/>
          <w:szCs w:val="28"/>
          <w:vertAlign w:val="superscript"/>
        </w:rPr>
        <w:t>th</w:t>
      </w:r>
      <w:r w:rsidRPr="007460EE">
        <w:rPr>
          <w:bCs/>
          <w:sz w:val="28"/>
          <w:szCs w:val="28"/>
        </w:rPr>
        <w:t>-30</w:t>
      </w:r>
      <w:r w:rsidRPr="007460EE">
        <w:rPr>
          <w:bCs/>
          <w:sz w:val="28"/>
          <w:szCs w:val="28"/>
          <w:vertAlign w:val="superscript"/>
        </w:rPr>
        <w:t>th</w:t>
      </w:r>
      <w:r w:rsidRPr="007460EE">
        <w:rPr>
          <w:bCs/>
          <w:sz w:val="28"/>
          <w:szCs w:val="28"/>
        </w:rPr>
        <w:t xml:space="preserve"> May 2020].</w:t>
      </w:r>
    </w:p>
    <w:p w:rsidR="009F25B7" w:rsidRDefault="009F25B7" w:rsidP="009F25B7">
      <w:pPr>
        <w:tabs>
          <w:tab w:val="left" w:pos="9144"/>
        </w:tabs>
        <w:spacing w:line="360" w:lineRule="auto"/>
        <w:jc w:val="both"/>
        <w:rPr>
          <w:bCs/>
          <w:sz w:val="28"/>
          <w:szCs w:val="28"/>
        </w:rPr>
      </w:pPr>
    </w:p>
    <w:p w:rsidR="009F25B7" w:rsidRDefault="009F25B7" w:rsidP="009F25B7">
      <w:pPr>
        <w:tabs>
          <w:tab w:val="left" w:pos="9144"/>
        </w:tabs>
        <w:spacing w:line="360" w:lineRule="auto"/>
        <w:jc w:val="both"/>
        <w:rPr>
          <w:bCs/>
          <w:sz w:val="28"/>
          <w:szCs w:val="28"/>
        </w:rPr>
      </w:pPr>
    </w:p>
    <w:p w:rsidR="009F25B7" w:rsidRDefault="009F25B7" w:rsidP="009F25B7">
      <w:pPr>
        <w:tabs>
          <w:tab w:val="left" w:pos="9144"/>
        </w:tabs>
        <w:spacing w:line="360" w:lineRule="auto"/>
        <w:jc w:val="both"/>
        <w:rPr>
          <w:bCs/>
          <w:sz w:val="28"/>
          <w:szCs w:val="28"/>
        </w:rPr>
      </w:pP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Five-Day International Online Faculty Development [e-IFDP]-‘New Paradigms of Research in Commerce and Management’ run by the Department of Commerce, Rajiv Gandhi Central University, Itanagar, Arunachal Pradesh [29</w:t>
      </w:r>
      <w:r w:rsidRPr="007460EE">
        <w:rPr>
          <w:bCs/>
          <w:sz w:val="28"/>
          <w:szCs w:val="28"/>
          <w:vertAlign w:val="superscript"/>
        </w:rPr>
        <w:t>th</w:t>
      </w:r>
      <w:r w:rsidRPr="007460EE">
        <w:rPr>
          <w:bCs/>
          <w:sz w:val="28"/>
          <w:szCs w:val="28"/>
        </w:rPr>
        <w:t xml:space="preserve"> June-3</w:t>
      </w:r>
      <w:r w:rsidRPr="007460EE">
        <w:rPr>
          <w:bCs/>
          <w:sz w:val="28"/>
          <w:szCs w:val="28"/>
          <w:vertAlign w:val="superscript"/>
        </w:rPr>
        <w:t>rd</w:t>
      </w:r>
      <w:r w:rsidRPr="007460EE">
        <w:rPr>
          <w:bCs/>
          <w:sz w:val="28"/>
          <w:szCs w:val="28"/>
        </w:rPr>
        <w:t xml:space="preserve"> July 2020].</w:t>
      </w:r>
    </w:p>
    <w:p w:rsidR="009F25B7" w:rsidRPr="007460EE" w:rsidRDefault="009F25B7" w:rsidP="009F25B7">
      <w:pPr>
        <w:pStyle w:val="ListParagraph"/>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Five-Day Online National Level Faculty Development Programme [e-FDP]-‘Gender Equality’ run by the Institute of Advanced Studies in Education, Chennai, Tamilnadu [6</w:t>
      </w:r>
      <w:r w:rsidRPr="007460EE">
        <w:rPr>
          <w:bCs/>
          <w:sz w:val="28"/>
          <w:szCs w:val="28"/>
          <w:vertAlign w:val="superscript"/>
        </w:rPr>
        <w:t>th</w:t>
      </w:r>
      <w:r w:rsidRPr="007460EE">
        <w:rPr>
          <w:bCs/>
          <w:sz w:val="28"/>
          <w:szCs w:val="28"/>
        </w:rPr>
        <w:t>-10</w:t>
      </w:r>
      <w:r w:rsidRPr="007460EE">
        <w:rPr>
          <w:bCs/>
          <w:sz w:val="28"/>
          <w:szCs w:val="28"/>
          <w:vertAlign w:val="superscript"/>
        </w:rPr>
        <w:t>th</w:t>
      </w:r>
      <w:r w:rsidRPr="007460EE">
        <w:rPr>
          <w:bCs/>
          <w:sz w:val="28"/>
          <w:szCs w:val="28"/>
        </w:rPr>
        <w:t xml:space="preserve"> July 2020]</w:t>
      </w:r>
      <w:r w:rsidR="009F25B7">
        <w:rPr>
          <w:bCs/>
          <w:sz w:val="28"/>
          <w:szCs w:val="28"/>
        </w:rPr>
        <w:t>.</w:t>
      </w: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Three-Day Online Faculty Development Programme [e-FDP]-‘Recent Trends in Technology and Teaching Learning Methodology’ organized by SIRT, Department of Computer Science Engineering &amp; Information Technology, SAGE University Indore, Madhya Pradesh in association with Indian Society for Technical Education [9</w:t>
      </w:r>
      <w:r w:rsidRPr="007460EE">
        <w:rPr>
          <w:bCs/>
          <w:sz w:val="28"/>
          <w:szCs w:val="28"/>
          <w:vertAlign w:val="superscript"/>
        </w:rPr>
        <w:t>th</w:t>
      </w:r>
      <w:r w:rsidRPr="007460EE">
        <w:rPr>
          <w:bCs/>
          <w:sz w:val="28"/>
          <w:szCs w:val="28"/>
        </w:rPr>
        <w:t xml:space="preserve"> July-11</w:t>
      </w:r>
      <w:r w:rsidRPr="007460EE">
        <w:rPr>
          <w:bCs/>
          <w:sz w:val="28"/>
          <w:szCs w:val="28"/>
          <w:vertAlign w:val="superscript"/>
        </w:rPr>
        <w:t>th</w:t>
      </w:r>
      <w:r w:rsidRPr="007460EE">
        <w:rPr>
          <w:bCs/>
          <w:sz w:val="28"/>
          <w:szCs w:val="28"/>
        </w:rPr>
        <w:t xml:space="preserve"> July 2020].</w:t>
      </w: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Seven-Day Online Faculty Development Programme [e-FDP]-‘Recent Trends in Management’ run by the Department of Management Studies, Gates Institute of Technology, Andhra Pradesh [13</w:t>
      </w:r>
      <w:r w:rsidRPr="007460EE">
        <w:rPr>
          <w:bCs/>
          <w:sz w:val="28"/>
          <w:szCs w:val="28"/>
          <w:vertAlign w:val="superscript"/>
        </w:rPr>
        <w:t>th</w:t>
      </w:r>
      <w:r w:rsidRPr="007460EE">
        <w:rPr>
          <w:bCs/>
          <w:sz w:val="28"/>
          <w:szCs w:val="28"/>
        </w:rPr>
        <w:t>-19</w:t>
      </w:r>
      <w:r w:rsidRPr="007460EE">
        <w:rPr>
          <w:bCs/>
          <w:sz w:val="28"/>
          <w:szCs w:val="28"/>
          <w:vertAlign w:val="superscript"/>
        </w:rPr>
        <w:t>th</w:t>
      </w:r>
      <w:r w:rsidRPr="007460EE">
        <w:rPr>
          <w:bCs/>
          <w:sz w:val="28"/>
          <w:szCs w:val="28"/>
        </w:rPr>
        <w:t xml:space="preserve"> July 2020].</w:t>
      </w:r>
    </w:p>
    <w:p w:rsidR="009F25B7" w:rsidRPr="009F25B7" w:rsidRDefault="009F25B7" w:rsidP="009F25B7">
      <w:pPr>
        <w:tabs>
          <w:tab w:val="left" w:pos="9144"/>
        </w:tabs>
        <w:spacing w:line="360" w:lineRule="auto"/>
        <w:jc w:val="both"/>
        <w:rPr>
          <w:bCs/>
          <w:sz w:val="28"/>
          <w:szCs w:val="28"/>
        </w:rPr>
      </w:pPr>
    </w:p>
    <w:p w:rsidR="00F36392" w:rsidRDefault="00F36392" w:rsidP="007460EE">
      <w:pPr>
        <w:pStyle w:val="ListParagraph"/>
        <w:numPr>
          <w:ilvl w:val="0"/>
          <w:numId w:val="37"/>
        </w:numPr>
        <w:tabs>
          <w:tab w:val="left" w:pos="9144"/>
        </w:tabs>
        <w:spacing w:line="360" w:lineRule="auto"/>
        <w:jc w:val="both"/>
        <w:rPr>
          <w:bCs/>
          <w:sz w:val="28"/>
          <w:szCs w:val="28"/>
        </w:rPr>
      </w:pPr>
      <w:r w:rsidRPr="007460EE">
        <w:rPr>
          <w:bCs/>
          <w:sz w:val="28"/>
          <w:szCs w:val="28"/>
        </w:rPr>
        <w:t>Six Weeks Massive Open Online Course on ‘Introduction to Statistical Analysis’ successfully completed and achieved Certificate of Completion. This programme was jointly conducted by the Commonwealth Educational Media Centre for Asia [CEMCA] and Kalinga Institute of Social Sciences [KISS] from 1</w:t>
      </w:r>
      <w:r w:rsidRPr="007460EE">
        <w:rPr>
          <w:bCs/>
          <w:sz w:val="28"/>
          <w:szCs w:val="28"/>
          <w:vertAlign w:val="superscript"/>
        </w:rPr>
        <w:t>st</w:t>
      </w:r>
      <w:r w:rsidRPr="007460EE">
        <w:rPr>
          <w:bCs/>
          <w:sz w:val="28"/>
          <w:szCs w:val="28"/>
        </w:rPr>
        <w:t xml:space="preserve"> May 2021 to 10</w:t>
      </w:r>
      <w:r w:rsidRPr="007460EE">
        <w:rPr>
          <w:bCs/>
          <w:sz w:val="28"/>
          <w:szCs w:val="28"/>
          <w:vertAlign w:val="superscript"/>
        </w:rPr>
        <w:t>th</w:t>
      </w:r>
      <w:r w:rsidRPr="007460EE">
        <w:rPr>
          <w:bCs/>
          <w:sz w:val="28"/>
          <w:szCs w:val="28"/>
        </w:rPr>
        <w:t xml:space="preserve"> July 2021.  </w:t>
      </w:r>
    </w:p>
    <w:p w:rsidR="009F25B7" w:rsidRDefault="009F25B7" w:rsidP="009F25B7">
      <w:pPr>
        <w:tabs>
          <w:tab w:val="left" w:pos="9144"/>
        </w:tabs>
        <w:spacing w:line="360" w:lineRule="auto"/>
        <w:jc w:val="both"/>
        <w:rPr>
          <w:bCs/>
          <w:sz w:val="28"/>
          <w:szCs w:val="28"/>
        </w:rPr>
      </w:pPr>
    </w:p>
    <w:p w:rsidR="009F25B7" w:rsidRPr="009F25B7" w:rsidRDefault="009F25B7" w:rsidP="009F25B7">
      <w:pPr>
        <w:tabs>
          <w:tab w:val="left" w:pos="9144"/>
        </w:tabs>
        <w:spacing w:line="360" w:lineRule="auto"/>
        <w:jc w:val="both"/>
        <w:rPr>
          <w:bCs/>
          <w:sz w:val="28"/>
          <w:szCs w:val="28"/>
        </w:rPr>
      </w:pPr>
    </w:p>
    <w:p w:rsidR="00F36392" w:rsidRDefault="00F36392" w:rsidP="00B76FF9">
      <w:pPr>
        <w:pStyle w:val="ListParagraph"/>
        <w:numPr>
          <w:ilvl w:val="0"/>
          <w:numId w:val="37"/>
        </w:numPr>
        <w:tabs>
          <w:tab w:val="left" w:pos="9144"/>
        </w:tabs>
        <w:spacing w:line="360" w:lineRule="auto"/>
        <w:jc w:val="both"/>
        <w:rPr>
          <w:bCs/>
          <w:sz w:val="28"/>
          <w:szCs w:val="28"/>
        </w:rPr>
      </w:pPr>
      <w:r w:rsidRPr="007460EE">
        <w:rPr>
          <w:bCs/>
          <w:sz w:val="28"/>
          <w:szCs w:val="28"/>
        </w:rPr>
        <w:t>The AICTE Training and Learning [ATAL] Academy Five-Day Online Elementary Faculty Development Programme [e-FDP]-‘Innovation, Incubation, and Entrepreneurship’ run by the Sri Padmavati Mahila Visvavidyalayam, Tirupati, Andhra Pradesh [5</w:t>
      </w:r>
      <w:r w:rsidRPr="007460EE">
        <w:rPr>
          <w:bCs/>
          <w:sz w:val="28"/>
          <w:szCs w:val="28"/>
          <w:vertAlign w:val="superscript"/>
        </w:rPr>
        <w:t>th</w:t>
      </w:r>
      <w:r w:rsidRPr="007460EE">
        <w:rPr>
          <w:bCs/>
          <w:sz w:val="28"/>
          <w:szCs w:val="28"/>
        </w:rPr>
        <w:t>-9</w:t>
      </w:r>
      <w:r w:rsidRPr="007460EE">
        <w:rPr>
          <w:bCs/>
          <w:sz w:val="28"/>
          <w:szCs w:val="28"/>
          <w:vertAlign w:val="superscript"/>
        </w:rPr>
        <w:t>th</w:t>
      </w:r>
      <w:r w:rsidRPr="007460EE">
        <w:rPr>
          <w:bCs/>
          <w:sz w:val="28"/>
          <w:szCs w:val="28"/>
        </w:rPr>
        <w:t xml:space="preserve"> July 2021]. </w:t>
      </w:r>
    </w:p>
    <w:p w:rsidR="009F25B7" w:rsidRPr="009F25B7" w:rsidRDefault="009F25B7" w:rsidP="00B76FF9">
      <w:pPr>
        <w:tabs>
          <w:tab w:val="left" w:pos="9144"/>
        </w:tabs>
        <w:spacing w:line="360" w:lineRule="auto"/>
        <w:ind w:left="360"/>
        <w:jc w:val="both"/>
        <w:rPr>
          <w:bCs/>
          <w:sz w:val="28"/>
          <w:szCs w:val="28"/>
        </w:rPr>
      </w:pPr>
    </w:p>
    <w:p w:rsidR="00B76FF9" w:rsidRPr="00B76FF9" w:rsidRDefault="00E31147" w:rsidP="00B76FF9">
      <w:pPr>
        <w:pStyle w:val="ListParagraph"/>
        <w:numPr>
          <w:ilvl w:val="0"/>
          <w:numId w:val="37"/>
        </w:numPr>
        <w:tabs>
          <w:tab w:val="left" w:pos="9144"/>
        </w:tabs>
        <w:spacing w:line="360" w:lineRule="auto"/>
        <w:jc w:val="both"/>
        <w:rPr>
          <w:b/>
          <w:bCs/>
          <w:sz w:val="28"/>
          <w:szCs w:val="28"/>
          <w:u w:val="single"/>
        </w:rPr>
      </w:pPr>
      <w:r w:rsidRPr="007460EE">
        <w:rPr>
          <w:sz w:val="28"/>
          <w:szCs w:val="28"/>
        </w:rPr>
        <w:t xml:space="preserve">One Day Workshop on </w:t>
      </w:r>
      <w:r w:rsidRPr="007460EE">
        <w:rPr>
          <w:i/>
          <w:sz w:val="28"/>
          <w:szCs w:val="28"/>
        </w:rPr>
        <w:t>Teaching Accounting in Management Programmes</w:t>
      </w:r>
      <w:r w:rsidRPr="007460EE">
        <w:rPr>
          <w:sz w:val="28"/>
          <w:szCs w:val="28"/>
        </w:rPr>
        <w:t xml:space="preserve"> Organised by the IMS, DAVV, Indore, Madhya Pradesh [9</w:t>
      </w:r>
      <w:r w:rsidRPr="007460EE">
        <w:rPr>
          <w:sz w:val="28"/>
          <w:szCs w:val="28"/>
          <w:vertAlign w:val="superscript"/>
        </w:rPr>
        <w:t>th</w:t>
      </w:r>
      <w:r w:rsidRPr="007460EE">
        <w:rPr>
          <w:sz w:val="28"/>
          <w:szCs w:val="28"/>
        </w:rPr>
        <w:t xml:space="preserve"> February 2009]</w:t>
      </w:r>
      <w:r w:rsidR="00B76FF9">
        <w:rPr>
          <w:sz w:val="28"/>
          <w:szCs w:val="28"/>
        </w:rPr>
        <w:t>.</w:t>
      </w:r>
    </w:p>
    <w:p w:rsidR="00B76FF9" w:rsidRPr="00B76FF9" w:rsidRDefault="00B76FF9" w:rsidP="00B76FF9">
      <w:pPr>
        <w:tabs>
          <w:tab w:val="left" w:pos="9144"/>
        </w:tabs>
        <w:spacing w:line="360" w:lineRule="auto"/>
        <w:jc w:val="both"/>
        <w:rPr>
          <w:b/>
          <w:bCs/>
          <w:sz w:val="28"/>
          <w:szCs w:val="28"/>
          <w:u w:val="single"/>
        </w:rPr>
      </w:pPr>
    </w:p>
    <w:p w:rsidR="00B76FF9" w:rsidRPr="00B76FF9" w:rsidRDefault="00B76FF9" w:rsidP="00B76FF9">
      <w:pPr>
        <w:pStyle w:val="ListParagraph"/>
        <w:numPr>
          <w:ilvl w:val="0"/>
          <w:numId w:val="37"/>
        </w:numPr>
        <w:tabs>
          <w:tab w:val="left" w:pos="9144"/>
        </w:tabs>
        <w:spacing w:line="360" w:lineRule="auto"/>
        <w:jc w:val="both"/>
        <w:rPr>
          <w:b/>
          <w:bCs/>
          <w:sz w:val="28"/>
          <w:szCs w:val="28"/>
          <w:u w:val="single"/>
        </w:rPr>
      </w:pPr>
      <w:r>
        <w:rPr>
          <w:sz w:val="28"/>
          <w:szCs w:val="28"/>
        </w:rPr>
        <w:t>Two</w:t>
      </w:r>
      <w:r w:rsidR="00E31147" w:rsidRPr="007460EE">
        <w:rPr>
          <w:sz w:val="28"/>
          <w:szCs w:val="28"/>
        </w:rPr>
        <w:t xml:space="preserve"> Week Workshop on Econometrics-Practice and Research Organised by the Centre of Development Studies, RGU, Arunachal Pradesh [15</w:t>
      </w:r>
      <w:r w:rsidR="00E31147" w:rsidRPr="007460EE">
        <w:rPr>
          <w:sz w:val="28"/>
          <w:szCs w:val="28"/>
          <w:vertAlign w:val="superscript"/>
        </w:rPr>
        <w:t>th</w:t>
      </w:r>
      <w:r w:rsidR="00E31147" w:rsidRPr="007460EE">
        <w:rPr>
          <w:sz w:val="28"/>
          <w:szCs w:val="28"/>
        </w:rPr>
        <w:t xml:space="preserve"> December-24</w:t>
      </w:r>
      <w:r w:rsidR="00E31147" w:rsidRPr="007460EE">
        <w:rPr>
          <w:sz w:val="28"/>
          <w:szCs w:val="28"/>
          <w:vertAlign w:val="superscript"/>
        </w:rPr>
        <w:t>th</w:t>
      </w:r>
      <w:r w:rsidR="00E31147" w:rsidRPr="007460EE">
        <w:rPr>
          <w:sz w:val="28"/>
          <w:szCs w:val="28"/>
        </w:rPr>
        <w:t xml:space="preserve"> December 2014].</w:t>
      </w:r>
    </w:p>
    <w:p w:rsidR="00B76FF9" w:rsidRPr="00B76FF9" w:rsidRDefault="00B76FF9" w:rsidP="00B76FF9">
      <w:pPr>
        <w:pStyle w:val="ListParagraph"/>
        <w:tabs>
          <w:tab w:val="left" w:pos="9144"/>
        </w:tabs>
        <w:spacing w:line="360" w:lineRule="auto"/>
        <w:jc w:val="both"/>
        <w:rPr>
          <w:b/>
          <w:bCs/>
          <w:sz w:val="28"/>
          <w:szCs w:val="28"/>
          <w:u w:val="single"/>
        </w:rPr>
      </w:pPr>
    </w:p>
    <w:p w:rsidR="00B76FF9" w:rsidRPr="00B76FF9" w:rsidRDefault="00E31147" w:rsidP="00B76FF9">
      <w:pPr>
        <w:pStyle w:val="ListParagraph"/>
        <w:numPr>
          <w:ilvl w:val="0"/>
          <w:numId w:val="37"/>
        </w:numPr>
        <w:tabs>
          <w:tab w:val="left" w:pos="9144"/>
        </w:tabs>
        <w:spacing w:line="360" w:lineRule="auto"/>
        <w:jc w:val="both"/>
        <w:rPr>
          <w:b/>
          <w:bCs/>
          <w:sz w:val="28"/>
          <w:szCs w:val="28"/>
          <w:u w:val="single"/>
        </w:rPr>
      </w:pPr>
      <w:r w:rsidRPr="007460EE">
        <w:rPr>
          <w:sz w:val="28"/>
          <w:szCs w:val="28"/>
        </w:rPr>
        <w:t xml:space="preserve">One Day Workshop on </w:t>
      </w:r>
      <w:r w:rsidRPr="007460EE">
        <w:rPr>
          <w:i/>
          <w:sz w:val="28"/>
          <w:szCs w:val="28"/>
        </w:rPr>
        <w:t>Intellectual Property Rights</w:t>
      </w:r>
      <w:r w:rsidRPr="007460EE">
        <w:rPr>
          <w:sz w:val="28"/>
          <w:szCs w:val="28"/>
        </w:rPr>
        <w:t xml:space="preserve"> Organised by the Department of IT, RGU, Arunachal Pradesh [22</w:t>
      </w:r>
      <w:r w:rsidRPr="007460EE">
        <w:rPr>
          <w:sz w:val="28"/>
          <w:szCs w:val="28"/>
          <w:vertAlign w:val="superscript"/>
        </w:rPr>
        <w:t>nd</w:t>
      </w:r>
      <w:r w:rsidRPr="007460EE">
        <w:rPr>
          <w:sz w:val="28"/>
          <w:szCs w:val="28"/>
        </w:rPr>
        <w:t xml:space="preserve"> February 2016].</w:t>
      </w:r>
    </w:p>
    <w:p w:rsidR="00B76FF9" w:rsidRPr="00B76FF9" w:rsidRDefault="00B76FF9" w:rsidP="00B76FF9">
      <w:pPr>
        <w:tabs>
          <w:tab w:val="left" w:pos="9144"/>
        </w:tabs>
        <w:spacing w:line="360" w:lineRule="auto"/>
        <w:jc w:val="both"/>
        <w:rPr>
          <w:b/>
          <w:bCs/>
          <w:sz w:val="28"/>
          <w:szCs w:val="28"/>
          <w:u w:val="single"/>
        </w:rPr>
      </w:pPr>
    </w:p>
    <w:p w:rsidR="00B76FF9" w:rsidRPr="00B76FF9" w:rsidRDefault="00E31147" w:rsidP="00B76FF9">
      <w:pPr>
        <w:pStyle w:val="ListParagraph"/>
        <w:numPr>
          <w:ilvl w:val="0"/>
          <w:numId w:val="37"/>
        </w:numPr>
        <w:tabs>
          <w:tab w:val="left" w:pos="9144"/>
        </w:tabs>
        <w:spacing w:line="360" w:lineRule="auto"/>
        <w:jc w:val="both"/>
        <w:rPr>
          <w:b/>
          <w:bCs/>
          <w:sz w:val="28"/>
          <w:szCs w:val="28"/>
          <w:u w:val="single"/>
        </w:rPr>
      </w:pPr>
      <w:r w:rsidRPr="007460EE">
        <w:rPr>
          <w:sz w:val="28"/>
          <w:szCs w:val="28"/>
        </w:rPr>
        <w:t>One Day Workshop on Digital India Sponsored by the Ministry of IT, GOI Organised at RGU, Arunachal Pradesh [20</w:t>
      </w:r>
      <w:r w:rsidRPr="007460EE">
        <w:rPr>
          <w:sz w:val="28"/>
          <w:szCs w:val="28"/>
          <w:vertAlign w:val="superscript"/>
        </w:rPr>
        <w:t>th</w:t>
      </w:r>
      <w:r w:rsidRPr="007460EE">
        <w:rPr>
          <w:sz w:val="28"/>
          <w:szCs w:val="28"/>
        </w:rPr>
        <w:t xml:space="preserve"> August 2016].</w:t>
      </w:r>
    </w:p>
    <w:p w:rsidR="00B76FF9" w:rsidRPr="00B76FF9" w:rsidRDefault="00B76FF9" w:rsidP="00B76FF9">
      <w:pPr>
        <w:tabs>
          <w:tab w:val="left" w:pos="9144"/>
        </w:tabs>
        <w:spacing w:line="360" w:lineRule="auto"/>
        <w:jc w:val="both"/>
        <w:rPr>
          <w:b/>
          <w:bCs/>
          <w:sz w:val="28"/>
          <w:szCs w:val="28"/>
          <w:u w:val="single"/>
        </w:rPr>
      </w:pPr>
    </w:p>
    <w:p w:rsidR="00E31147" w:rsidRPr="00B76FF9" w:rsidRDefault="00E31147" w:rsidP="00B76FF9">
      <w:pPr>
        <w:pStyle w:val="ListParagraph"/>
        <w:numPr>
          <w:ilvl w:val="0"/>
          <w:numId w:val="37"/>
        </w:numPr>
        <w:tabs>
          <w:tab w:val="left" w:pos="9144"/>
        </w:tabs>
        <w:spacing w:line="360" w:lineRule="auto"/>
        <w:jc w:val="both"/>
        <w:rPr>
          <w:b/>
          <w:bCs/>
          <w:sz w:val="28"/>
          <w:szCs w:val="28"/>
          <w:u w:val="single"/>
        </w:rPr>
      </w:pPr>
      <w:r w:rsidRPr="007460EE">
        <w:rPr>
          <w:sz w:val="28"/>
          <w:szCs w:val="28"/>
        </w:rPr>
        <w:t xml:space="preserve">Two Day Workshop On </w:t>
      </w:r>
      <w:r w:rsidRPr="007460EE">
        <w:rPr>
          <w:i/>
          <w:sz w:val="28"/>
          <w:szCs w:val="28"/>
        </w:rPr>
        <w:t>Mental Health and Emotional Well Being</w:t>
      </w:r>
      <w:r w:rsidRPr="007460EE">
        <w:rPr>
          <w:sz w:val="28"/>
          <w:szCs w:val="28"/>
        </w:rPr>
        <w:t xml:space="preserve"> Organised by the Department of Social Work, RGU, AP [19</w:t>
      </w:r>
      <w:r w:rsidRPr="007460EE">
        <w:rPr>
          <w:sz w:val="28"/>
          <w:szCs w:val="28"/>
          <w:vertAlign w:val="superscript"/>
        </w:rPr>
        <w:t>th</w:t>
      </w:r>
      <w:r w:rsidRPr="007460EE">
        <w:rPr>
          <w:sz w:val="28"/>
          <w:szCs w:val="28"/>
        </w:rPr>
        <w:t xml:space="preserve"> April 2017-20</w:t>
      </w:r>
      <w:r w:rsidRPr="007460EE">
        <w:rPr>
          <w:sz w:val="28"/>
          <w:szCs w:val="28"/>
          <w:vertAlign w:val="superscript"/>
        </w:rPr>
        <w:t>th</w:t>
      </w:r>
      <w:r w:rsidRPr="007460EE">
        <w:rPr>
          <w:sz w:val="28"/>
          <w:szCs w:val="28"/>
        </w:rPr>
        <w:t xml:space="preserve"> April 2017].</w:t>
      </w:r>
    </w:p>
    <w:p w:rsidR="00B76FF9" w:rsidRPr="00B76FF9" w:rsidRDefault="00B76FF9" w:rsidP="00B76FF9">
      <w:pPr>
        <w:tabs>
          <w:tab w:val="left" w:pos="9144"/>
        </w:tabs>
        <w:spacing w:line="360" w:lineRule="auto"/>
        <w:jc w:val="both"/>
        <w:rPr>
          <w:b/>
          <w:bCs/>
          <w:sz w:val="28"/>
          <w:szCs w:val="28"/>
          <w:u w:val="single"/>
        </w:rPr>
      </w:pPr>
    </w:p>
    <w:p w:rsidR="00E31147" w:rsidRPr="007460EE" w:rsidRDefault="00E31147" w:rsidP="00B76FF9">
      <w:pPr>
        <w:pStyle w:val="ListParagraph"/>
        <w:numPr>
          <w:ilvl w:val="0"/>
          <w:numId w:val="37"/>
        </w:numPr>
        <w:tabs>
          <w:tab w:val="left" w:pos="9144"/>
        </w:tabs>
        <w:spacing w:line="360" w:lineRule="auto"/>
        <w:jc w:val="both"/>
        <w:rPr>
          <w:bCs/>
          <w:sz w:val="28"/>
          <w:szCs w:val="28"/>
        </w:rPr>
      </w:pPr>
      <w:r w:rsidRPr="007460EE">
        <w:rPr>
          <w:bCs/>
          <w:sz w:val="28"/>
          <w:szCs w:val="28"/>
        </w:rPr>
        <w:t xml:space="preserve">One Day Awareness Workshop on </w:t>
      </w:r>
      <w:r w:rsidRPr="007460EE">
        <w:rPr>
          <w:bCs/>
          <w:i/>
          <w:sz w:val="28"/>
          <w:szCs w:val="28"/>
        </w:rPr>
        <w:t>Intellectual Property Rights</w:t>
      </w:r>
      <w:r w:rsidRPr="007460EE">
        <w:rPr>
          <w:bCs/>
          <w:sz w:val="28"/>
          <w:szCs w:val="28"/>
        </w:rPr>
        <w:t xml:space="preserve"> (IPR) organized by the Patent Information Centre under Arunachal Pradesh State Council for Science and technology (Department of Science and technology), Government of Arunachal Pradesh in Collaboration with Rajiv Gandhi University, Arunachal Pradesh [26</w:t>
      </w:r>
      <w:r w:rsidRPr="007460EE">
        <w:rPr>
          <w:bCs/>
          <w:sz w:val="28"/>
          <w:szCs w:val="28"/>
          <w:vertAlign w:val="superscript"/>
        </w:rPr>
        <w:t>th</w:t>
      </w:r>
      <w:r w:rsidRPr="007460EE">
        <w:rPr>
          <w:bCs/>
          <w:sz w:val="28"/>
          <w:szCs w:val="28"/>
        </w:rPr>
        <w:t xml:space="preserve"> April 2019].</w:t>
      </w:r>
    </w:p>
    <w:p w:rsidR="00222040" w:rsidRPr="007460EE" w:rsidRDefault="00222040" w:rsidP="00B76FF9">
      <w:pPr>
        <w:pStyle w:val="ListParagraph"/>
        <w:numPr>
          <w:ilvl w:val="0"/>
          <w:numId w:val="37"/>
        </w:numPr>
        <w:tabs>
          <w:tab w:val="left" w:pos="9144"/>
        </w:tabs>
        <w:spacing w:after="240" w:line="360" w:lineRule="auto"/>
        <w:jc w:val="both"/>
        <w:rPr>
          <w:bCs/>
          <w:sz w:val="28"/>
          <w:szCs w:val="28"/>
        </w:rPr>
      </w:pPr>
      <w:r w:rsidRPr="007460EE">
        <w:rPr>
          <w:bCs/>
          <w:i/>
          <w:sz w:val="28"/>
          <w:szCs w:val="28"/>
        </w:rPr>
        <w:t>Two Weeks Capacity Building Programme [with ‘A’ Grade]</w:t>
      </w:r>
      <w:r w:rsidRPr="007460EE">
        <w:rPr>
          <w:bCs/>
          <w:sz w:val="28"/>
          <w:szCs w:val="28"/>
        </w:rPr>
        <w:t xml:space="preserve"> for ‘Social Science Faculty Members’ Organized by Madhya Pradesh Institute of Social Science Research &amp; Sponsored by the Indian Council of Social Science Research [Ministry of Education, Government of India], from 22.07.2021 to 04.08.2021.</w:t>
      </w:r>
    </w:p>
    <w:p w:rsidR="00E31147" w:rsidRPr="007460EE" w:rsidRDefault="00E31147" w:rsidP="00B76FF9">
      <w:pPr>
        <w:autoSpaceDE w:val="0"/>
        <w:autoSpaceDN w:val="0"/>
        <w:adjustRightInd w:val="0"/>
        <w:spacing w:after="240" w:line="360" w:lineRule="auto"/>
        <w:jc w:val="both"/>
        <w:rPr>
          <w:b/>
          <w:sz w:val="28"/>
          <w:szCs w:val="28"/>
        </w:rPr>
      </w:pPr>
      <w:r w:rsidRPr="007460EE">
        <w:rPr>
          <w:b/>
          <w:sz w:val="28"/>
          <w:szCs w:val="28"/>
        </w:rPr>
        <w:t>SWAYAM Programme Participation</w:t>
      </w:r>
    </w:p>
    <w:p w:rsidR="00E31147" w:rsidRPr="00B76FF9" w:rsidRDefault="00E31147" w:rsidP="00B76FF9">
      <w:pPr>
        <w:pStyle w:val="ListParagraph"/>
        <w:numPr>
          <w:ilvl w:val="0"/>
          <w:numId w:val="38"/>
        </w:numPr>
        <w:tabs>
          <w:tab w:val="left" w:pos="9144"/>
        </w:tabs>
        <w:spacing w:line="480" w:lineRule="auto"/>
        <w:jc w:val="both"/>
        <w:rPr>
          <w:b/>
          <w:bCs/>
          <w:sz w:val="28"/>
          <w:szCs w:val="28"/>
          <w:u w:val="single"/>
        </w:rPr>
      </w:pPr>
      <w:r w:rsidRPr="00B76FF9">
        <w:rPr>
          <w:b/>
          <w:bCs/>
          <w:sz w:val="28"/>
          <w:szCs w:val="28"/>
        </w:rPr>
        <w:t>Online Refresher Course</w:t>
      </w:r>
      <w:r w:rsidRPr="007460EE">
        <w:rPr>
          <w:bCs/>
          <w:sz w:val="28"/>
          <w:szCs w:val="28"/>
        </w:rPr>
        <w:t xml:space="preserve"> in Commerce (16 weeks programme from 1</w:t>
      </w:r>
      <w:r w:rsidRPr="007460EE">
        <w:rPr>
          <w:bCs/>
          <w:sz w:val="28"/>
          <w:szCs w:val="28"/>
          <w:vertAlign w:val="superscript"/>
        </w:rPr>
        <w:t>st</w:t>
      </w:r>
      <w:r w:rsidRPr="007460EE">
        <w:rPr>
          <w:bCs/>
          <w:sz w:val="28"/>
          <w:szCs w:val="28"/>
        </w:rPr>
        <w:t xml:space="preserve"> September 2019 to 15</w:t>
      </w:r>
      <w:r w:rsidRPr="007460EE">
        <w:rPr>
          <w:bCs/>
          <w:sz w:val="28"/>
          <w:szCs w:val="28"/>
          <w:vertAlign w:val="superscript"/>
        </w:rPr>
        <w:t>th</w:t>
      </w:r>
      <w:r w:rsidRPr="007460EE">
        <w:rPr>
          <w:bCs/>
          <w:sz w:val="28"/>
          <w:szCs w:val="28"/>
        </w:rPr>
        <w:t xml:space="preserve"> January 2020, &amp; Online Examination held on 16</w:t>
      </w:r>
      <w:r w:rsidRPr="007460EE">
        <w:rPr>
          <w:bCs/>
          <w:sz w:val="28"/>
          <w:szCs w:val="28"/>
          <w:vertAlign w:val="superscript"/>
        </w:rPr>
        <w:t>th</w:t>
      </w:r>
      <w:r w:rsidRPr="007460EE">
        <w:rPr>
          <w:bCs/>
          <w:sz w:val="28"/>
          <w:szCs w:val="28"/>
        </w:rPr>
        <w:t xml:space="preserve"> February 2020): SWAYAM ARPIT Course for CAS Promotion, organized by Shri Ram College of Commerce, University of New Delhi [February 2020].</w:t>
      </w:r>
    </w:p>
    <w:p w:rsidR="00B76FF9" w:rsidRPr="00B76FF9" w:rsidRDefault="00B76FF9" w:rsidP="00B76FF9">
      <w:pPr>
        <w:tabs>
          <w:tab w:val="left" w:pos="9144"/>
        </w:tabs>
        <w:spacing w:line="480" w:lineRule="auto"/>
        <w:ind w:left="360"/>
        <w:jc w:val="both"/>
        <w:rPr>
          <w:b/>
          <w:bCs/>
          <w:sz w:val="28"/>
          <w:szCs w:val="28"/>
          <w:u w:val="single"/>
        </w:rPr>
      </w:pPr>
    </w:p>
    <w:p w:rsidR="00E31147" w:rsidRDefault="00E31147" w:rsidP="00B76FF9">
      <w:pPr>
        <w:pStyle w:val="ListParagraph"/>
        <w:numPr>
          <w:ilvl w:val="0"/>
          <w:numId w:val="38"/>
        </w:numPr>
        <w:tabs>
          <w:tab w:val="left" w:pos="9144"/>
        </w:tabs>
        <w:spacing w:line="480" w:lineRule="auto"/>
        <w:jc w:val="both"/>
        <w:rPr>
          <w:bCs/>
          <w:sz w:val="28"/>
          <w:szCs w:val="28"/>
        </w:rPr>
      </w:pPr>
      <w:r w:rsidRPr="007460EE">
        <w:rPr>
          <w:bCs/>
          <w:sz w:val="28"/>
          <w:szCs w:val="28"/>
        </w:rPr>
        <w:t xml:space="preserve">SWAYAM Online Certification Course: </w:t>
      </w:r>
      <w:r w:rsidRPr="00B76FF9">
        <w:rPr>
          <w:b/>
          <w:bCs/>
          <w:sz w:val="28"/>
          <w:szCs w:val="28"/>
        </w:rPr>
        <w:t>Effective Business Communication</w:t>
      </w:r>
      <w:r w:rsidRPr="007460EE">
        <w:rPr>
          <w:bCs/>
          <w:sz w:val="28"/>
          <w:szCs w:val="28"/>
        </w:rPr>
        <w:t xml:space="preserve"> [2 Credit Course] offered by Indian Institute of Management Bangalore, successfully completed in September 2020 [Roll No. AL01040004].</w:t>
      </w:r>
    </w:p>
    <w:p w:rsidR="00B76FF9" w:rsidRPr="00B76FF9" w:rsidRDefault="00B76FF9" w:rsidP="00B76FF9">
      <w:pPr>
        <w:tabs>
          <w:tab w:val="left" w:pos="9144"/>
        </w:tabs>
        <w:spacing w:line="480" w:lineRule="auto"/>
        <w:jc w:val="both"/>
        <w:rPr>
          <w:bCs/>
          <w:sz w:val="28"/>
          <w:szCs w:val="28"/>
        </w:rPr>
      </w:pPr>
    </w:p>
    <w:p w:rsidR="00E31147" w:rsidRPr="007460EE" w:rsidRDefault="00E31147" w:rsidP="00B76FF9">
      <w:pPr>
        <w:pStyle w:val="ListParagraph"/>
        <w:numPr>
          <w:ilvl w:val="0"/>
          <w:numId w:val="38"/>
        </w:numPr>
        <w:tabs>
          <w:tab w:val="left" w:pos="9144"/>
        </w:tabs>
        <w:spacing w:after="240" w:line="480" w:lineRule="auto"/>
        <w:jc w:val="both"/>
        <w:rPr>
          <w:b/>
          <w:bCs/>
          <w:sz w:val="28"/>
          <w:szCs w:val="28"/>
          <w:u w:val="single"/>
        </w:rPr>
      </w:pPr>
      <w:r w:rsidRPr="007460EE">
        <w:rPr>
          <w:bCs/>
          <w:sz w:val="28"/>
          <w:szCs w:val="28"/>
        </w:rPr>
        <w:t xml:space="preserve">NPTEL Online Certification Programme: </w:t>
      </w:r>
      <w:r w:rsidRPr="00B76FF9">
        <w:rPr>
          <w:b/>
          <w:bCs/>
          <w:sz w:val="28"/>
          <w:szCs w:val="28"/>
        </w:rPr>
        <w:t>Enhancing Soft Skills and Personality</w:t>
      </w:r>
      <w:r w:rsidR="00B76FF9" w:rsidRPr="00B76FF9">
        <w:rPr>
          <w:b/>
          <w:bCs/>
          <w:sz w:val="28"/>
          <w:szCs w:val="28"/>
        </w:rPr>
        <w:t xml:space="preserve"> Development</w:t>
      </w:r>
      <w:r w:rsidRPr="007460EE">
        <w:rPr>
          <w:bCs/>
          <w:sz w:val="28"/>
          <w:szCs w:val="28"/>
        </w:rPr>
        <w:t xml:space="preserve"> [8 Weeks], offered by successfully completed [With Elite and Silver Certificate] in December 2020 [Roll No.NPTEL20HS10S11630003].</w:t>
      </w:r>
    </w:p>
    <w:p w:rsidR="00B76FF9" w:rsidRDefault="00B76FF9" w:rsidP="00B76FF9">
      <w:pPr>
        <w:tabs>
          <w:tab w:val="left" w:pos="9144"/>
        </w:tabs>
        <w:spacing w:line="480" w:lineRule="auto"/>
        <w:jc w:val="both"/>
        <w:rPr>
          <w:b/>
          <w:bCs/>
          <w:sz w:val="28"/>
          <w:szCs w:val="28"/>
        </w:rPr>
      </w:pPr>
    </w:p>
    <w:p w:rsidR="00B76FF9" w:rsidRDefault="00B76FF9" w:rsidP="007460EE">
      <w:pPr>
        <w:tabs>
          <w:tab w:val="left" w:pos="9144"/>
        </w:tabs>
        <w:spacing w:line="360" w:lineRule="auto"/>
        <w:jc w:val="both"/>
        <w:rPr>
          <w:b/>
          <w:bCs/>
          <w:sz w:val="28"/>
          <w:szCs w:val="28"/>
        </w:rPr>
      </w:pPr>
    </w:p>
    <w:p w:rsidR="00E31147" w:rsidRPr="007460EE" w:rsidRDefault="007E78F2" w:rsidP="007460EE">
      <w:pPr>
        <w:tabs>
          <w:tab w:val="left" w:pos="9144"/>
        </w:tabs>
        <w:spacing w:line="360" w:lineRule="auto"/>
        <w:jc w:val="both"/>
        <w:rPr>
          <w:b/>
          <w:bCs/>
          <w:sz w:val="28"/>
          <w:szCs w:val="28"/>
        </w:rPr>
      </w:pPr>
      <w:r w:rsidRPr="007460EE">
        <w:rPr>
          <w:b/>
          <w:bCs/>
          <w:sz w:val="28"/>
          <w:szCs w:val="28"/>
        </w:rPr>
        <w:t>Online Course Completion</w:t>
      </w: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Course-‘Defeat COVID-19 Be A Champion’ run by the Gulf Medical University [GMU], Academic Health Centre at Ajman, United Arab Emirates [May 2020]</w:t>
      </w:r>
      <w:r w:rsidR="00B76FF9">
        <w:rPr>
          <w:bCs/>
          <w:sz w:val="28"/>
          <w:szCs w:val="28"/>
        </w:rPr>
        <w:t>.</w:t>
      </w:r>
    </w:p>
    <w:p w:rsidR="00B76FF9" w:rsidRPr="00B76FF9" w:rsidRDefault="00B76FF9" w:rsidP="00B76FF9">
      <w:pPr>
        <w:tabs>
          <w:tab w:val="left" w:pos="9144"/>
        </w:tabs>
        <w:spacing w:line="360" w:lineRule="auto"/>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Course-‘Let’s Break the Chain of COVID-19 Infection’ as a part of the MBRU Community Immunity Ambassador Programme run by The Mohammad Bin Rashid University [MBRU] of Medical and Health Sciences, Dubai, United Arab Emirates [May 2020]</w:t>
      </w:r>
      <w:r w:rsidR="00B76FF9">
        <w:rPr>
          <w:bCs/>
          <w:sz w:val="28"/>
          <w:szCs w:val="28"/>
        </w:rPr>
        <w:t>.</w:t>
      </w:r>
    </w:p>
    <w:p w:rsidR="00B76FF9" w:rsidRPr="00B76FF9" w:rsidRDefault="00B76FF9" w:rsidP="00B76FF9">
      <w:pPr>
        <w:tabs>
          <w:tab w:val="left" w:pos="9144"/>
        </w:tabs>
        <w:spacing w:line="360" w:lineRule="auto"/>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Course-‘Contact Tracing’ run by John Hopkins Bloomberg School of Public Health, John Hopkins University, Baltimore, Maryland, United States of America through Coursera [June 2020].</w:t>
      </w:r>
    </w:p>
    <w:p w:rsidR="00B76FF9" w:rsidRPr="00B76FF9" w:rsidRDefault="00B76FF9" w:rsidP="00B76FF9">
      <w:pPr>
        <w:tabs>
          <w:tab w:val="left" w:pos="9144"/>
        </w:tabs>
        <w:spacing w:line="360" w:lineRule="auto"/>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Course-‘Coronavirus: What you need to know’ through Alison, an online educational platform of Galway, Ireland [May 2020]</w:t>
      </w:r>
      <w:r w:rsidR="00B76FF9">
        <w:rPr>
          <w:bCs/>
          <w:sz w:val="28"/>
          <w:szCs w:val="28"/>
        </w:rPr>
        <w:t>.</w:t>
      </w:r>
    </w:p>
    <w:p w:rsidR="00B76FF9" w:rsidRPr="00B76FF9" w:rsidRDefault="00B76FF9" w:rsidP="00B76FF9">
      <w:pPr>
        <w:tabs>
          <w:tab w:val="left" w:pos="9144"/>
        </w:tabs>
        <w:spacing w:line="360" w:lineRule="auto"/>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Training Programme-‘Creativity in Teams &amp; Organizations’ run by the International Institute of Municipal Clerks [IIMC], Rancho Cucamonga, California, United States of America, through the MindEdge online learning platform [June 2020].</w:t>
      </w:r>
    </w:p>
    <w:p w:rsidR="00B76FF9" w:rsidRPr="00B76FF9" w:rsidRDefault="00B76FF9" w:rsidP="00B76FF9">
      <w:pPr>
        <w:tabs>
          <w:tab w:val="left" w:pos="9144"/>
        </w:tabs>
        <w:spacing w:line="360" w:lineRule="auto"/>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Training Programme-‘Introduction to Critical Thinking’ run by the International Institute of Municipal Clerks [IIMC], Rancho Cucamonga, California, United States of America, through the MindEdge online learning platform [June 2020].</w:t>
      </w:r>
    </w:p>
    <w:p w:rsidR="00B76FF9" w:rsidRDefault="00B76FF9" w:rsidP="00B76FF9">
      <w:pPr>
        <w:tabs>
          <w:tab w:val="left" w:pos="9144"/>
        </w:tabs>
        <w:spacing w:line="360" w:lineRule="auto"/>
        <w:jc w:val="both"/>
        <w:rPr>
          <w:bCs/>
          <w:sz w:val="28"/>
          <w:szCs w:val="28"/>
        </w:rPr>
      </w:pPr>
    </w:p>
    <w:p w:rsidR="00B76FF9" w:rsidRDefault="00B76FF9" w:rsidP="00B76FF9">
      <w:pPr>
        <w:tabs>
          <w:tab w:val="left" w:pos="9144"/>
        </w:tabs>
        <w:spacing w:line="360" w:lineRule="auto"/>
        <w:jc w:val="both"/>
        <w:rPr>
          <w:bCs/>
          <w:sz w:val="28"/>
          <w:szCs w:val="28"/>
        </w:rPr>
      </w:pPr>
    </w:p>
    <w:p w:rsidR="00B76FF9" w:rsidRPr="00B76FF9" w:rsidRDefault="00B76FF9" w:rsidP="00B76FF9">
      <w:pPr>
        <w:tabs>
          <w:tab w:val="left" w:pos="9144"/>
        </w:tabs>
        <w:spacing w:line="360" w:lineRule="auto"/>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Training Programme-‘Personal Creativity’ run by the International Institute of Municipal Clerks [IIMC], Rancho Cucamonga, California, United States of America, through the MindEdge online learning platform [June 2020].</w:t>
      </w:r>
    </w:p>
    <w:p w:rsidR="00B76FF9" w:rsidRPr="00B76FF9" w:rsidRDefault="00B76FF9" w:rsidP="00B76FF9">
      <w:pPr>
        <w:tabs>
          <w:tab w:val="left" w:pos="9144"/>
        </w:tabs>
        <w:spacing w:line="360" w:lineRule="auto"/>
        <w:ind w:left="360"/>
        <w:jc w:val="both"/>
        <w:rPr>
          <w:bCs/>
          <w:sz w:val="28"/>
          <w:szCs w:val="28"/>
        </w:rPr>
      </w:pPr>
    </w:p>
    <w:p w:rsidR="007E78F2" w:rsidRDefault="007E78F2" w:rsidP="007460EE">
      <w:pPr>
        <w:pStyle w:val="ListParagraph"/>
        <w:numPr>
          <w:ilvl w:val="0"/>
          <w:numId w:val="36"/>
        </w:numPr>
        <w:tabs>
          <w:tab w:val="left" w:pos="9144"/>
        </w:tabs>
        <w:spacing w:line="360" w:lineRule="auto"/>
        <w:jc w:val="both"/>
        <w:rPr>
          <w:bCs/>
          <w:sz w:val="28"/>
          <w:szCs w:val="28"/>
        </w:rPr>
      </w:pPr>
      <w:r w:rsidRPr="007460EE">
        <w:rPr>
          <w:bCs/>
          <w:sz w:val="28"/>
          <w:szCs w:val="28"/>
        </w:rPr>
        <w:t>Online Course-‘COVID-19: Psychological First Aid’ run by the Public Health England, Government of United Kingdom, through the Future Learn online education platform [June 2020].</w:t>
      </w:r>
    </w:p>
    <w:p w:rsidR="00B76FF9" w:rsidRPr="00B76FF9" w:rsidRDefault="00B76FF9" w:rsidP="00B76FF9">
      <w:pPr>
        <w:tabs>
          <w:tab w:val="left" w:pos="9144"/>
        </w:tabs>
        <w:spacing w:line="360" w:lineRule="auto"/>
        <w:jc w:val="both"/>
        <w:rPr>
          <w:bCs/>
          <w:sz w:val="28"/>
          <w:szCs w:val="28"/>
        </w:rPr>
      </w:pPr>
    </w:p>
    <w:p w:rsidR="00B76FF9" w:rsidRDefault="007E78F2" w:rsidP="00B76FF9">
      <w:pPr>
        <w:pStyle w:val="ListParagraph"/>
        <w:numPr>
          <w:ilvl w:val="0"/>
          <w:numId w:val="36"/>
        </w:numPr>
        <w:tabs>
          <w:tab w:val="left" w:pos="9144"/>
        </w:tabs>
        <w:spacing w:line="360" w:lineRule="auto"/>
        <w:jc w:val="both"/>
        <w:rPr>
          <w:bCs/>
          <w:sz w:val="28"/>
          <w:szCs w:val="28"/>
        </w:rPr>
      </w:pPr>
      <w:r w:rsidRPr="007460EE">
        <w:rPr>
          <w:bCs/>
          <w:sz w:val="28"/>
          <w:szCs w:val="28"/>
        </w:rPr>
        <w:t>Online Course-‘Inclusive Education: Essential Knowledge for Success’ run by the Queensland University of Technology [QUT], Brisbane, Queensland, Australia, through Future Learn online education platform [June 2020]</w:t>
      </w:r>
      <w:r w:rsidR="00B76FF9">
        <w:rPr>
          <w:bCs/>
          <w:sz w:val="28"/>
          <w:szCs w:val="28"/>
        </w:rPr>
        <w:t>.</w:t>
      </w:r>
    </w:p>
    <w:p w:rsidR="00B76FF9" w:rsidRPr="00B76FF9" w:rsidRDefault="00B76FF9" w:rsidP="00B76FF9">
      <w:pPr>
        <w:tabs>
          <w:tab w:val="left" w:pos="9144"/>
        </w:tabs>
        <w:spacing w:line="360" w:lineRule="auto"/>
        <w:jc w:val="both"/>
        <w:rPr>
          <w:bCs/>
          <w:sz w:val="28"/>
          <w:szCs w:val="28"/>
        </w:rPr>
      </w:pPr>
    </w:p>
    <w:p w:rsidR="007E78F2" w:rsidRPr="007460EE" w:rsidRDefault="007E78F2" w:rsidP="007460EE">
      <w:pPr>
        <w:pStyle w:val="ListParagraph"/>
        <w:numPr>
          <w:ilvl w:val="0"/>
          <w:numId w:val="36"/>
        </w:numPr>
        <w:tabs>
          <w:tab w:val="left" w:pos="9144"/>
        </w:tabs>
        <w:spacing w:after="240" w:line="360" w:lineRule="auto"/>
        <w:jc w:val="both"/>
        <w:rPr>
          <w:bCs/>
          <w:sz w:val="28"/>
          <w:szCs w:val="28"/>
        </w:rPr>
      </w:pPr>
      <w:r w:rsidRPr="007460EE">
        <w:rPr>
          <w:bCs/>
          <w:sz w:val="28"/>
          <w:szCs w:val="28"/>
        </w:rPr>
        <w:t>Online Orientation Course-‘Non-Violent Communication’ run by the Gandhi Smriti &amp; Darshan Samiti, an autonomous body under the Ministry of Culture, Government of India [June 2020].</w:t>
      </w:r>
    </w:p>
    <w:p w:rsidR="00E21BC5" w:rsidRPr="007460EE" w:rsidRDefault="00CD01B6" w:rsidP="007460EE">
      <w:pPr>
        <w:autoSpaceDE w:val="0"/>
        <w:autoSpaceDN w:val="0"/>
        <w:adjustRightInd w:val="0"/>
        <w:spacing w:line="360" w:lineRule="auto"/>
        <w:jc w:val="both"/>
        <w:rPr>
          <w:b/>
          <w:sz w:val="28"/>
          <w:szCs w:val="28"/>
        </w:rPr>
      </w:pPr>
      <w:r w:rsidRPr="007460EE">
        <w:rPr>
          <w:b/>
          <w:sz w:val="28"/>
          <w:szCs w:val="28"/>
        </w:rPr>
        <w:t xml:space="preserve">National Webinar Participation </w:t>
      </w: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Two-Day Webinar-‘COVID-19: Psychosocial Issues, Challenges and Interventions’ organized by the Centre of Education, Indian Institute of Teacher Education, Gandhinagar, Gujrat [23</w:t>
      </w:r>
      <w:r w:rsidRPr="007460EE">
        <w:rPr>
          <w:bCs/>
          <w:sz w:val="28"/>
          <w:szCs w:val="28"/>
          <w:vertAlign w:val="superscript"/>
        </w:rPr>
        <w:t>rd</w:t>
      </w:r>
      <w:r w:rsidRPr="007460EE">
        <w:rPr>
          <w:bCs/>
          <w:sz w:val="28"/>
          <w:szCs w:val="28"/>
        </w:rPr>
        <w:t>-24</w:t>
      </w:r>
      <w:r w:rsidRPr="007460EE">
        <w:rPr>
          <w:bCs/>
          <w:sz w:val="28"/>
          <w:szCs w:val="28"/>
          <w:vertAlign w:val="superscript"/>
        </w:rPr>
        <w:t>th</w:t>
      </w:r>
      <w:r w:rsidRPr="007460EE">
        <w:rPr>
          <w:bCs/>
          <w:sz w:val="28"/>
          <w:szCs w:val="28"/>
        </w:rPr>
        <w:t xml:space="preserve"> April 2020].</w:t>
      </w:r>
    </w:p>
    <w:p w:rsidR="00B76FF9" w:rsidRPr="00B76FF9" w:rsidRDefault="00B76FF9" w:rsidP="00B76FF9">
      <w:pPr>
        <w:tabs>
          <w:tab w:val="left" w:pos="9144"/>
        </w:tabs>
        <w:spacing w:line="360" w:lineRule="auto"/>
        <w:ind w:left="360"/>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Webinar-‘Developing Skill Oriented Learning for Better Future’ organized by ELETS TechnoMedia &amp; Digital Learning Magazine, New Delhi [27</w:t>
      </w:r>
      <w:r w:rsidRPr="007460EE">
        <w:rPr>
          <w:bCs/>
          <w:sz w:val="28"/>
          <w:szCs w:val="28"/>
          <w:vertAlign w:val="superscript"/>
        </w:rPr>
        <w:t>th</w:t>
      </w:r>
      <w:r w:rsidRPr="007460EE">
        <w:rPr>
          <w:bCs/>
          <w:sz w:val="28"/>
          <w:szCs w:val="28"/>
        </w:rPr>
        <w:t xml:space="preserve"> April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Two-Day Online National Seminar [Webinar]-‘Education in Era of Pandemic: Leading and Inspiring through Uncertain Times’ organized by the Centre for Education and IQAC, Indian Institute of Teacher Education, Gandhinagar, Gujrat; and presented a paper entitled-‘Pandemic COVID-19: Revitalizing Online Education across India’ [27</w:t>
      </w:r>
      <w:r w:rsidRPr="007460EE">
        <w:rPr>
          <w:bCs/>
          <w:sz w:val="28"/>
          <w:szCs w:val="28"/>
          <w:vertAlign w:val="superscript"/>
        </w:rPr>
        <w:t>th</w:t>
      </w:r>
      <w:r w:rsidRPr="007460EE">
        <w:rPr>
          <w:bCs/>
          <w:sz w:val="28"/>
          <w:szCs w:val="28"/>
        </w:rPr>
        <w:t>-28</w:t>
      </w:r>
      <w:r w:rsidRPr="007460EE">
        <w:rPr>
          <w:bCs/>
          <w:sz w:val="28"/>
          <w:szCs w:val="28"/>
          <w:vertAlign w:val="superscript"/>
        </w:rPr>
        <w:t>th</w:t>
      </w:r>
      <w:r w:rsidRPr="007460EE">
        <w:rPr>
          <w:bCs/>
          <w:sz w:val="28"/>
          <w:szCs w:val="28"/>
        </w:rPr>
        <w:t xml:space="preserve"> April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Webinar-‘Leveraging Technology in Education’ organized by the McGraw Hill, india [1</w:t>
      </w:r>
      <w:r w:rsidRPr="007460EE">
        <w:rPr>
          <w:bCs/>
          <w:sz w:val="28"/>
          <w:szCs w:val="28"/>
          <w:vertAlign w:val="superscript"/>
        </w:rPr>
        <w:t>st</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National Webinar-‘Effective Ways to Develop e-Content’ organized by Srimati Devkiba Mohansinhji Chauhan College of Commerce and Science, Silvassa, Dadra &amp; Nagar Haveli [9</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Virtual Dialogue Session [Webinar]-‘Domestic Violence during COVID-19: A Parallel Pandemic’, organized by the bar Council of Punjab and Haryana [10</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National Webinar-‘Strategies for Extension as Social Responsibilities’ organized by the Department of Lifelong Learning and Extension, Savitribai Phule Pune University in collaboration with Indian University Association for Continuing Education, New Delhi, and presented a paper entitled-‘Emerging Virtual learning in India: Challenges and Opportunities Ahead’ [13</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Pr="007460EE"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One-Day International Conference [Webinar]-‘Pandemic Pedagogy in Higher Education of COVID-19’ organized by the Department of Education, Bharathiar University, Coimbatore, Tamil Nadu in association with Department of Education, Sikkim University [A Central University], Gangtok, Sikkim [13</w:t>
      </w:r>
      <w:r w:rsidRPr="007460EE">
        <w:rPr>
          <w:bCs/>
          <w:sz w:val="28"/>
          <w:szCs w:val="28"/>
          <w:vertAlign w:val="superscript"/>
        </w:rPr>
        <w:t>th</w:t>
      </w:r>
      <w:r w:rsidRPr="007460EE">
        <w:rPr>
          <w:bCs/>
          <w:sz w:val="28"/>
          <w:szCs w:val="28"/>
        </w:rPr>
        <w:t xml:space="preserve"> May 2020].</w:t>
      </w: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Webinar-‘Digital Marketing’ organized by the Department of Library and Information Science, Mizoram University, Aizawl, Mizoram [15</w:t>
      </w:r>
      <w:r w:rsidRPr="007460EE">
        <w:rPr>
          <w:bCs/>
          <w:sz w:val="28"/>
          <w:szCs w:val="28"/>
          <w:vertAlign w:val="superscript"/>
        </w:rPr>
        <w:t>th</w:t>
      </w:r>
      <w:r w:rsidRPr="007460EE">
        <w:rPr>
          <w:bCs/>
          <w:sz w:val="28"/>
          <w:szCs w:val="28"/>
        </w:rPr>
        <w:t xml:space="preserve"> May 2020]. </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Two-Day National Webinar-‘Challenges and Opportunities before Indian Economy due to Pandemic COVID-19’ organized by Department of Commerce, Shri Muktanand College, Gangapur, Aurangabad, Maharashtra [15</w:t>
      </w:r>
      <w:r w:rsidRPr="007460EE">
        <w:rPr>
          <w:bCs/>
          <w:sz w:val="28"/>
          <w:szCs w:val="28"/>
          <w:vertAlign w:val="superscript"/>
        </w:rPr>
        <w:t>th</w:t>
      </w:r>
      <w:r w:rsidRPr="007460EE">
        <w:rPr>
          <w:bCs/>
          <w:sz w:val="28"/>
          <w:szCs w:val="28"/>
        </w:rPr>
        <w:t>-16</w:t>
      </w:r>
      <w:r w:rsidRPr="007460EE">
        <w:rPr>
          <w:bCs/>
          <w:sz w:val="28"/>
          <w:szCs w:val="28"/>
          <w:vertAlign w:val="superscript"/>
        </w:rPr>
        <w:t>th</w:t>
      </w:r>
      <w:r w:rsidRPr="007460EE">
        <w:rPr>
          <w:bCs/>
          <w:sz w:val="28"/>
          <w:szCs w:val="28"/>
        </w:rPr>
        <w:t xml:space="preserve"> May 2020]. </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Virtual Dialogue Session [Webinar]-‘Challenging and Enforcing Domestic Arbitral in Indian and International Arbitration during COVID-19’, organized by the bar Council of Punjab and Haryana [16</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Three-Day International e-Conference-‘Strategies and Challenges in Higher Education during COVID-19 Lockdown in India with reference to the world’ organized by Government Vidarbha Institute of Science and Humanities, Amravati, Maharashtra [16</w:t>
      </w:r>
      <w:r w:rsidRPr="007460EE">
        <w:rPr>
          <w:bCs/>
          <w:sz w:val="28"/>
          <w:szCs w:val="28"/>
          <w:vertAlign w:val="superscript"/>
        </w:rPr>
        <w:t>th</w:t>
      </w:r>
      <w:r w:rsidRPr="007460EE">
        <w:rPr>
          <w:bCs/>
          <w:sz w:val="28"/>
          <w:szCs w:val="28"/>
        </w:rPr>
        <w:t>-17</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Virtual Dialogue Session [Webinar]-‘Arbitration during COVID-19 and Online Dispute Resolution in the Digital Era’, organized by the bar Council of Punjab and Haryana [17</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Webinar-‘Impact of COVID-19 on Media &amp; Entertainment and Required Skills Ahead’ organized by the Birla Global University, Bhubaneshwar, Odisha [18</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Webinar-‘COVID-19: From Response to Resilience; Building Community Resilience using Last Mile Connectivity’ organized by the Global Compact Network India [GCNI], Indian Local Network of the United Nations Global Compact [UNGC], New York [29</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Webinar-‘Navigating the New Normal: Emerging Skills’ organized by the Birla Global University, Bhubaneshwar, Odisha [30</w:t>
      </w:r>
      <w:r w:rsidRPr="007460EE">
        <w:rPr>
          <w:bCs/>
          <w:sz w:val="28"/>
          <w:szCs w:val="28"/>
          <w:vertAlign w:val="superscript"/>
        </w:rPr>
        <w:t>th</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Webinar-‘Post COVID-19: The Challenges of Governance’ organized by the Birla Global University, Bhubaneshwar, Odisha [31</w:t>
      </w:r>
      <w:r w:rsidRPr="007460EE">
        <w:rPr>
          <w:bCs/>
          <w:sz w:val="28"/>
          <w:szCs w:val="28"/>
          <w:vertAlign w:val="superscript"/>
        </w:rPr>
        <w:t>st</w:t>
      </w:r>
      <w:r w:rsidRPr="007460EE">
        <w:rPr>
          <w:bCs/>
          <w:sz w:val="28"/>
          <w:szCs w:val="28"/>
        </w:rPr>
        <w:t xml:space="preserve"> May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National Webinar-‘Future of Job in India after COVID-19’ organized by the Department of Economics, G.T.N. Arts College, Dindigul, Tamil Nadu [1</w:t>
      </w:r>
      <w:r w:rsidRPr="007460EE">
        <w:rPr>
          <w:bCs/>
          <w:sz w:val="28"/>
          <w:szCs w:val="28"/>
          <w:vertAlign w:val="superscript"/>
        </w:rPr>
        <w:t>st</w:t>
      </w:r>
      <w:r w:rsidRPr="007460EE">
        <w:rPr>
          <w:bCs/>
          <w:sz w:val="28"/>
          <w:szCs w:val="28"/>
        </w:rPr>
        <w:t xml:space="preserve"> June 2020]. </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Webinar-‘Sustainable IT in Rural and Remote Environments’ organized by Department of Management. Mizoram University, Aizawl, Mizoram [2</w:t>
      </w:r>
      <w:r w:rsidRPr="007460EE">
        <w:rPr>
          <w:bCs/>
          <w:sz w:val="28"/>
          <w:szCs w:val="28"/>
          <w:vertAlign w:val="superscript"/>
        </w:rPr>
        <w:t>nd</w:t>
      </w:r>
      <w:r w:rsidRPr="007460EE">
        <w:rPr>
          <w:bCs/>
          <w:sz w:val="28"/>
          <w:szCs w:val="28"/>
        </w:rPr>
        <w:t xml:space="preserve"> June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National Webinar-‘Waste Management during the COVID-19 Pandemic’ organized by the School of Studies in Chemistry, Jiwaji University, Gwalior, Madhya Pradesh [5</w:t>
      </w:r>
      <w:r w:rsidRPr="007460EE">
        <w:rPr>
          <w:bCs/>
          <w:sz w:val="28"/>
          <w:szCs w:val="28"/>
          <w:vertAlign w:val="superscript"/>
        </w:rPr>
        <w:t>th</w:t>
      </w:r>
      <w:r w:rsidRPr="007460EE">
        <w:rPr>
          <w:bCs/>
          <w:sz w:val="28"/>
          <w:szCs w:val="28"/>
        </w:rPr>
        <w:t xml:space="preserve"> June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National Webinar-‘Information System during and after the COIVID-19’ by the Centre for Management Studies [CMS], Jain Deemed University, Bengaluru, Karnataka [5</w:t>
      </w:r>
      <w:r w:rsidRPr="007460EE">
        <w:rPr>
          <w:bCs/>
          <w:sz w:val="28"/>
          <w:szCs w:val="28"/>
          <w:vertAlign w:val="superscript"/>
        </w:rPr>
        <w:t>th</w:t>
      </w:r>
      <w:r w:rsidRPr="007460EE">
        <w:rPr>
          <w:bCs/>
          <w:sz w:val="28"/>
          <w:szCs w:val="28"/>
        </w:rPr>
        <w:t xml:space="preserve"> June 2020]. </w:t>
      </w:r>
    </w:p>
    <w:p w:rsidR="00B76FF9" w:rsidRPr="00B76FF9" w:rsidRDefault="00B76FF9" w:rsidP="00B76FF9">
      <w:pPr>
        <w:tabs>
          <w:tab w:val="left" w:pos="9144"/>
        </w:tabs>
        <w:spacing w:line="360" w:lineRule="auto"/>
        <w:jc w:val="both"/>
        <w:rPr>
          <w:bCs/>
          <w:sz w:val="28"/>
          <w:szCs w:val="28"/>
        </w:rPr>
      </w:pPr>
    </w:p>
    <w:p w:rsidR="006F2816" w:rsidRPr="007460EE"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One Day National Webinar-‘The Impact of COVID-19 on Indigenous Peoples in India’ organized by the Department of Sociology, Lokmanya Mahavidyalaya, Warora, Chandrapur, Maharashtra [6</w:t>
      </w:r>
      <w:r w:rsidRPr="007460EE">
        <w:rPr>
          <w:bCs/>
          <w:sz w:val="28"/>
          <w:szCs w:val="28"/>
          <w:vertAlign w:val="superscript"/>
        </w:rPr>
        <w:t>th</w:t>
      </w:r>
      <w:r w:rsidRPr="007460EE">
        <w:rPr>
          <w:bCs/>
          <w:sz w:val="28"/>
          <w:szCs w:val="28"/>
        </w:rPr>
        <w:t xml:space="preserve"> June 2020].</w:t>
      </w: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Virtual Dialogue Session [Webinar]-‘Family Law: Issues and Way Ahead in COVID Times’, organized by the bar Council of Punjab and Haryana [6</w:t>
      </w:r>
      <w:r w:rsidRPr="007460EE">
        <w:rPr>
          <w:bCs/>
          <w:sz w:val="28"/>
          <w:szCs w:val="28"/>
          <w:vertAlign w:val="superscript"/>
        </w:rPr>
        <w:t>th</w:t>
      </w:r>
      <w:r w:rsidRPr="007460EE">
        <w:rPr>
          <w:bCs/>
          <w:sz w:val="28"/>
          <w:szCs w:val="28"/>
        </w:rPr>
        <w:t xml:space="preserve"> June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International Webinar-‘Challenges and Opportunities for Business and Economies Worldwide, Post COVID-19’ organized by Faculty of Commerce and Department of Economics, Government Raza PG College, Rampur, Uttar Pradesh [7</w:t>
      </w:r>
      <w:r w:rsidRPr="007460EE">
        <w:rPr>
          <w:bCs/>
          <w:sz w:val="28"/>
          <w:szCs w:val="28"/>
          <w:vertAlign w:val="superscript"/>
        </w:rPr>
        <w:t>th</w:t>
      </w:r>
      <w:r w:rsidRPr="007460EE">
        <w:rPr>
          <w:bCs/>
          <w:sz w:val="28"/>
          <w:szCs w:val="28"/>
        </w:rPr>
        <w:t xml:space="preserve"> June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The First Webinar-‘Digital Divide’ of The webinar series-‘Rural Prospective on Sustainable Digital Inclusive Growth [SDIG 4.0]’ organized by Taru Foundation [8</w:t>
      </w:r>
      <w:r w:rsidRPr="007460EE">
        <w:rPr>
          <w:bCs/>
          <w:sz w:val="28"/>
          <w:szCs w:val="28"/>
          <w:vertAlign w:val="superscript"/>
        </w:rPr>
        <w:t>th</w:t>
      </w:r>
      <w:r w:rsidRPr="007460EE">
        <w:rPr>
          <w:bCs/>
          <w:sz w:val="28"/>
          <w:szCs w:val="28"/>
        </w:rPr>
        <w:t xml:space="preserve"> June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Webinar-‘Career in Banking Sector: Opportunities and Challenges’ organized by Department of Management. Mizoram University, Aizawl, Mizoram [16</w:t>
      </w:r>
      <w:r w:rsidRPr="007460EE">
        <w:rPr>
          <w:bCs/>
          <w:sz w:val="28"/>
          <w:szCs w:val="28"/>
          <w:vertAlign w:val="superscript"/>
        </w:rPr>
        <w:t>th</w:t>
      </w:r>
      <w:r w:rsidRPr="007460EE">
        <w:rPr>
          <w:bCs/>
          <w:sz w:val="28"/>
          <w:szCs w:val="28"/>
        </w:rPr>
        <w:t xml:space="preserve"> June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National Webinar Series on Self-Leadership-‘Distress to Eustress: A Journey to Self-Leadership’ organized by the Prestige Institute of Management and Research, Indore, Madhya Pradesh [17</w:t>
      </w:r>
      <w:r w:rsidRPr="007460EE">
        <w:rPr>
          <w:bCs/>
          <w:sz w:val="28"/>
          <w:szCs w:val="28"/>
          <w:vertAlign w:val="superscript"/>
        </w:rPr>
        <w:t>th</w:t>
      </w:r>
      <w:r w:rsidRPr="007460EE">
        <w:rPr>
          <w:bCs/>
          <w:sz w:val="28"/>
          <w:szCs w:val="28"/>
        </w:rPr>
        <w:t xml:space="preserve"> July 2020].</w:t>
      </w:r>
    </w:p>
    <w:p w:rsidR="00B76FF9" w:rsidRPr="00B76FF9" w:rsidRDefault="00B76FF9" w:rsidP="00B76FF9">
      <w:pPr>
        <w:tabs>
          <w:tab w:val="left" w:pos="9144"/>
        </w:tabs>
        <w:spacing w:line="360" w:lineRule="auto"/>
        <w:jc w:val="both"/>
        <w:rPr>
          <w:bCs/>
          <w:sz w:val="28"/>
          <w:szCs w:val="28"/>
        </w:rPr>
      </w:pP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Webinar-‘CSR in Changing Times’ organized by the FAMA Club, Prestige Institute of management, Gwalior, Madhya Pradesh [23</w:t>
      </w:r>
      <w:r w:rsidRPr="007460EE">
        <w:rPr>
          <w:bCs/>
          <w:sz w:val="28"/>
          <w:szCs w:val="28"/>
          <w:vertAlign w:val="superscript"/>
        </w:rPr>
        <w:t>rd</w:t>
      </w:r>
      <w:r w:rsidRPr="007460EE">
        <w:rPr>
          <w:bCs/>
          <w:sz w:val="28"/>
          <w:szCs w:val="28"/>
        </w:rPr>
        <w:t xml:space="preserve"> July 2020]. </w:t>
      </w:r>
    </w:p>
    <w:p w:rsidR="00B76FF9" w:rsidRPr="00B76FF9" w:rsidRDefault="00B76FF9" w:rsidP="00B76FF9">
      <w:pPr>
        <w:tabs>
          <w:tab w:val="left" w:pos="9144"/>
        </w:tabs>
        <w:spacing w:line="360" w:lineRule="auto"/>
        <w:jc w:val="both"/>
        <w:rPr>
          <w:bCs/>
          <w:sz w:val="28"/>
          <w:szCs w:val="28"/>
        </w:rPr>
      </w:pPr>
    </w:p>
    <w:p w:rsidR="006F2816" w:rsidRPr="007460EE"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One-Day International Webinar-‘Global Health Crisis and Socioeconomic Impact of COVID-19: A Geographical Perspective’ organized by the Department of Geography, Rajiv Gandhi University [A Central University], Itanagar, Arunachal Pradesh [18</w:t>
      </w:r>
      <w:r w:rsidRPr="007460EE">
        <w:rPr>
          <w:bCs/>
          <w:sz w:val="28"/>
          <w:szCs w:val="28"/>
          <w:vertAlign w:val="superscript"/>
        </w:rPr>
        <w:t>th</w:t>
      </w:r>
      <w:r w:rsidRPr="007460EE">
        <w:rPr>
          <w:bCs/>
          <w:sz w:val="28"/>
          <w:szCs w:val="28"/>
        </w:rPr>
        <w:t xml:space="preserve"> June 2020].</w:t>
      </w:r>
    </w:p>
    <w:p w:rsidR="006F2816" w:rsidRDefault="006F2816" w:rsidP="007460EE">
      <w:pPr>
        <w:pStyle w:val="ListParagraph"/>
        <w:numPr>
          <w:ilvl w:val="0"/>
          <w:numId w:val="41"/>
        </w:numPr>
        <w:tabs>
          <w:tab w:val="left" w:pos="9144"/>
        </w:tabs>
        <w:spacing w:line="360" w:lineRule="auto"/>
        <w:jc w:val="both"/>
        <w:rPr>
          <w:bCs/>
          <w:sz w:val="28"/>
          <w:szCs w:val="28"/>
        </w:rPr>
      </w:pPr>
      <w:r w:rsidRPr="007460EE">
        <w:rPr>
          <w:bCs/>
          <w:sz w:val="28"/>
          <w:szCs w:val="28"/>
        </w:rPr>
        <w:t>Two-Day International Webinar-‘Impact of COVID-19 Pandemic on Global Economy’ organized by the Department of Economics, Rajiv Gandhi University [A Central University], Itanagar, Arunachal Pradesh [22</w:t>
      </w:r>
      <w:r w:rsidRPr="007460EE">
        <w:rPr>
          <w:bCs/>
          <w:sz w:val="28"/>
          <w:szCs w:val="28"/>
          <w:vertAlign w:val="superscript"/>
        </w:rPr>
        <w:t>nd</w:t>
      </w:r>
      <w:r w:rsidRPr="007460EE">
        <w:rPr>
          <w:bCs/>
          <w:sz w:val="28"/>
          <w:szCs w:val="28"/>
        </w:rPr>
        <w:t>-23</w:t>
      </w:r>
      <w:r w:rsidRPr="007460EE">
        <w:rPr>
          <w:bCs/>
          <w:sz w:val="28"/>
          <w:szCs w:val="28"/>
          <w:vertAlign w:val="superscript"/>
        </w:rPr>
        <w:t>rd</w:t>
      </w:r>
      <w:r w:rsidRPr="007460EE">
        <w:rPr>
          <w:bCs/>
          <w:sz w:val="28"/>
          <w:szCs w:val="28"/>
        </w:rPr>
        <w:t xml:space="preserve"> June 2020].</w:t>
      </w:r>
    </w:p>
    <w:p w:rsidR="00B76FF9" w:rsidRPr="00B76FF9" w:rsidRDefault="00B76FF9" w:rsidP="00B76FF9">
      <w:pPr>
        <w:tabs>
          <w:tab w:val="left" w:pos="9144"/>
        </w:tabs>
        <w:spacing w:line="360" w:lineRule="auto"/>
        <w:ind w:left="360"/>
        <w:jc w:val="both"/>
        <w:rPr>
          <w:bCs/>
          <w:sz w:val="28"/>
          <w:szCs w:val="28"/>
        </w:rPr>
      </w:pPr>
    </w:p>
    <w:p w:rsidR="00CD01B6" w:rsidRPr="007460EE" w:rsidRDefault="006F2816" w:rsidP="00B76FF9">
      <w:pPr>
        <w:pStyle w:val="ListParagraph"/>
        <w:numPr>
          <w:ilvl w:val="0"/>
          <w:numId w:val="41"/>
        </w:numPr>
        <w:tabs>
          <w:tab w:val="left" w:pos="9144"/>
        </w:tabs>
        <w:spacing w:after="240" w:line="360" w:lineRule="auto"/>
        <w:jc w:val="both"/>
        <w:rPr>
          <w:bCs/>
          <w:sz w:val="28"/>
          <w:szCs w:val="28"/>
        </w:rPr>
      </w:pPr>
      <w:r w:rsidRPr="007460EE">
        <w:rPr>
          <w:bCs/>
          <w:sz w:val="28"/>
          <w:szCs w:val="28"/>
        </w:rPr>
        <w:t>Two-Day Webinar-‘Role of Media in the face of COVID-19 Pandemic’ organized by the Institute of Distance Education, Rajiv Gandhi University [A Central University] in collaboration with Directorate of Information and Public Relations, Government of Arunachal Pradesh [26</w:t>
      </w:r>
      <w:r w:rsidRPr="007460EE">
        <w:rPr>
          <w:bCs/>
          <w:sz w:val="28"/>
          <w:szCs w:val="28"/>
          <w:vertAlign w:val="superscript"/>
        </w:rPr>
        <w:t>th</w:t>
      </w:r>
      <w:r w:rsidRPr="007460EE">
        <w:rPr>
          <w:bCs/>
          <w:sz w:val="28"/>
          <w:szCs w:val="28"/>
        </w:rPr>
        <w:t>-27</w:t>
      </w:r>
      <w:r w:rsidRPr="007460EE">
        <w:rPr>
          <w:bCs/>
          <w:sz w:val="28"/>
          <w:szCs w:val="28"/>
          <w:vertAlign w:val="superscript"/>
        </w:rPr>
        <w:t>th</w:t>
      </w:r>
      <w:r w:rsidRPr="007460EE">
        <w:rPr>
          <w:bCs/>
          <w:sz w:val="28"/>
          <w:szCs w:val="28"/>
        </w:rPr>
        <w:t xml:space="preserve"> June 2020].</w:t>
      </w:r>
    </w:p>
    <w:p w:rsidR="00A238E9" w:rsidRPr="007460EE" w:rsidRDefault="000B16A8" w:rsidP="007460EE">
      <w:pPr>
        <w:autoSpaceDE w:val="0"/>
        <w:autoSpaceDN w:val="0"/>
        <w:adjustRightInd w:val="0"/>
        <w:spacing w:line="360" w:lineRule="auto"/>
        <w:jc w:val="both"/>
        <w:rPr>
          <w:b/>
          <w:sz w:val="28"/>
          <w:szCs w:val="28"/>
        </w:rPr>
      </w:pPr>
      <w:r w:rsidRPr="007460EE">
        <w:rPr>
          <w:b/>
          <w:sz w:val="28"/>
          <w:szCs w:val="28"/>
        </w:rPr>
        <w:t>Training Programme Participation</w:t>
      </w:r>
    </w:p>
    <w:p w:rsidR="000B16A8" w:rsidRPr="00B76FF9" w:rsidRDefault="00B76FF9" w:rsidP="00B76FF9">
      <w:pPr>
        <w:pStyle w:val="ListParagraph"/>
        <w:numPr>
          <w:ilvl w:val="0"/>
          <w:numId w:val="42"/>
        </w:numPr>
        <w:tabs>
          <w:tab w:val="left" w:pos="9144"/>
        </w:tabs>
        <w:spacing w:line="276" w:lineRule="auto"/>
        <w:jc w:val="both"/>
        <w:rPr>
          <w:b/>
          <w:bCs/>
          <w:sz w:val="28"/>
          <w:szCs w:val="28"/>
          <w:u w:val="single"/>
        </w:rPr>
      </w:pPr>
      <w:r>
        <w:rPr>
          <w:sz w:val="28"/>
          <w:szCs w:val="28"/>
        </w:rPr>
        <w:t>Three</w:t>
      </w:r>
      <w:r w:rsidR="000B16A8" w:rsidRPr="007460EE">
        <w:rPr>
          <w:sz w:val="28"/>
          <w:szCs w:val="28"/>
        </w:rPr>
        <w:t xml:space="preserve"> Year </w:t>
      </w:r>
      <w:r w:rsidR="000B16A8" w:rsidRPr="007460EE">
        <w:rPr>
          <w:i/>
          <w:sz w:val="28"/>
          <w:szCs w:val="28"/>
        </w:rPr>
        <w:t>First Aid Training Course</w:t>
      </w:r>
      <w:r w:rsidR="000B16A8" w:rsidRPr="007460EE">
        <w:rPr>
          <w:sz w:val="28"/>
          <w:szCs w:val="28"/>
        </w:rPr>
        <w:t xml:space="preserve"> Sponsored by the St. John Ambulance Association, New Delhi, Organised By KSSPG College, Ayodhya Faizabad, UP (Qualified for Medallion) [1999-2002].</w:t>
      </w:r>
    </w:p>
    <w:p w:rsidR="00B76FF9" w:rsidRPr="00B76FF9" w:rsidRDefault="00B76FF9" w:rsidP="00B76FF9">
      <w:pPr>
        <w:tabs>
          <w:tab w:val="left" w:pos="9144"/>
        </w:tabs>
        <w:spacing w:line="276" w:lineRule="auto"/>
        <w:ind w:left="360"/>
        <w:jc w:val="both"/>
        <w:rPr>
          <w:b/>
          <w:bCs/>
          <w:sz w:val="28"/>
          <w:szCs w:val="28"/>
          <w:u w:val="single"/>
        </w:rPr>
      </w:pPr>
    </w:p>
    <w:p w:rsidR="000B16A8" w:rsidRPr="00B76FF9" w:rsidRDefault="00B76FF9" w:rsidP="00B76FF9">
      <w:pPr>
        <w:pStyle w:val="ListParagraph"/>
        <w:numPr>
          <w:ilvl w:val="0"/>
          <w:numId w:val="42"/>
        </w:numPr>
        <w:tabs>
          <w:tab w:val="left" w:pos="9144"/>
        </w:tabs>
        <w:spacing w:line="276" w:lineRule="auto"/>
        <w:jc w:val="both"/>
        <w:rPr>
          <w:b/>
          <w:bCs/>
          <w:sz w:val="28"/>
          <w:szCs w:val="28"/>
          <w:u w:val="single"/>
        </w:rPr>
      </w:pPr>
      <w:r>
        <w:rPr>
          <w:sz w:val="28"/>
          <w:szCs w:val="28"/>
        </w:rPr>
        <w:t>Ten Day</w:t>
      </w:r>
      <w:r w:rsidR="000B16A8" w:rsidRPr="007460EE">
        <w:rPr>
          <w:sz w:val="28"/>
          <w:szCs w:val="28"/>
        </w:rPr>
        <w:t xml:space="preserve"> Training Course on </w:t>
      </w:r>
      <w:r w:rsidR="000B16A8" w:rsidRPr="007460EE">
        <w:rPr>
          <w:i/>
          <w:sz w:val="28"/>
          <w:szCs w:val="28"/>
        </w:rPr>
        <w:t>Computer Applications in Social Sciences</w:t>
      </w:r>
      <w:r w:rsidR="000B16A8" w:rsidRPr="007460EE">
        <w:rPr>
          <w:sz w:val="28"/>
          <w:szCs w:val="28"/>
        </w:rPr>
        <w:t xml:space="preserve"> Sponsored by ICSSR &amp; Organised by MPISSR, Ujjain, Madhya Pradesh [9</w:t>
      </w:r>
      <w:r w:rsidR="000B16A8" w:rsidRPr="007460EE">
        <w:rPr>
          <w:sz w:val="28"/>
          <w:szCs w:val="28"/>
          <w:vertAlign w:val="superscript"/>
        </w:rPr>
        <w:t>th</w:t>
      </w:r>
      <w:r w:rsidR="000B16A8" w:rsidRPr="007460EE">
        <w:rPr>
          <w:sz w:val="28"/>
          <w:szCs w:val="28"/>
        </w:rPr>
        <w:t xml:space="preserve"> January-18</w:t>
      </w:r>
      <w:r w:rsidR="000B16A8" w:rsidRPr="007460EE">
        <w:rPr>
          <w:sz w:val="28"/>
          <w:szCs w:val="28"/>
          <w:vertAlign w:val="superscript"/>
        </w:rPr>
        <w:t>th</w:t>
      </w:r>
      <w:r w:rsidR="000B16A8" w:rsidRPr="007460EE">
        <w:rPr>
          <w:sz w:val="28"/>
          <w:szCs w:val="28"/>
        </w:rPr>
        <w:t xml:space="preserve"> January 2007].</w:t>
      </w:r>
    </w:p>
    <w:p w:rsidR="00B76FF9" w:rsidRPr="00B76FF9" w:rsidRDefault="00B76FF9" w:rsidP="00B76FF9">
      <w:pPr>
        <w:tabs>
          <w:tab w:val="left" w:pos="9144"/>
        </w:tabs>
        <w:spacing w:line="276" w:lineRule="auto"/>
        <w:jc w:val="both"/>
        <w:rPr>
          <w:b/>
          <w:bCs/>
          <w:sz w:val="28"/>
          <w:szCs w:val="28"/>
          <w:u w:val="single"/>
        </w:rPr>
      </w:pPr>
    </w:p>
    <w:p w:rsidR="000B16A8" w:rsidRPr="00B76FF9" w:rsidRDefault="00B76FF9" w:rsidP="00B76FF9">
      <w:pPr>
        <w:pStyle w:val="ListParagraph"/>
        <w:numPr>
          <w:ilvl w:val="0"/>
          <w:numId w:val="42"/>
        </w:numPr>
        <w:tabs>
          <w:tab w:val="left" w:pos="9144"/>
        </w:tabs>
        <w:spacing w:line="276" w:lineRule="auto"/>
        <w:jc w:val="both"/>
        <w:rPr>
          <w:b/>
          <w:bCs/>
          <w:sz w:val="28"/>
          <w:szCs w:val="28"/>
          <w:u w:val="single"/>
        </w:rPr>
      </w:pPr>
      <w:r>
        <w:rPr>
          <w:sz w:val="28"/>
          <w:szCs w:val="28"/>
        </w:rPr>
        <w:t>Five Day</w:t>
      </w:r>
      <w:r w:rsidR="000B16A8" w:rsidRPr="007460EE">
        <w:rPr>
          <w:sz w:val="28"/>
          <w:szCs w:val="28"/>
        </w:rPr>
        <w:t xml:space="preserve"> Training Programme in </w:t>
      </w:r>
      <w:r w:rsidR="000B16A8" w:rsidRPr="007460EE">
        <w:rPr>
          <w:i/>
          <w:sz w:val="28"/>
          <w:szCs w:val="28"/>
        </w:rPr>
        <w:t>Business and Accountancy</w:t>
      </w:r>
      <w:r w:rsidR="000B16A8" w:rsidRPr="007460EE">
        <w:rPr>
          <w:sz w:val="28"/>
          <w:szCs w:val="28"/>
        </w:rPr>
        <w:t xml:space="preserve"> Organised by the NCERT, New Delhi At Shillong, Meghalaya [24</w:t>
      </w:r>
      <w:r w:rsidR="000B16A8" w:rsidRPr="007460EE">
        <w:rPr>
          <w:sz w:val="28"/>
          <w:szCs w:val="28"/>
          <w:vertAlign w:val="superscript"/>
        </w:rPr>
        <w:t>th</w:t>
      </w:r>
      <w:r w:rsidR="000B16A8" w:rsidRPr="007460EE">
        <w:rPr>
          <w:sz w:val="28"/>
          <w:szCs w:val="28"/>
        </w:rPr>
        <w:t xml:space="preserve"> May-28</w:t>
      </w:r>
      <w:r w:rsidR="000B16A8" w:rsidRPr="007460EE">
        <w:rPr>
          <w:sz w:val="28"/>
          <w:szCs w:val="28"/>
          <w:vertAlign w:val="superscript"/>
        </w:rPr>
        <w:t>th</w:t>
      </w:r>
      <w:r w:rsidR="000B16A8" w:rsidRPr="007460EE">
        <w:rPr>
          <w:sz w:val="28"/>
          <w:szCs w:val="28"/>
        </w:rPr>
        <w:t xml:space="preserve"> May 2010].</w:t>
      </w:r>
    </w:p>
    <w:p w:rsidR="00B76FF9" w:rsidRPr="00B76FF9" w:rsidRDefault="00B76FF9" w:rsidP="00B76FF9">
      <w:pPr>
        <w:tabs>
          <w:tab w:val="left" w:pos="9144"/>
        </w:tabs>
        <w:spacing w:line="276" w:lineRule="auto"/>
        <w:jc w:val="both"/>
        <w:rPr>
          <w:b/>
          <w:bCs/>
          <w:sz w:val="28"/>
          <w:szCs w:val="28"/>
          <w:u w:val="single"/>
        </w:rPr>
      </w:pPr>
    </w:p>
    <w:p w:rsidR="000B16A8" w:rsidRPr="007460EE" w:rsidRDefault="000B16A8" w:rsidP="00B76FF9">
      <w:pPr>
        <w:pStyle w:val="ListParagraph"/>
        <w:numPr>
          <w:ilvl w:val="0"/>
          <w:numId w:val="42"/>
        </w:numPr>
        <w:tabs>
          <w:tab w:val="left" w:pos="9144"/>
        </w:tabs>
        <w:spacing w:after="240" w:line="276" w:lineRule="auto"/>
        <w:jc w:val="both"/>
        <w:rPr>
          <w:b/>
          <w:bCs/>
          <w:sz w:val="28"/>
          <w:szCs w:val="28"/>
          <w:u w:val="single"/>
        </w:rPr>
      </w:pPr>
      <w:r w:rsidRPr="007460EE">
        <w:rPr>
          <w:sz w:val="28"/>
          <w:szCs w:val="28"/>
        </w:rPr>
        <w:t xml:space="preserve">Two Week Faculty Development Programme (FDP) in </w:t>
      </w:r>
      <w:r w:rsidRPr="007460EE">
        <w:rPr>
          <w:i/>
          <w:sz w:val="28"/>
          <w:szCs w:val="28"/>
        </w:rPr>
        <w:t>Entrepreneurship</w:t>
      </w:r>
      <w:r w:rsidRPr="007460EE">
        <w:rPr>
          <w:sz w:val="28"/>
          <w:szCs w:val="28"/>
        </w:rPr>
        <w:t>, organized by the Centre for Entrepreneurship, Rajiv Gandhi University in collaboration with National Science and Technology Entrepreneurship Development Board, Department of Science and Technology, Government of India and Entrepreneurship Development Institute of India, Ahmedabad, Gujrat [23</w:t>
      </w:r>
      <w:r w:rsidRPr="007460EE">
        <w:rPr>
          <w:sz w:val="28"/>
          <w:szCs w:val="28"/>
          <w:vertAlign w:val="superscript"/>
        </w:rPr>
        <w:t>rd</w:t>
      </w:r>
      <w:r w:rsidRPr="007460EE">
        <w:rPr>
          <w:sz w:val="28"/>
          <w:szCs w:val="28"/>
        </w:rPr>
        <w:t xml:space="preserve"> April 2019 to 4</w:t>
      </w:r>
      <w:r w:rsidRPr="007460EE">
        <w:rPr>
          <w:sz w:val="28"/>
          <w:szCs w:val="28"/>
          <w:vertAlign w:val="superscript"/>
        </w:rPr>
        <w:t>th</w:t>
      </w:r>
      <w:r w:rsidRPr="007460EE">
        <w:rPr>
          <w:sz w:val="28"/>
          <w:szCs w:val="28"/>
        </w:rPr>
        <w:t xml:space="preserve"> May 2019].</w:t>
      </w:r>
    </w:p>
    <w:p w:rsidR="00B76FF9" w:rsidRDefault="00B76FF9" w:rsidP="007460EE">
      <w:pPr>
        <w:tabs>
          <w:tab w:val="left" w:pos="9144"/>
        </w:tabs>
        <w:spacing w:line="360" w:lineRule="auto"/>
        <w:jc w:val="both"/>
        <w:rPr>
          <w:b/>
          <w:bCs/>
          <w:sz w:val="28"/>
          <w:szCs w:val="28"/>
        </w:rPr>
      </w:pPr>
    </w:p>
    <w:p w:rsidR="00B76FF9" w:rsidRDefault="00B76FF9" w:rsidP="007460EE">
      <w:pPr>
        <w:tabs>
          <w:tab w:val="left" w:pos="9144"/>
        </w:tabs>
        <w:spacing w:line="360" w:lineRule="auto"/>
        <w:jc w:val="both"/>
        <w:rPr>
          <w:b/>
          <w:bCs/>
          <w:sz w:val="28"/>
          <w:szCs w:val="28"/>
        </w:rPr>
      </w:pPr>
    </w:p>
    <w:p w:rsidR="00B76FF9" w:rsidRDefault="00B76FF9" w:rsidP="007460EE">
      <w:pPr>
        <w:tabs>
          <w:tab w:val="left" w:pos="9144"/>
        </w:tabs>
        <w:spacing w:line="360" w:lineRule="auto"/>
        <w:jc w:val="both"/>
        <w:rPr>
          <w:b/>
          <w:bCs/>
          <w:sz w:val="28"/>
          <w:szCs w:val="28"/>
        </w:rPr>
      </w:pPr>
    </w:p>
    <w:p w:rsidR="00222040" w:rsidRPr="007460EE" w:rsidRDefault="00222040" w:rsidP="00720A90">
      <w:pPr>
        <w:tabs>
          <w:tab w:val="left" w:pos="9144"/>
        </w:tabs>
        <w:spacing w:line="276" w:lineRule="auto"/>
        <w:jc w:val="both"/>
        <w:rPr>
          <w:b/>
          <w:bCs/>
          <w:sz w:val="28"/>
          <w:szCs w:val="28"/>
        </w:rPr>
      </w:pPr>
      <w:r w:rsidRPr="007460EE">
        <w:rPr>
          <w:b/>
          <w:bCs/>
          <w:sz w:val="28"/>
          <w:szCs w:val="28"/>
        </w:rPr>
        <w:t xml:space="preserve">UGC Traning Programme Participation </w:t>
      </w:r>
    </w:p>
    <w:p w:rsidR="00222040" w:rsidRPr="00B76FF9" w:rsidRDefault="00222040" w:rsidP="007460EE">
      <w:pPr>
        <w:pStyle w:val="ListParagraph"/>
        <w:numPr>
          <w:ilvl w:val="0"/>
          <w:numId w:val="43"/>
        </w:numPr>
        <w:tabs>
          <w:tab w:val="left" w:pos="9144"/>
        </w:tabs>
        <w:spacing w:line="360" w:lineRule="auto"/>
        <w:jc w:val="both"/>
        <w:rPr>
          <w:b/>
          <w:bCs/>
          <w:sz w:val="28"/>
          <w:szCs w:val="28"/>
          <w:u w:val="single"/>
        </w:rPr>
      </w:pPr>
      <w:r w:rsidRPr="007460EE">
        <w:rPr>
          <w:i/>
          <w:color w:val="000000"/>
          <w:sz w:val="28"/>
          <w:szCs w:val="28"/>
        </w:rPr>
        <w:t>Orientation Programme</w:t>
      </w:r>
      <w:r w:rsidRPr="007460EE">
        <w:rPr>
          <w:color w:val="000000"/>
          <w:sz w:val="28"/>
          <w:szCs w:val="28"/>
        </w:rPr>
        <w:t xml:space="preserve"> (with ‘A’ Grade): Academic Staff College, Devi Ahilya Vishwa Vidyalaya, Indore, MP [from 06.02.2008 to 04.03.2008].</w:t>
      </w:r>
    </w:p>
    <w:p w:rsidR="00B76FF9" w:rsidRPr="00B76FF9" w:rsidRDefault="00B76FF9" w:rsidP="00B76FF9">
      <w:pPr>
        <w:tabs>
          <w:tab w:val="left" w:pos="9144"/>
        </w:tabs>
        <w:spacing w:line="360" w:lineRule="auto"/>
        <w:ind w:left="360"/>
        <w:jc w:val="both"/>
        <w:rPr>
          <w:b/>
          <w:bCs/>
          <w:sz w:val="28"/>
          <w:szCs w:val="28"/>
          <w:u w:val="single"/>
        </w:rPr>
      </w:pPr>
    </w:p>
    <w:p w:rsidR="00222040" w:rsidRPr="00B76FF9" w:rsidRDefault="00222040" w:rsidP="007460EE">
      <w:pPr>
        <w:pStyle w:val="ListParagraph"/>
        <w:numPr>
          <w:ilvl w:val="0"/>
          <w:numId w:val="43"/>
        </w:numPr>
        <w:tabs>
          <w:tab w:val="left" w:pos="9144"/>
        </w:tabs>
        <w:spacing w:line="360" w:lineRule="auto"/>
        <w:jc w:val="both"/>
        <w:rPr>
          <w:b/>
          <w:bCs/>
          <w:sz w:val="28"/>
          <w:szCs w:val="28"/>
          <w:u w:val="single"/>
        </w:rPr>
      </w:pPr>
      <w:r w:rsidRPr="007460EE">
        <w:rPr>
          <w:i/>
          <w:color w:val="000000"/>
          <w:sz w:val="28"/>
          <w:szCs w:val="28"/>
        </w:rPr>
        <w:t>Orientation Programme</w:t>
      </w:r>
      <w:r w:rsidRPr="007460EE">
        <w:rPr>
          <w:color w:val="000000"/>
          <w:sz w:val="28"/>
          <w:szCs w:val="28"/>
        </w:rPr>
        <w:t xml:space="preserve"> (with ‘A’ Grade): University Grant Commission, Human Resource Development Centre, Jawahar Lal Nehru University, New Delhi [from 27.01.2015 to 20.02.2015].</w:t>
      </w:r>
    </w:p>
    <w:p w:rsidR="00B76FF9" w:rsidRPr="00B76FF9" w:rsidRDefault="00B76FF9" w:rsidP="00B76FF9">
      <w:pPr>
        <w:tabs>
          <w:tab w:val="left" w:pos="9144"/>
        </w:tabs>
        <w:spacing w:line="360" w:lineRule="auto"/>
        <w:jc w:val="both"/>
        <w:rPr>
          <w:b/>
          <w:bCs/>
          <w:sz w:val="28"/>
          <w:szCs w:val="28"/>
          <w:u w:val="single"/>
        </w:rPr>
      </w:pPr>
    </w:p>
    <w:p w:rsidR="00222040" w:rsidRPr="00B76FF9" w:rsidRDefault="00222040" w:rsidP="007460EE">
      <w:pPr>
        <w:pStyle w:val="ListParagraph"/>
        <w:numPr>
          <w:ilvl w:val="0"/>
          <w:numId w:val="43"/>
        </w:numPr>
        <w:tabs>
          <w:tab w:val="left" w:pos="9144"/>
        </w:tabs>
        <w:spacing w:line="360" w:lineRule="auto"/>
        <w:jc w:val="both"/>
        <w:rPr>
          <w:bCs/>
          <w:sz w:val="28"/>
          <w:szCs w:val="28"/>
        </w:rPr>
      </w:pPr>
      <w:r w:rsidRPr="007460EE">
        <w:rPr>
          <w:bCs/>
          <w:i/>
          <w:sz w:val="28"/>
          <w:szCs w:val="28"/>
        </w:rPr>
        <w:t>Refresher Course-Commerce</w:t>
      </w:r>
      <w:r w:rsidRPr="007460EE">
        <w:rPr>
          <w:bCs/>
          <w:sz w:val="28"/>
          <w:szCs w:val="28"/>
        </w:rPr>
        <w:t xml:space="preserve"> </w:t>
      </w:r>
      <w:r w:rsidRPr="007460EE">
        <w:rPr>
          <w:color w:val="000000"/>
          <w:sz w:val="28"/>
          <w:szCs w:val="28"/>
        </w:rPr>
        <w:t>(with ‘A’ Grade): University Grant Commission, Human Resource Development Centre, Dr. Babasaheb Ambedkar Marathwada University, Aurnagabad, Maharashtra [from 01.08.2017 to 23.08.2017].</w:t>
      </w:r>
    </w:p>
    <w:p w:rsidR="00B76FF9" w:rsidRPr="00B76FF9" w:rsidRDefault="00B76FF9" w:rsidP="00B76FF9">
      <w:pPr>
        <w:tabs>
          <w:tab w:val="left" w:pos="9144"/>
        </w:tabs>
        <w:spacing w:line="360" w:lineRule="auto"/>
        <w:jc w:val="both"/>
        <w:rPr>
          <w:bCs/>
          <w:sz w:val="28"/>
          <w:szCs w:val="28"/>
        </w:rPr>
      </w:pPr>
    </w:p>
    <w:p w:rsidR="003562B6" w:rsidRPr="00B76FF9" w:rsidRDefault="00222040" w:rsidP="007460EE">
      <w:pPr>
        <w:pStyle w:val="ListParagraph"/>
        <w:numPr>
          <w:ilvl w:val="0"/>
          <w:numId w:val="43"/>
        </w:numPr>
        <w:tabs>
          <w:tab w:val="left" w:pos="9144"/>
        </w:tabs>
        <w:spacing w:line="360" w:lineRule="auto"/>
        <w:jc w:val="both"/>
        <w:rPr>
          <w:b/>
          <w:bCs/>
          <w:sz w:val="28"/>
          <w:szCs w:val="28"/>
          <w:u w:val="single"/>
        </w:rPr>
      </w:pPr>
      <w:r w:rsidRPr="007460EE">
        <w:rPr>
          <w:bCs/>
          <w:i/>
          <w:sz w:val="28"/>
          <w:szCs w:val="28"/>
        </w:rPr>
        <w:t>Refresher Course-Research Methodology</w:t>
      </w:r>
      <w:r w:rsidRPr="007460EE">
        <w:rPr>
          <w:bCs/>
          <w:sz w:val="28"/>
          <w:szCs w:val="28"/>
        </w:rPr>
        <w:t xml:space="preserve"> </w:t>
      </w:r>
      <w:r w:rsidRPr="007460EE">
        <w:rPr>
          <w:color w:val="000000"/>
          <w:sz w:val="28"/>
          <w:szCs w:val="28"/>
        </w:rPr>
        <w:t>(with ‘B’ Grade): Academic Staff College, Devi Ahilya Vishwa Vidyalaya, Indore, Madhya Pradesh [from 07.12.2018 to 27.12.2018].</w:t>
      </w:r>
    </w:p>
    <w:p w:rsidR="00B76FF9" w:rsidRPr="00B76FF9" w:rsidRDefault="00B76FF9" w:rsidP="00B76FF9">
      <w:pPr>
        <w:tabs>
          <w:tab w:val="left" w:pos="9144"/>
        </w:tabs>
        <w:spacing w:line="360" w:lineRule="auto"/>
        <w:jc w:val="both"/>
        <w:rPr>
          <w:b/>
          <w:bCs/>
          <w:sz w:val="28"/>
          <w:szCs w:val="28"/>
          <w:u w:val="single"/>
        </w:rPr>
      </w:pPr>
    </w:p>
    <w:p w:rsidR="00222040" w:rsidRPr="007460EE" w:rsidRDefault="00222040" w:rsidP="00720A90">
      <w:pPr>
        <w:tabs>
          <w:tab w:val="left" w:pos="9144"/>
        </w:tabs>
        <w:spacing w:line="276" w:lineRule="auto"/>
        <w:jc w:val="both"/>
        <w:rPr>
          <w:b/>
          <w:bCs/>
          <w:sz w:val="28"/>
          <w:szCs w:val="28"/>
          <w:u w:val="single"/>
        </w:rPr>
      </w:pPr>
      <w:r w:rsidRPr="007460EE">
        <w:rPr>
          <w:b/>
          <w:sz w:val="28"/>
          <w:szCs w:val="28"/>
        </w:rPr>
        <w:t xml:space="preserve">Participation in World Health Organization Programme on Health Emergencies </w:t>
      </w:r>
    </w:p>
    <w:p w:rsidR="00222040" w:rsidRPr="007460EE" w:rsidRDefault="00222040" w:rsidP="00720A90">
      <w:pPr>
        <w:pStyle w:val="ListParagraph"/>
        <w:numPr>
          <w:ilvl w:val="0"/>
          <w:numId w:val="39"/>
        </w:numPr>
        <w:tabs>
          <w:tab w:val="left" w:pos="9144"/>
        </w:tabs>
        <w:spacing w:line="276" w:lineRule="auto"/>
        <w:jc w:val="both"/>
        <w:rPr>
          <w:bCs/>
          <w:sz w:val="28"/>
          <w:szCs w:val="28"/>
        </w:rPr>
      </w:pPr>
      <w:r w:rsidRPr="007460EE">
        <w:rPr>
          <w:bCs/>
          <w:sz w:val="28"/>
          <w:szCs w:val="28"/>
        </w:rPr>
        <w:t>COVID-19: How to Put on and Remove Personal Protective Equipment [16</w:t>
      </w:r>
      <w:r w:rsidRPr="007460EE">
        <w:rPr>
          <w:bCs/>
          <w:sz w:val="28"/>
          <w:szCs w:val="28"/>
          <w:vertAlign w:val="superscript"/>
        </w:rPr>
        <w:t>th</w:t>
      </w:r>
      <w:r w:rsidRPr="007460EE">
        <w:rPr>
          <w:bCs/>
          <w:sz w:val="28"/>
          <w:szCs w:val="28"/>
        </w:rPr>
        <w:t xml:space="preserve"> May 2020].</w:t>
      </w:r>
    </w:p>
    <w:p w:rsidR="00222040" w:rsidRPr="007460EE" w:rsidRDefault="00222040" w:rsidP="00720A90">
      <w:pPr>
        <w:pStyle w:val="ListParagraph"/>
        <w:numPr>
          <w:ilvl w:val="0"/>
          <w:numId w:val="39"/>
        </w:numPr>
        <w:tabs>
          <w:tab w:val="left" w:pos="9144"/>
        </w:tabs>
        <w:spacing w:line="276" w:lineRule="auto"/>
        <w:jc w:val="both"/>
        <w:rPr>
          <w:bCs/>
          <w:sz w:val="28"/>
          <w:szCs w:val="28"/>
        </w:rPr>
      </w:pPr>
      <w:r w:rsidRPr="007460EE">
        <w:rPr>
          <w:bCs/>
          <w:sz w:val="28"/>
          <w:szCs w:val="28"/>
        </w:rPr>
        <w:t>Infection Prevention and Control [IPC] for Novel Coronavirus [May 2020].</w:t>
      </w:r>
    </w:p>
    <w:p w:rsidR="00222040" w:rsidRPr="007460EE" w:rsidRDefault="00222040" w:rsidP="00720A90">
      <w:pPr>
        <w:pStyle w:val="ListParagraph"/>
        <w:numPr>
          <w:ilvl w:val="0"/>
          <w:numId w:val="39"/>
        </w:numPr>
        <w:tabs>
          <w:tab w:val="left" w:pos="9144"/>
        </w:tabs>
        <w:spacing w:line="276" w:lineRule="auto"/>
        <w:jc w:val="both"/>
        <w:rPr>
          <w:bCs/>
          <w:sz w:val="28"/>
          <w:szCs w:val="28"/>
        </w:rPr>
      </w:pPr>
      <w:r w:rsidRPr="007460EE">
        <w:rPr>
          <w:bCs/>
          <w:sz w:val="28"/>
          <w:szCs w:val="28"/>
        </w:rPr>
        <w:t>COVID-19: Operational Planning Guidelines and COVID-19 Partners Platform to Support Country Preparedness and Response [May 2020].</w:t>
      </w:r>
    </w:p>
    <w:p w:rsidR="000B16A8" w:rsidRPr="007460EE" w:rsidRDefault="00222040" w:rsidP="00720A90">
      <w:pPr>
        <w:pStyle w:val="ListParagraph"/>
        <w:numPr>
          <w:ilvl w:val="0"/>
          <w:numId w:val="39"/>
        </w:numPr>
        <w:tabs>
          <w:tab w:val="left" w:pos="9144"/>
        </w:tabs>
        <w:spacing w:after="240" w:line="276" w:lineRule="auto"/>
        <w:jc w:val="both"/>
        <w:rPr>
          <w:bCs/>
          <w:sz w:val="28"/>
          <w:szCs w:val="28"/>
        </w:rPr>
      </w:pPr>
      <w:r w:rsidRPr="007460EE">
        <w:rPr>
          <w:bCs/>
          <w:sz w:val="28"/>
          <w:szCs w:val="28"/>
        </w:rPr>
        <w:t>Standard Precautions: Environmental Cleaning and Disinfection [June 2020].</w:t>
      </w:r>
    </w:p>
    <w:p w:rsidR="00720A90" w:rsidRDefault="0075618D" w:rsidP="007460EE">
      <w:pPr>
        <w:pBdr>
          <w:bottom w:val="single" w:sz="12" w:space="1" w:color="auto"/>
        </w:pBdr>
        <w:spacing w:after="120" w:line="360" w:lineRule="auto"/>
        <w:jc w:val="both"/>
        <w:rPr>
          <w:b/>
          <w:sz w:val="28"/>
          <w:szCs w:val="28"/>
        </w:rPr>
      </w:pPr>
      <w:r w:rsidRPr="007460EE">
        <w:rPr>
          <w:b/>
          <w:sz w:val="28"/>
          <w:szCs w:val="28"/>
        </w:rPr>
        <w:t>Sponsored Project</w:t>
      </w:r>
    </w:p>
    <w:p w:rsidR="00720A90" w:rsidRDefault="00720A90" w:rsidP="00720A90">
      <w:pPr>
        <w:rPr>
          <w:sz w:val="28"/>
          <w:szCs w:val="28"/>
        </w:rPr>
      </w:pPr>
    </w:p>
    <w:p w:rsidR="0075618D" w:rsidRPr="00720A90" w:rsidRDefault="00720A90" w:rsidP="00720A90">
      <w:pPr>
        <w:rPr>
          <w:sz w:val="28"/>
          <w:szCs w:val="28"/>
        </w:rPr>
      </w:pPr>
      <w:r>
        <w:rPr>
          <w:sz w:val="28"/>
          <w:szCs w:val="28"/>
        </w:rPr>
        <w:t>No Project</w:t>
      </w:r>
    </w:p>
    <w:sectPr w:rsidR="0075618D" w:rsidRPr="00720A90" w:rsidSect="00857016">
      <w:headerReference w:type="even" r:id="rId11"/>
      <w:headerReference w:type="default" r:id="rId12"/>
      <w:footerReference w:type="even" r:id="rId13"/>
      <w:footerReference w:type="default" r:id="rId14"/>
      <w:endnotePr>
        <w:numFmt w:val="decimal"/>
      </w:endnotePr>
      <w:pgSz w:w="11907" w:h="16839" w:code="9"/>
      <w:pgMar w:top="709" w:right="1555" w:bottom="900" w:left="1555" w:header="426" w:footer="694" w:gutter="0"/>
      <w:pgNumType w:start="1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D3" w:rsidRDefault="007C67D3" w:rsidP="004E63C0">
      <w:r>
        <w:separator/>
      </w:r>
    </w:p>
  </w:endnote>
  <w:endnote w:type="continuationSeparator" w:id="1">
    <w:p w:rsidR="007C67D3" w:rsidRDefault="007C67D3" w:rsidP="004E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Ek Mukta">
    <w:panose1 w:val="020B0000000000000000"/>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67558"/>
      <w:docPartObj>
        <w:docPartGallery w:val="Page Numbers (Bottom of Page)"/>
        <w:docPartUnique/>
      </w:docPartObj>
    </w:sdtPr>
    <w:sdtEndPr>
      <w:rPr>
        <w:b/>
        <w:color w:val="7F7F7F" w:themeColor="background1" w:themeShade="7F"/>
        <w:spacing w:val="60"/>
      </w:rPr>
    </w:sdtEndPr>
    <w:sdtContent>
      <w:p w:rsidR="00CD01B6" w:rsidRPr="00B76761" w:rsidRDefault="00CD01B6">
        <w:pPr>
          <w:pStyle w:val="Footer"/>
          <w:pBdr>
            <w:top w:val="single" w:sz="4" w:space="1" w:color="D9D9D9" w:themeColor="background1" w:themeShade="D9"/>
          </w:pBdr>
          <w:rPr>
            <w:b/>
            <w:bCs/>
          </w:rPr>
        </w:pPr>
        <w:r w:rsidRPr="008C7C44">
          <w:rPr>
            <w:b/>
          </w:rPr>
          <w:fldChar w:fldCharType="begin"/>
        </w:r>
        <w:r w:rsidRPr="00B76761">
          <w:rPr>
            <w:b/>
          </w:rPr>
          <w:instrText xml:space="preserve"> PAGE   \* MERGEFORMAT </w:instrText>
        </w:r>
        <w:r w:rsidRPr="008C7C44">
          <w:rPr>
            <w:b/>
          </w:rPr>
          <w:fldChar w:fldCharType="separate"/>
        </w:r>
        <w:r w:rsidRPr="00565F75">
          <w:rPr>
            <w:b/>
            <w:bCs/>
            <w:noProof/>
          </w:rPr>
          <w:t>128</w:t>
        </w:r>
        <w:r w:rsidRPr="00B76761">
          <w:rPr>
            <w:b/>
            <w:bCs/>
            <w:noProof/>
          </w:rPr>
          <w:fldChar w:fldCharType="end"/>
        </w:r>
        <w:r w:rsidRPr="00B76761">
          <w:rPr>
            <w:b/>
            <w:bCs/>
          </w:rPr>
          <w:t xml:space="preserve"> | </w:t>
        </w:r>
        <w:r w:rsidRPr="00B76761">
          <w:rPr>
            <w:b/>
            <w:color w:val="7F7F7F" w:themeColor="background1" w:themeShade="7F"/>
            <w:spacing w:val="60"/>
          </w:rPr>
          <w:t>Page</w:t>
        </w:r>
      </w:p>
    </w:sdtContent>
  </w:sdt>
  <w:p w:rsidR="00CD01B6" w:rsidRDefault="00CD01B6">
    <w:pPr>
      <w:pStyle w:val="Footer"/>
    </w:pPr>
  </w:p>
  <w:p w:rsidR="00CD01B6" w:rsidRDefault="00CD01B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6" w:rsidRDefault="00CD01B6">
    <w:pPr>
      <w:pStyle w:val="Footer"/>
    </w:pPr>
  </w:p>
  <w:p w:rsidR="00CD01B6" w:rsidRDefault="00CD01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D3" w:rsidRDefault="007C67D3" w:rsidP="004E63C0">
      <w:r>
        <w:separator/>
      </w:r>
    </w:p>
  </w:footnote>
  <w:footnote w:type="continuationSeparator" w:id="1">
    <w:p w:rsidR="007C67D3" w:rsidRDefault="007C67D3" w:rsidP="004E6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6" w:rsidRDefault="00CD01B6"/>
  <w:tbl>
    <w:tblPr>
      <w:tblStyle w:val="TableGrid1"/>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tblPr>
    <w:tblGrid>
      <w:gridCol w:w="1687"/>
      <w:gridCol w:w="7326"/>
    </w:tblGrid>
    <w:tr w:rsidR="00CD01B6" w:rsidRPr="00BE42C0" w:rsidTr="00025E89">
      <w:tc>
        <w:tcPr>
          <w:tcW w:w="936" w:type="pct"/>
          <w:tcBorders>
            <w:top w:val="nil"/>
            <w:left w:val="nil"/>
          </w:tcBorders>
        </w:tcPr>
        <w:p w:rsidR="00CD01B6" w:rsidRPr="00BE42C0" w:rsidRDefault="00CD01B6" w:rsidP="00B76761">
          <w:pPr>
            <w:tabs>
              <w:tab w:val="center" w:pos="4680"/>
              <w:tab w:val="right" w:pos="9360"/>
            </w:tabs>
            <w:rPr>
              <w:sz w:val="24"/>
            </w:rPr>
          </w:pPr>
          <w:r w:rsidRPr="00BE42C0">
            <w:rPr>
              <w:b/>
              <w:sz w:val="24"/>
            </w:rPr>
            <w:t xml:space="preserve">CHAPTER </w:t>
          </w:r>
          <w:r>
            <w:rPr>
              <w:b/>
              <w:sz w:val="24"/>
            </w:rPr>
            <w:t>5</w:t>
          </w:r>
        </w:p>
      </w:tc>
      <w:tc>
        <w:tcPr>
          <w:tcW w:w="4064" w:type="pct"/>
          <w:tcBorders>
            <w:top w:val="nil"/>
            <w:right w:val="nil"/>
          </w:tcBorders>
        </w:tcPr>
        <w:p w:rsidR="00CD01B6" w:rsidRPr="00BE42C0" w:rsidRDefault="00CD01B6" w:rsidP="00B76761">
          <w:pPr>
            <w:tabs>
              <w:tab w:val="left" w:pos="4580"/>
              <w:tab w:val="center" w:pos="4680"/>
              <w:tab w:val="right" w:pos="6971"/>
              <w:tab w:val="right" w:pos="9360"/>
            </w:tabs>
            <w:jc w:val="right"/>
            <w:rPr>
              <w:b/>
              <w:sz w:val="24"/>
            </w:rPr>
          </w:pPr>
          <w:r w:rsidRPr="00B76761">
            <w:rPr>
              <w:sz w:val="24"/>
              <w:szCs w:val="24"/>
              <w:lang w:val="en-IN"/>
            </w:rPr>
            <w:t>Regioselective iodination of activated p</w:t>
          </w:r>
          <w:r w:rsidRPr="00B76761">
            <w:rPr>
              <w:sz w:val="24"/>
              <w:szCs w:val="24"/>
            </w:rPr>
            <w:t>yrimidinediones</w:t>
          </w:r>
        </w:p>
      </w:tc>
    </w:tr>
  </w:tbl>
  <w:p w:rsidR="00CD01B6" w:rsidRDefault="00CD01B6">
    <w:pPr>
      <w:pStyle w:val="Header"/>
    </w:pPr>
  </w:p>
  <w:p w:rsidR="00CD01B6" w:rsidRDefault="00CD01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B6" w:rsidRDefault="00CD01B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3"/>
    </w:tblGrid>
    <w:tr w:rsidR="00CD01B6" w:rsidRPr="001B142E" w:rsidTr="009E45C4">
      <w:tc>
        <w:tcPr>
          <w:tcW w:w="5000" w:type="pct"/>
        </w:tcPr>
        <w:p w:rsidR="00CD01B6" w:rsidRPr="00AF6958" w:rsidRDefault="00CD01B6" w:rsidP="009E45C4">
          <w:pPr>
            <w:pStyle w:val="Header"/>
            <w:jc w:val="right"/>
            <w:rPr>
              <w:b/>
              <w:i/>
              <w:color w:val="auto"/>
              <w:sz w:val="28"/>
              <w:szCs w:val="28"/>
            </w:rPr>
          </w:pPr>
          <w:r w:rsidRPr="00AF6958">
            <w:rPr>
              <w:b/>
              <w:i/>
              <w:color w:val="auto"/>
              <w:sz w:val="28"/>
              <w:szCs w:val="28"/>
            </w:rPr>
            <w:t>Dr. Vinod Kumar Yadav</w:t>
          </w:r>
        </w:p>
      </w:tc>
    </w:tr>
  </w:tbl>
  <w:p w:rsidR="00CD01B6" w:rsidRDefault="00CD01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C24"/>
    <w:multiLevelType w:val="hybridMultilevel"/>
    <w:tmpl w:val="CB0877C0"/>
    <w:lvl w:ilvl="0" w:tplc="832005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54EA"/>
    <w:multiLevelType w:val="hybridMultilevel"/>
    <w:tmpl w:val="9808F4EA"/>
    <w:lvl w:ilvl="0" w:tplc="41388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062CA"/>
    <w:multiLevelType w:val="hybridMultilevel"/>
    <w:tmpl w:val="3D66E0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002AB1"/>
    <w:multiLevelType w:val="hybridMultilevel"/>
    <w:tmpl w:val="2CAAF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9A340F"/>
    <w:multiLevelType w:val="hybridMultilevel"/>
    <w:tmpl w:val="A538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F339D"/>
    <w:multiLevelType w:val="hybridMultilevel"/>
    <w:tmpl w:val="7F9A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D4152"/>
    <w:multiLevelType w:val="hybridMultilevel"/>
    <w:tmpl w:val="682A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DC4F1B"/>
    <w:multiLevelType w:val="hybridMultilevel"/>
    <w:tmpl w:val="F7F6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54793"/>
    <w:multiLevelType w:val="hybridMultilevel"/>
    <w:tmpl w:val="2532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767AC"/>
    <w:multiLevelType w:val="hybridMultilevel"/>
    <w:tmpl w:val="EDF6807C"/>
    <w:lvl w:ilvl="0" w:tplc="9392D0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82499"/>
    <w:multiLevelType w:val="hybridMultilevel"/>
    <w:tmpl w:val="6AF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448E5"/>
    <w:multiLevelType w:val="hybridMultilevel"/>
    <w:tmpl w:val="9880DA2A"/>
    <w:lvl w:ilvl="0" w:tplc="F250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62080"/>
    <w:multiLevelType w:val="hybridMultilevel"/>
    <w:tmpl w:val="F7F6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23CB1"/>
    <w:multiLevelType w:val="hybridMultilevel"/>
    <w:tmpl w:val="81CA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D364D"/>
    <w:multiLevelType w:val="hybridMultilevel"/>
    <w:tmpl w:val="D7E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3505"/>
    <w:multiLevelType w:val="hybridMultilevel"/>
    <w:tmpl w:val="8FFAFE9E"/>
    <w:lvl w:ilvl="0" w:tplc="9F46DA32">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C067D16"/>
    <w:multiLevelType w:val="hybridMultilevel"/>
    <w:tmpl w:val="EFCE39C6"/>
    <w:lvl w:ilvl="0" w:tplc="D082C9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651F7"/>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D5B31"/>
    <w:multiLevelType w:val="hybridMultilevel"/>
    <w:tmpl w:val="663E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15284"/>
    <w:multiLevelType w:val="hybridMultilevel"/>
    <w:tmpl w:val="AB1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02C66"/>
    <w:multiLevelType w:val="hybridMultilevel"/>
    <w:tmpl w:val="0BDE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A50B8"/>
    <w:multiLevelType w:val="hybridMultilevel"/>
    <w:tmpl w:val="C85035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90514F"/>
    <w:multiLevelType w:val="hybridMultilevel"/>
    <w:tmpl w:val="B05EA87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99777CB"/>
    <w:multiLevelType w:val="hybridMultilevel"/>
    <w:tmpl w:val="24A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22DEB"/>
    <w:multiLevelType w:val="hybridMultilevel"/>
    <w:tmpl w:val="955E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E6820"/>
    <w:multiLevelType w:val="hybridMultilevel"/>
    <w:tmpl w:val="9926E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FB646C"/>
    <w:multiLevelType w:val="hybridMultilevel"/>
    <w:tmpl w:val="31F8702C"/>
    <w:lvl w:ilvl="0" w:tplc="BB0C372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B2B1E"/>
    <w:multiLevelType w:val="hybridMultilevel"/>
    <w:tmpl w:val="CF720206"/>
    <w:lvl w:ilvl="0" w:tplc="FFA2B0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9559D"/>
    <w:multiLevelType w:val="hybridMultilevel"/>
    <w:tmpl w:val="01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2266D"/>
    <w:multiLevelType w:val="hybridMultilevel"/>
    <w:tmpl w:val="8850C52E"/>
    <w:lvl w:ilvl="0" w:tplc="2F6EE1C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523390"/>
    <w:multiLevelType w:val="hybridMultilevel"/>
    <w:tmpl w:val="CFACA250"/>
    <w:lvl w:ilvl="0" w:tplc="842CEDC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67B3940"/>
    <w:multiLevelType w:val="hybridMultilevel"/>
    <w:tmpl w:val="F7FE7F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2D5EA2"/>
    <w:multiLevelType w:val="hybridMultilevel"/>
    <w:tmpl w:val="018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B48E5"/>
    <w:multiLevelType w:val="hybridMultilevel"/>
    <w:tmpl w:val="9CA25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F22A6"/>
    <w:multiLevelType w:val="hybridMultilevel"/>
    <w:tmpl w:val="A56C9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F5AFB"/>
    <w:multiLevelType w:val="hybridMultilevel"/>
    <w:tmpl w:val="35D45F92"/>
    <w:lvl w:ilvl="0" w:tplc="A96C0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02E57"/>
    <w:multiLevelType w:val="hybridMultilevel"/>
    <w:tmpl w:val="B34E6F82"/>
    <w:lvl w:ilvl="0" w:tplc="4D1801BC">
      <w:start w:val="1"/>
      <w:numFmt w:val="decimal"/>
      <w:lvlText w:val="%1."/>
      <w:lvlJc w:val="left"/>
      <w:pPr>
        <w:ind w:left="45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06EAF"/>
    <w:multiLevelType w:val="hybridMultilevel"/>
    <w:tmpl w:val="449A5436"/>
    <w:lvl w:ilvl="0" w:tplc="0E0645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402AF"/>
    <w:multiLevelType w:val="hybridMultilevel"/>
    <w:tmpl w:val="6ECAA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85CEA"/>
    <w:multiLevelType w:val="hybridMultilevel"/>
    <w:tmpl w:val="D7EE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D17C9"/>
    <w:multiLevelType w:val="hybridMultilevel"/>
    <w:tmpl w:val="3C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23E26"/>
    <w:multiLevelType w:val="hybridMultilevel"/>
    <w:tmpl w:val="C1F8C8C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3"/>
  </w:num>
  <w:num w:numId="8">
    <w:abstractNumId w:val="11"/>
  </w:num>
  <w:num w:numId="9">
    <w:abstractNumId w:val="21"/>
  </w:num>
  <w:num w:numId="10">
    <w:abstractNumId w:val="2"/>
  </w:num>
  <w:num w:numId="11">
    <w:abstractNumId w:val="29"/>
  </w:num>
  <w:num w:numId="12">
    <w:abstractNumId w:val="17"/>
  </w:num>
  <w:num w:numId="13">
    <w:abstractNumId w:val="26"/>
  </w:num>
  <w:num w:numId="14">
    <w:abstractNumId w:val="9"/>
  </w:num>
  <w:num w:numId="15">
    <w:abstractNumId w:val="40"/>
  </w:num>
  <w:num w:numId="16">
    <w:abstractNumId w:val="12"/>
  </w:num>
  <w:num w:numId="17">
    <w:abstractNumId w:val="19"/>
  </w:num>
  <w:num w:numId="18">
    <w:abstractNumId w:val="4"/>
  </w:num>
  <w:num w:numId="19">
    <w:abstractNumId w:val="36"/>
  </w:num>
  <w:num w:numId="20">
    <w:abstractNumId w:val="28"/>
  </w:num>
  <w:num w:numId="21">
    <w:abstractNumId w:val="32"/>
  </w:num>
  <w:num w:numId="22">
    <w:abstractNumId w:val="0"/>
  </w:num>
  <w:num w:numId="23">
    <w:abstractNumId w:val="20"/>
  </w:num>
  <w:num w:numId="24">
    <w:abstractNumId w:val="37"/>
  </w:num>
  <w:num w:numId="25">
    <w:abstractNumId w:val="39"/>
  </w:num>
  <w:num w:numId="26">
    <w:abstractNumId w:val="13"/>
  </w:num>
  <w:num w:numId="27">
    <w:abstractNumId w:val="23"/>
  </w:num>
  <w:num w:numId="28">
    <w:abstractNumId w:val="1"/>
  </w:num>
  <w:num w:numId="29">
    <w:abstractNumId w:val="8"/>
  </w:num>
  <w:num w:numId="30">
    <w:abstractNumId w:val="34"/>
  </w:num>
  <w:num w:numId="31">
    <w:abstractNumId w:val="5"/>
  </w:num>
  <w:num w:numId="32">
    <w:abstractNumId w:val="31"/>
  </w:num>
  <w:num w:numId="33">
    <w:abstractNumId w:val="24"/>
  </w:num>
  <w:num w:numId="34">
    <w:abstractNumId w:val="27"/>
  </w:num>
  <w:num w:numId="35">
    <w:abstractNumId w:val="41"/>
  </w:num>
  <w:num w:numId="36">
    <w:abstractNumId w:val="25"/>
  </w:num>
  <w:num w:numId="37">
    <w:abstractNumId w:val="16"/>
  </w:num>
  <w:num w:numId="38">
    <w:abstractNumId w:val="22"/>
  </w:num>
  <w:num w:numId="39">
    <w:abstractNumId w:val="38"/>
  </w:num>
  <w:num w:numId="40">
    <w:abstractNumId w:val="10"/>
  </w:num>
  <w:num w:numId="41">
    <w:abstractNumId w:val="33"/>
  </w:num>
  <w:num w:numId="42">
    <w:abstractNumId w:val="3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numFmt w:val="decimal"/>
    <w:endnote w:id="0"/>
    <w:endnote w:id="1"/>
  </w:endnotePr>
  <w:compat/>
  <w:rsids>
    <w:rsidRoot w:val="00685493"/>
    <w:rsid w:val="00000382"/>
    <w:rsid w:val="0000126C"/>
    <w:rsid w:val="000056F4"/>
    <w:rsid w:val="00017258"/>
    <w:rsid w:val="00024517"/>
    <w:rsid w:val="00025E89"/>
    <w:rsid w:val="000339EB"/>
    <w:rsid w:val="00035D66"/>
    <w:rsid w:val="00040B49"/>
    <w:rsid w:val="0004166F"/>
    <w:rsid w:val="00044F9B"/>
    <w:rsid w:val="000541E8"/>
    <w:rsid w:val="00060A21"/>
    <w:rsid w:val="00061784"/>
    <w:rsid w:val="00073335"/>
    <w:rsid w:val="00081002"/>
    <w:rsid w:val="00081E7D"/>
    <w:rsid w:val="00082423"/>
    <w:rsid w:val="00085171"/>
    <w:rsid w:val="00091E44"/>
    <w:rsid w:val="00096666"/>
    <w:rsid w:val="000973C7"/>
    <w:rsid w:val="000B0236"/>
    <w:rsid w:val="000B0419"/>
    <w:rsid w:val="000B16A8"/>
    <w:rsid w:val="000B1C7D"/>
    <w:rsid w:val="000C389A"/>
    <w:rsid w:val="000D57BE"/>
    <w:rsid w:val="000D71BC"/>
    <w:rsid w:val="000E17EB"/>
    <w:rsid w:val="000E2909"/>
    <w:rsid w:val="000E5371"/>
    <w:rsid w:val="000E6D54"/>
    <w:rsid w:val="000E78A2"/>
    <w:rsid w:val="000F4E21"/>
    <w:rsid w:val="000F728F"/>
    <w:rsid w:val="00102FC7"/>
    <w:rsid w:val="00116143"/>
    <w:rsid w:val="0014011A"/>
    <w:rsid w:val="00140759"/>
    <w:rsid w:val="001427AC"/>
    <w:rsid w:val="00144865"/>
    <w:rsid w:val="00144E61"/>
    <w:rsid w:val="0015327B"/>
    <w:rsid w:val="0016131D"/>
    <w:rsid w:val="001637FD"/>
    <w:rsid w:val="00163C6F"/>
    <w:rsid w:val="0016562B"/>
    <w:rsid w:val="0016562F"/>
    <w:rsid w:val="00166400"/>
    <w:rsid w:val="0017039C"/>
    <w:rsid w:val="00171616"/>
    <w:rsid w:val="00173A86"/>
    <w:rsid w:val="00196773"/>
    <w:rsid w:val="001A5971"/>
    <w:rsid w:val="001A7B66"/>
    <w:rsid w:val="001C5A46"/>
    <w:rsid w:val="001C7674"/>
    <w:rsid w:val="001D5D0F"/>
    <w:rsid w:val="001D6709"/>
    <w:rsid w:val="001D7BC3"/>
    <w:rsid w:val="001E3ABE"/>
    <w:rsid w:val="001E7BFC"/>
    <w:rsid w:val="001F3D99"/>
    <w:rsid w:val="001F401C"/>
    <w:rsid w:val="00213783"/>
    <w:rsid w:val="00213D61"/>
    <w:rsid w:val="00213EC8"/>
    <w:rsid w:val="0022010F"/>
    <w:rsid w:val="00222040"/>
    <w:rsid w:val="00222CB8"/>
    <w:rsid w:val="00234528"/>
    <w:rsid w:val="00234594"/>
    <w:rsid w:val="00236112"/>
    <w:rsid w:val="002465C7"/>
    <w:rsid w:val="00250EB4"/>
    <w:rsid w:val="0025195B"/>
    <w:rsid w:val="002560FB"/>
    <w:rsid w:val="00257920"/>
    <w:rsid w:val="0026236D"/>
    <w:rsid w:val="002706AB"/>
    <w:rsid w:val="0027700D"/>
    <w:rsid w:val="00283EB5"/>
    <w:rsid w:val="00284A09"/>
    <w:rsid w:val="00284CBE"/>
    <w:rsid w:val="00287E7B"/>
    <w:rsid w:val="00290086"/>
    <w:rsid w:val="00292573"/>
    <w:rsid w:val="00292793"/>
    <w:rsid w:val="00293498"/>
    <w:rsid w:val="002974A9"/>
    <w:rsid w:val="00297E16"/>
    <w:rsid w:val="002A0D80"/>
    <w:rsid w:val="002B7CE5"/>
    <w:rsid w:val="002C0CFF"/>
    <w:rsid w:val="002C2E51"/>
    <w:rsid w:val="002C308B"/>
    <w:rsid w:val="002E5113"/>
    <w:rsid w:val="002F23DF"/>
    <w:rsid w:val="002F7A1B"/>
    <w:rsid w:val="003028CC"/>
    <w:rsid w:val="003035C0"/>
    <w:rsid w:val="0031027D"/>
    <w:rsid w:val="003155A7"/>
    <w:rsid w:val="00333528"/>
    <w:rsid w:val="00340D48"/>
    <w:rsid w:val="0034138B"/>
    <w:rsid w:val="003562B6"/>
    <w:rsid w:val="00360A04"/>
    <w:rsid w:val="003630FD"/>
    <w:rsid w:val="0036376D"/>
    <w:rsid w:val="003803ED"/>
    <w:rsid w:val="0038126D"/>
    <w:rsid w:val="00384AAD"/>
    <w:rsid w:val="00386A28"/>
    <w:rsid w:val="003A347F"/>
    <w:rsid w:val="003B3D98"/>
    <w:rsid w:val="003C36C6"/>
    <w:rsid w:val="003C4D10"/>
    <w:rsid w:val="003D437E"/>
    <w:rsid w:val="003E5730"/>
    <w:rsid w:val="003F7CDE"/>
    <w:rsid w:val="00407A9E"/>
    <w:rsid w:val="00420642"/>
    <w:rsid w:val="00441D13"/>
    <w:rsid w:val="0044529D"/>
    <w:rsid w:val="004479C0"/>
    <w:rsid w:val="00452D69"/>
    <w:rsid w:val="00457066"/>
    <w:rsid w:val="0046060A"/>
    <w:rsid w:val="004630A9"/>
    <w:rsid w:val="004702E9"/>
    <w:rsid w:val="0047760D"/>
    <w:rsid w:val="00477980"/>
    <w:rsid w:val="004824ED"/>
    <w:rsid w:val="00487AB7"/>
    <w:rsid w:val="00490108"/>
    <w:rsid w:val="0049352E"/>
    <w:rsid w:val="00493645"/>
    <w:rsid w:val="00496FF7"/>
    <w:rsid w:val="004A1D6B"/>
    <w:rsid w:val="004B15BB"/>
    <w:rsid w:val="004C62CB"/>
    <w:rsid w:val="004C69F8"/>
    <w:rsid w:val="004D3219"/>
    <w:rsid w:val="004E04D9"/>
    <w:rsid w:val="004E63C0"/>
    <w:rsid w:val="004F070A"/>
    <w:rsid w:val="004F20E8"/>
    <w:rsid w:val="004F6234"/>
    <w:rsid w:val="0050203C"/>
    <w:rsid w:val="0050604C"/>
    <w:rsid w:val="00517A95"/>
    <w:rsid w:val="00526469"/>
    <w:rsid w:val="005278B4"/>
    <w:rsid w:val="005306CB"/>
    <w:rsid w:val="0053442C"/>
    <w:rsid w:val="00536DAF"/>
    <w:rsid w:val="00542765"/>
    <w:rsid w:val="00542BD3"/>
    <w:rsid w:val="005564E1"/>
    <w:rsid w:val="0055752D"/>
    <w:rsid w:val="005656BF"/>
    <w:rsid w:val="00565F75"/>
    <w:rsid w:val="005838B4"/>
    <w:rsid w:val="00586681"/>
    <w:rsid w:val="00590985"/>
    <w:rsid w:val="00596D61"/>
    <w:rsid w:val="005B1ED0"/>
    <w:rsid w:val="005B7193"/>
    <w:rsid w:val="005C0176"/>
    <w:rsid w:val="005C379E"/>
    <w:rsid w:val="005D30DC"/>
    <w:rsid w:val="005D7112"/>
    <w:rsid w:val="005D7331"/>
    <w:rsid w:val="005E3688"/>
    <w:rsid w:val="005F55D3"/>
    <w:rsid w:val="00603B32"/>
    <w:rsid w:val="00611D71"/>
    <w:rsid w:val="00612089"/>
    <w:rsid w:val="00613958"/>
    <w:rsid w:val="00616D0D"/>
    <w:rsid w:val="00616D2D"/>
    <w:rsid w:val="00622FC9"/>
    <w:rsid w:val="00624575"/>
    <w:rsid w:val="00624B09"/>
    <w:rsid w:val="00625362"/>
    <w:rsid w:val="006409EA"/>
    <w:rsid w:val="00653255"/>
    <w:rsid w:val="00660894"/>
    <w:rsid w:val="006673BE"/>
    <w:rsid w:val="00685493"/>
    <w:rsid w:val="00694F01"/>
    <w:rsid w:val="006B6430"/>
    <w:rsid w:val="006C13A1"/>
    <w:rsid w:val="006C18E0"/>
    <w:rsid w:val="006C6081"/>
    <w:rsid w:val="006D160F"/>
    <w:rsid w:val="006D4DB7"/>
    <w:rsid w:val="006E3EDD"/>
    <w:rsid w:val="006E755F"/>
    <w:rsid w:val="006F2816"/>
    <w:rsid w:val="006F62B7"/>
    <w:rsid w:val="0070006A"/>
    <w:rsid w:val="007002F3"/>
    <w:rsid w:val="00703A7A"/>
    <w:rsid w:val="007142AB"/>
    <w:rsid w:val="00717F79"/>
    <w:rsid w:val="00720A90"/>
    <w:rsid w:val="00721B77"/>
    <w:rsid w:val="007238EC"/>
    <w:rsid w:val="00723F71"/>
    <w:rsid w:val="007310C0"/>
    <w:rsid w:val="00733853"/>
    <w:rsid w:val="007373FC"/>
    <w:rsid w:val="007459D9"/>
    <w:rsid w:val="00745A09"/>
    <w:rsid w:val="007460EE"/>
    <w:rsid w:val="0074746D"/>
    <w:rsid w:val="00755434"/>
    <w:rsid w:val="0075618D"/>
    <w:rsid w:val="00765D68"/>
    <w:rsid w:val="0076606D"/>
    <w:rsid w:val="007675D0"/>
    <w:rsid w:val="00770A27"/>
    <w:rsid w:val="007764E0"/>
    <w:rsid w:val="0078045E"/>
    <w:rsid w:val="007830E6"/>
    <w:rsid w:val="007833DA"/>
    <w:rsid w:val="007936E4"/>
    <w:rsid w:val="00795BB1"/>
    <w:rsid w:val="007A0A07"/>
    <w:rsid w:val="007A6272"/>
    <w:rsid w:val="007B0750"/>
    <w:rsid w:val="007B1894"/>
    <w:rsid w:val="007C1A51"/>
    <w:rsid w:val="007C37D6"/>
    <w:rsid w:val="007C67D3"/>
    <w:rsid w:val="007E3BD2"/>
    <w:rsid w:val="007E78F2"/>
    <w:rsid w:val="007F1A2C"/>
    <w:rsid w:val="008110C0"/>
    <w:rsid w:val="0081582D"/>
    <w:rsid w:val="0082251B"/>
    <w:rsid w:val="0082534A"/>
    <w:rsid w:val="00831483"/>
    <w:rsid w:val="00833F07"/>
    <w:rsid w:val="00835A87"/>
    <w:rsid w:val="00850661"/>
    <w:rsid w:val="008518C3"/>
    <w:rsid w:val="0085369E"/>
    <w:rsid w:val="00853E92"/>
    <w:rsid w:val="008553DE"/>
    <w:rsid w:val="00857016"/>
    <w:rsid w:val="008613D3"/>
    <w:rsid w:val="00865477"/>
    <w:rsid w:val="00870E73"/>
    <w:rsid w:val="008777CA"/>
    <w:rsid w:val="0088391D"/>
    <w:rsid w:val="0088449B"/>
    <w:rsid w:val="00884823"/>
    <w:rsid w:val="008960B4"/>
    <w:rsid w:val="00896400"/>
    <w:rsid w:val="00896F87"/>
    <w:rsid w:val="008A7155"/>
    <w:rsid w:val="008B410D"/>
    <w:rsid w:val="008C10E8"/>
    <w:rsid w:val="008C4300"/>
    <w:rsid w:val="008C7C44"/>
    <w:rsid w:val="008D20C1"/>
    <w:rsid w:val="008D39E7"/>
    <w:rsid w:val="008D75C3"/>
    <w:rsid w:val="008E2CB8"/>
    <w:rsid w:val="008F1120"/>
    <w:rsid w:val="008F6022"/>
    <w:rsid w:val="008F76EC"/>
    <w:rsid w:val="0090014A"/>
    <w:rsid w:val="00903FA9"/>
    <w:rsid w:val="00904FA6"/>
    <w:rsid w:val="009053CE"/>
    <w:rsid w:val="00916DE2"/>
    <w:rsid w:val="009177B4"/>
    <w:rsid w:val="00920EDC"/>
    <w:rsid w:val="00923B9C"/>
    <w:rsid w:val="00926AF5"/>
    <w:rsid w:val="00932C6A"/>
    <w:rsid w:val="00933552"/>
    <w:rsid w:val="009345CA"/>
    <w:rsid w:val="009417BA"/>
    <w:rsid w:val="0096258A"/>
    <w:rsid w:val="00972E25"/>
    <w:rsid w:val="00986477"/>
    <w:rsid w:val="009951D3"/>
    <w:rsid w:val="009A0953"/>
    <w:rsid w:val="009A7A46"/>
    <w:rsid w:val="009B7CF5"/>
    <w:rsid w:val="009C4317"/>
    <w:rsid w:val="009C4633"/>
    <w:rsid w:val="009D6978"/>
    <w:rsid w:val="009E00A0"/>
    <w:rsid w:val="009E3AE0"/>
    <w:rsid w:val="009E421A"/>
    <w:rsid w:val="009E45C4"/>
    <w:rsid w:val="009E48D6"/>
    <w:rsid w:val="009E65B8"/>
    <w:rsid w:val="009F25B7"/>
    <w:rsid w:val="009F437A"/>
    <w:rsid w:val="009F5F1A"/>
    <w:rsid w:val="009F7EB6"/>
    <w:rsid w:val="00A10960"/>
    <w:rsid w:val="00A12422"/>
    <w:rsid w:val="00A16479"/>
    <w:rsid w:val="00A233AD"/>
    <w:rsid w:val="00A237D5"/>
    <w:rsid w:val="00A238E9"/>
    <w:rsid w:val="00A33998"/>
    <w:rsid w:val="00A459A0"/>
    <w:rsid w:val="00A612AA"/>
    <w:rsid w:val="00A674D1"/>
    <w:rsid w:val="00A677C0"/>
    <w:rsid w:val="00A748FA"/>
    <w:rsid w:val="00A75B7B"/>
    <w:rsid w:val="00A80D76"/>
    <w:rsid w:val="00A84D9C"/>
    <w:rsid w:val="00A96C02"/>
    <w:rsid w:val="00AA4E5E"/>
    <w:rsid w:val="00AB64B9"/>
    <w:rsid w:val="00AC2824"/>
    <w:rsid w:val="00AC3892"/>
    <w:rsid w:val="00AD33F9"/>
    <w:rsid w:val="00AD50DD"/>
    <w:rsid w:val="00AD5C99"/>
    <w:rsid w:val="00AD63B7"/>
    <w:rsid w:val="00AD69B3"/>
    <w:rsid w:val="00AE04CD"/>
    <w:rsid w:val="00AE21A5"/>
    <w:rsid w:val="00AF6958"/>
    <w:rsid w:val="00AF72FB"/>
    <w:rsid w:val="00B00C5F"/>
    <w:rsid w:val="00B06CE6"/>
    <w:rsid w:val="00B071C0"/>
    <w:rsid w:val="00B12344"/>
    <w:rsid w:val="00B16215"/>
    <w:rsid w:val="00B275C1"/>
    <w:rsid w:val="00B31FF7"/>
    <w:rsid w:val="00B34D78"/>
    <w:rsid w:val="00B40A13"/>
    <w:rsid w:val="00B52E41"/>
    <w:rsid w:val="00B67744"/>
    <w:rsid w:val="00B72E53"/>
    <w:rsid w:val="00B7382E"/>
    <w:rsid w:val="00B76761"/>
    <w:rsid w:val="00B76FF9"/>
    <w:rsid w:val="00B83788"/>
    <w:rsid w:val="00B92FA2"/>
    <w:rsid w:val="00B93F45"/>
    <w:rsid w:val="00B94BA2"/>
    <w:rsid w:val="00BA7623"/>
    <w:rsid w:val="00BB31FF"/>
    <w:rsid w:val="00BB3B70"/>
    <w:rsid w:val="00BC0B19"/>
    <w:rsid w:val="00BC18D0"/>
    <w:rsid w:val="00BC3982"/>
    <w:rsid w:val="00BC3E07"/>
    <w:rsid w:val="00BC51EE"/>
    <w:rsid w:val="00BE4611"/>
    <w:rsid w:val="00BF3A4F"/>
    <w:rsid w:val="00BF496E"/>
    <w:rsid w:val="00BF6C3D"/>
    <w:rsid w:val="00BF766B"/>
    <w:rsid w:val="00C00854"/>
    <w:rsid w:val="00C00E7F"/>
    <w:rsid w:val="00C06377"/>
    <w:rsid w:val="00C06ABA"/>
    <w:rsid w:val="00C220E3"/>
    <w:rsid w:val="00C36B9F"/>
    <w:rsid w:val="00C4718F"/>
    <w:rsid w:val="00C471BD"/>
    <w:rsid w:val="00C502E7"/>
    <w:rsid w:val="00C50F69"/>
    <w:rsid w:val="00C6649F"/>
    <w:rsid w:val="00C71958"/>
    <w:rsid w:val="00C72973"/>
    <w:rsid w:val="00C81926"/>
    <w:rsid w:val="00C86816"/>
    <w:rsid w:val="00C927BE"/>
    <w:rsid w:val="00CA5E97"/>
    <w:rsid w:val="00CB332A"/>
    <w:rsid w:val="00CB66F4"/>
    <w:rsid w:val="00CB7108"/>
    <w:rsid w:val="00CC069F"/>
    <w:rsid w:val="00CC3E3B"/>
    <w:rsid w:val="00CC4F2E"/>
    <w:rsid w:val="00CD01B6"/>
    <w:rsid w:val="00CE4DB1"/>
    <w:rsid w:val="00CE5403"/>
    <w:rsid w:val="00D05DC5"/>
    <w:rsid w:val="00D17026"/>
    <w:rsid w:val="00D172C4"/>
    <w:rsid w:val="00D21903"/>
    <w:rsid w:val="00D27291"/>
    <w:rsid w:val="00D4597D"/>
    <w:rsid w:val="00D47168"/>
    <w:rsid w:val="00D47514"/>
    <w:rsid w:val="00D57898"/>
    <w:rsid w:val="00D63AB9"/>
    <w:rsid w:val="00D64477"/>
    <w:rsid w:val="00D65B59"/>
    <w:rsid w:val="00D734DB"/>
    <w:rsid w:val="00D74DC2"/>
    <w:rsid w:val="00D815BB"/>
    <w:rsid w:val="00D875EC"/>
    <w:rsid w:val="00D90270"/>
    <w:rsid w:val="00D922B3"/>
    <w:rsid w:val="00D92AD2"/>
    <w:rsid w:val="00D939C4"/>
    <w:rsid w:val="00D93EB5"/>
    <w:rsid w:val="00D94157"/>
    <w:rsid w:val="00DA1598"/>
    <w:rsid w:val="00DA35E6"/>
    <w:rsid w:val="00DB58AC"/>
    <w:rsid w:val="00DC071F"/>
    <w:rsid w:val="00DC2288"/>
    <w:rsid w:val="00DC4BA6"/>
    <w:rsid w:val="00DC6330"/>
    <w:rsid w:val="00DD3D23"/>
    <w:rsid w:val="00DE0946"/>
    <w:rsid w:val="00DE5508"/>
    <w:rsid w:val="00DF4A85"/>
    <w:rsid w:val="00E02876"/>
    <w:rsid w:val="00E123D4"/>
    <w:rsid w:val="00E15A4D"/>
    <w:rsid w:val="00E21BC5"/>
    <w:rsid w:val="00E31147"/>
    <w:rsid w:val="00E51CD5"/>
    <w:rsid w:val="00E522A9"/>
    <w:rsid w:val="00E548E3"/>
    <w:rsid w:val="00E56783"/>
    <w:rsid w:val="00E6104C"/>
    <w:rsid w:val="00E632F2"/>
    <w:rsid w:val="00E709AA"/>
    <w:rsid w:val="00E70DE1"/>
    <w:rsid w:val="00EB05B5"/>
    <w:rsid w:val="00EB10B4"/>
    <w:rsid w:val="00EB42E4"/>
    <w:rsid w:val="00EB6EC7"/>
    <w:rsid w:val="00EC0032"/>
    <w:rsid w:val="00EC6AA9"/>
    <w:rsid w:val="00EC7D23"/>
    <w:rsid w:val="00ED1AA6"/>
    <w:rsid w:val="00ED54E5"/>
    <w:rsid w:val="00EE055A"/>
    <w:rsid w:val="00EE1C26"/>
    <w:rsid w:val="00EF2D4F"/>
    <w:rsid w:val="00EF4CC2"/>
    <w:rsid w:val="00F0018E"/>
    <w:rsid w:val="00F12DE6"/>
    <w:rsid w:val="00F21CAF"/>
    <w:rsid w:val="00F31785"/>
    <w:rsid w:val="00F349D7"/>
    <w:rsid w:val="00F36392"/>
    <w:rsid w:val="00F365C0"/>
    <w:rsid w:val="00F47A8F"/>
    <w:rsid w:val="00F534CE"/>
    <w:rsid w:val="00F73179"/>
    <w:rsid w:val="00F82B62"/>
    <w:rsid w:val="00F85A9B"/>
    <w:rsid w:val="00FA3410"/>
    <w:rsid w:val="00FA5D5C"/>
    <w:rsid w:val="00FB6F2A"/>
    <w:rsid w:val="00FC1C2F"/>
    <w:rsid w:val="00FD36CF"/>
    <w:rsid w:val="00FD7D3C"/>
    <w:rsid w:val="00FE0F1A"/>
    <w:rsid w:val="00FE5268"/>
    <w:rsid w:val="00FF370D"/>
    <w:rsid w:val="00FF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82"/>
    <w:pPr>
      <w:spacing w:after="0" w:line="240" w:lineRule="auto"/>
    </w:pPr>
    <w:rPr>
      <w:rFonts w:ascii="Times New Roman" w:hAnsi="Times New Roman" w:cs="Times New Roman"/>
      <w:color w:val="2925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_body"/>
    <w:basedOn w:val="Normal"/>
    <w:rsid w:val="00833F07"/>
    <w:pPr>
      <w:spacing w:line="220" w:lineRule="exact"/>
      <w:ind w:firstLine="397"/>
      <w:jc w:val="both"/>
    </w:pPr>
    <w:rPr>
      <w:rFonts w:eastAsia="MS Mincho"/>
      <w:snapToGrid w:val="0"/>
      <w:sz w:val="19"/>
      <w:szCs w:val="20"/>
      <w:lang w:eastAsia="ja-JP"/>
    </w:rPr>
  </w:style>
  <w:style w:type="paragraph" w:styleId="EndnoteText">
    <w:name w:val="endnote text"/>
    <w:basedOn w:val="Normal"/>
    <w:link w:val="EndnoteTextChar"/>
    <w:uiPriority w:val="99"/>
    <w:semiHidden/>
    <w:unhideWhenUsed/>
    <w:rsid w:val="004E63C0"/>
    <w:rPr>
      <w:sz w:val="20"/>
      <w:szCs w:val="20"/>
    </w:rPr>
  </w:style>
  <w:style w:type="character" w:customStyle="1" w:styleId="EndnoteTextChar">
    <w:name w:val="Endnote Text Char"/>
    <w:basedOn w:val="DefaultParagraphFont"/>
    <w:link w:val="EndnoteText"/>
    <w:uiPriority w:val="99"/>
    <w:semiHidden/>
    <w:rsid w:val="004E63C0"/>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4E63C0"/>
    <w:rPr>
      <w:vertAlign w:val="superscript"/>
    </w:rPr>
  </w:style>
  <w:style w:type="paragraph" w:styleId="Header">
    <w:name w:val="header"/>
    <w:basedOn w:val="Normal"/>
    <w:link w:val="HeaderChar"/>
    <w:uiPriority w:val="99"/>
    <w:unhideWhenUsed/>
    <w:rsid w:val="00000382"/>
    <w:pPr>
      <w:tabs>
        <w:tab w:val="center" w:pos="4680"/>
        <w:tab w:val="right" w:pos="9360"/>
      </w:tabs>
    </w:pPr>
  </w:style>
  <w:style w:type="character" w:customStyle="1" w:styleId="HeaderChar">
    <w:name w:val="Header Char"/>
    <w:basedOn w:val="DefaultParagraphFont"/>
    <w:link w:val="Header"/>
    <w:uiPriority w:val="99"/>
    <w:rsid w:val="00000382"/>
    <w:rPr>
      <w:rFonts w:ascii="Times New Roman" w:eastAsiaTheme="minorEastAsia" w:hAnsi="Times New Roman"/>
      <w:sz w:val="24"/>
    </w:rPr>
  </w:style>
  <w:style w:type="paragraph" w:styleId="Footer">
    <w:name w:val="footer"/>
    <w:basedOn w:val="Normal"/>
    <w:link w:val="FooterChar"/>
    <w:uiPriority w:val="99"/>
    <w:unhideWhenUsed/>
    <w:rsid w:val="00000382"/>
    <w:pPr>
      <w:tabs>
        <w:tab w:val="center" w:pos="4680"/>
        <w:tab w:val="right" w:pos="9360"/>
      </w:tabs>
    </w:pPr>
  </w:style>
  <w:style w:type="character" w:customStyle="1" w:styleId="FooterChar">
    <w:name w:val="Footer Char"/>
    <w:basedOn w:val="DefaultParagraphFont"/>
    <w:link w:val="Footer"/>
    <w:uiPriority w:val="99"/>
    <w:rsid w:val="00000382"/>
    <w:rPr>
      <w:rFonts w:ascii="Times New Roman" w:eastAsiaTheme="minorEastAsia" w:hAnsi="Times New Roman"/>
      <w:sz w:val="24"/>
    </w:rPr>
  </w:style>
  <w:style w:type="paragraph" w:customStyle="1" w:styleId="G4bTableBody">
    <w:name w:val="G4b Table Body"/>
    <w:qFormat/>
    <w:rsid w:val="00477980"/>
    <w:pPr>
      <w:keepNext/>
      <w:keepLines/>
      <w:spacing w:after="0" w:line="240" w:lineRule="auto"/>
      <w:jc w:val="center"/>
    </w:pPr>
    <w:rPr>
      <w:rFonts w:ascii="Times New Roman" w:eastAsia="Times New Roman" w:hAnsi="Times New Roman" w:cs="Times New Roman"/>
      <w:sz w:val="16"/>
      <w:szCs w:val="16"/>
      <w:lang w:val="en-GB" w:eastAsia="en-GB"/>
    </w:rPr>
  </w:style>
  <w:style w:type="table" w:customStyle="1" w:styleId="PlainTable11">
    <w:name w:val="Plain Table 11"/>
    <w:basedOn w:val="TableNormal"/>
    <w:uiPriority w:val="41"/>
    <w:rsid w:val="00E15A4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xperimentalSection">
    <w:name w:val="ExperimentalSection"/>
    <w:basedOn w:val="Normal"/>
    <w:autoRedefine/>
    <w:rsid w:val="00E70DE1"/>
    <w:pPr>
      <w:spacing w:line="360" w:lineRule="auto"/>
      <w:jc w:val="both"/>
    </w:pPr>
    <w:rPr>
      <w:rFonts w:eastAsia="MS Mincho"/>
      <w:bCs/>
      <w:lang w:val="pt-BR" w:eastAsia="ja-JP"/>
    </w:rPr>
  </w:style>
  <w:style w:type="paragraph" w:styleId="ListParagraph">
    <w:name w:val="List Paragraph"/>
    <w:basedOn w:val="Normal"/>
    <w:uiPriority w:val="34"/>
    <w:qFormat/>
    <w:rsid w:val="00DC071F"/>
    <w:pPr>
      <w:ind w:left="720"/>
      <w:contextualSpacing/>
    </w:pPr>
  </w:style>
  <w:style w:type="paragraph" w:styleId="BalloonText">
    <w:name w:val="Balloon Text"/>
    <w:basedOn w:val="Normal"/>
    <w:link w:val="BalloonTextChar"/>
    <w:uiPriority w:val="99"/>
    <w:semiHidden/>
    <w:unhideWhenUsed/>
    <w:rsid w:val="00A33998"/>
    <w:rPr>
      <w:rFonts w:ascii="Tahoma" w:hAnsi="Tahoma" w:cs="Tahoma"/>
      <w:sz w:val="16"/>
      <w:szCs w:val="16"/>
    </w:rPr>
  </w:style>
  <w:style w:type="character" w:customStyle="1" w:styleId="BalloonTextChar">
    <w:name w:val="Balloon Text Char"/>
    <w:basedOn w:val="DefaultParagraphFont"/>
    <w:link w:val="BalloonText"/>
    <w:uiPriority w:val="99"/>
    <w:semiHidden/>
    <w:rsid w:val="00A33998"/>
    <w:rPr>
      <w:rFonts w:ascii="Tahoma" w:eastAsiaTheme="minorEastAsia" w:hAnsi="Tahoma" w:cs="Tahoma"/>
      <w:sz w:val="16"/>
      <w:szCs w:val="16"/>
    </w:rPr>
  </w:style>
  <w:style w:type="table" w:styleId="TableGrid">
    <w:name w:val="Table Grid"/>
    <w:basedOn w:val="TableNormal"/>
    <w:uiPriority w:val="39"/>
    <w:rsid w:val="00B7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76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46060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5656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rsid w:val="00DE5508"/>
    <w:rPr>
      <w:color w:val="0000FF"/>
      <w:u w:val="single"/>
    </w:rPr>
  </w:style>
  <w:style w:type="character" w:customStyle="1" w:styleId="apple-style-span">
    <w:name w:val="apple-style-span"/>
    <w:basedOn w:val="DefaultParagraphFont"/>
    <w:rsid w:val="00EB10B4"/>
  </w:style>
  <w:style w:type="character" w:customStyle="1" w:styleId="UnresolvedMention">
    <w:name w:val="Unresolved Mention"/>
    <w:basedOn w:val="DefaultParagraphFont"/>
    <w:uiPriority w:val="99"/>
    <w:semiHidden/>
    <w:unhideWhenUsed/>
    <w:rsid w:val="00590985"/>
    <w:rPr>
      <w:color w:val="605E5C"/>
      <w:shd w:val="clear" w:color="auto" w:fill="E1DFDD"/>
    </w:rPr>
  </w:style>
  <w:style w:type="table" w:customStyle="1" w:styleId="LightShading">
    <w:name w:val="Light Shading"/>
    <w:basedOn w:val="TableNormal"/>
    <w:uiPriority w:val="60"/>
    <w:rsid w:val="0061395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2307286">
      <w:bodyDiv w:val="1"/>
      <w:marLeft w:val="0"/>
      <w:marRight w:val="0"/>
      <w:marTop w:val="0"/>
      <w:marBottom w:val="0"/>
      <w:divBdr>
        <w:top w:val="none" w:sz="0" w:space="0" w:color="auto"/>
        <w:left w:val="none" w:sz="0" w:space="0" w:color="auto"/>
        <w:bottom w:val="none" w:sz="0" w:space="0" w:color="auto"/>
        <w:right w:val="none" w:sz="0" w:space="0" w:color="auto"/>
      </w:divBdr>
    </w:div>
    <w:div w:id="469593420">
      <w:bodyDiv w:val="1"/>
      <w:marLeft w:val="0"/>
      <w:marRight w:val="0"/>
      <w:marTop w:val="0"/>
      <w:marBottom w:val="0"/>
      <w:divBdr>
        <w:top w:val="none" w:sz="0" w:space="0" w:color="auto"/>
        <w:left w:val="none" w:sz="0" w:space="0" w:color="auto"/>
        <w:bottom w:val="none" w:sz="0" w:space="0" w:color="auto"/>
        <w:right w:val="none" w:sz="0" w:space="0" w:color="auto"/>
      </w:divBdr>
    </w:div>
    <w:div w:id="886141993">
      <w:bodyDiv w:val="1"/>
      <w:marLeft w:val="0"/>
      <w:marRight w:val="0"/>
      <w:marTop w:val="0"/>
      <w:marBottom w:val="0"/>
      <w:divBdr>
        <w:top w:val="none" w:sz="0" w:space="0" w:color="auto"/>
        <w:left w:val="none" w:sz="0" w:space="0" w:color="auto"/>
        <w:bottom w:val="none" w:sz="0" w:space="0" w:color="auto"/>
        <w:right w:val="none" w:sz="0" w:space="0" w:color="auto"/>
      </w:divBdr>
    </w:div>
    <w:div w:id="1135214840">
      <w:bodyDiv w:val="1"/>
      <w:marLeft w:val="0"/>
      <w:marRight w:val="0"/>
      <w:marTop w:val="0"/>
      <w:marBottom w:val="0"/>
      <w:divBdr>
        <w:top w:val="none" w:sz="0" w:space="0" w:color="auto"/>
        <w:left w:val="none" w:sz="0" w:space="0" w:color="auto"/>
        <w:bottom w:val="none" w:sz="0" w:space="0" w:color="auto"/>
        <w:right w:val="none" w:sz="0" w:space="0" w:color="auto"/>
      </w:divBdr>
    </w:div>
    <w:div w:id="12866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vhyadav2020@gmail.com" TargetMode="External"/><Relationship Id="rId4" Type="http://schemas.openxmlformats.org/officeDocument/2006/relationships/settings" Target="settings.xml"/><Relationship Id="rId9" Type="http://schemas.openxmlformats.org/officeDocument/2006/relationships/hyperlink" Target="mailto:vinod.yadav@rgu.ac.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AFD6-AAA5-4084-8EB4-184C8391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27</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Lakhinath</dc:creator>
  <cp:keywords/>
  <dc:description/>
  <cp:lastModifiedBy>Windows User</cp:lastModifiedBy>
  <cp:revision>390</cp:revision>
  <cp:lastPrinted>2021-10-08T07:10:00Z</cp:lastPrinted>
  <dcterms:created xsi:type="dcterms:W3CDTF">2014-12-17T06:58:00Z</dcterms:created>
  <dcterms:modified xsi:type="dcterms:W3CDTF">2021-10-28T08:49:00Z</dcterms:modified>
</cp:coreProperties>
</file>